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57" w:rsidRPr="00817DE8" w:rsidRDefault="003267C8" w:rsidP="00ED2924">
      <w:pPr>
        <w:pStyle w:val="a3"/>
        <w:spacing w:after="0" w:line="240" w:lineRule="auto"/>
        <w:ind w:left="0"/>
        <w:jc w:val="center"/>
        <w:rPr>
          <w:rFonts w:ascii="Times New Roman" w:hAnsi="Times New Roman" w:cs="Times New Roman"/>
          <w:b/>
          <w:sz w:val="28"/>
          <w:szCs w:val="28"/>
        </w:rPr>
      </w:pPr>
      <w:r w:rsidRPr="00817DE8">
        <w:rPr>
          <w:rFonts w:ascii="Times New Roman" w:hAnsi="Times New Roman" w:cs="Times New Roman"/>
          <w:b/>
          <w:sz w:val="28"/>
          <w:szCs w:val="28"/>
        </w:rPr>
        <w:tab/>
      </w: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B77D57" w:rsidRPr="00817DE8" w:rsidRDefault="00B77D57" w:rsidP="00ED2924">
      <w:pPr>
        <w:pStyle w:val="a3"/>
        <w:spacing w:after="0" w:line="240" w:lineRule="auto"/>
        <w:ind w:left="0"/>
        <w:jc w:val="center"/>
        <w:rPr>
          <w:rFonts w:ascii="Times New Roman" w:hAnsi="Times New Roman" w:cs="Times New Roman"/>
          <w:b/>
          <w:sz w:val="28"/>
          <w:szCs w:val="28"/>
        </w:rPr>
      </w:pPr>
    </w:p>
    <w:p w:rsidR="0008529B" w:rsidRPr="00817DE8" w:rsidRDefault="0008529B" w:rsidP="00ED2924">
      <w:pPr>
        <w:pStyle w:val="a3"/>
        <w:spacing w:after="0" w:line="240" w:lineRule="auto"/>
        <w:ind w:left="0"/>
        <w:jc w:val="center"/>
        <w:rPr>
          <w:rFonts w:ascii="Times New Roman" w:hAnsi="Times New Roman" w:cs="Times New Roman"/>
          <w:b/>
          <w:sz w:val="28"/>
          <w:szCs w:val="28"/>
        </w:rPr>
      </w:pPr>
      <w:r w:rsidRPr="00817DE8">
        <w:rPr>
          <w:rFonts w:ascii="Times New Roman" w:hAnsi="Times New Roman" w:cs="Times New Roman"/>
          <w:b/>
          <w:sz w:val="28"/>
          <w:szCs w:val="28"/>
        </w:rPr>
        <w:t>О внесении изменений в некоторые постановления</w:t>
      </w:r>
    </w:p>
    <w:p w:rsidR="0008529B" w:rsidRPr="00817DE8" w:rsidRDefault="0008529B" w:rsidP="00ED2924">
      <w:pPr>
        <w:pStyle w:val="a3"/>
        <w:spacing w:after="0" w:line="240" w:lineRule="auto"/>
        <w:ind w:left="0"/>
        <w:jc w:val="center"/>
        <w:rPr>
          <w:rFonts w:ascii="Times New Roman" w:hAnsi="Times New Roman" w:cs="Times New Roman"/>
          <w:b/>
          <w:sz w:val="28"/>
          <w:szCs w:val="28"/>
        </w:rPr>
      </w:pPr>
      <w:r w:rsidRPr="00817DE8">
        <w:rPr>
          <w:rFonts w:ascii="Times New Roman" w:hAnsi="Times New Roman" w:cs="Times New Roman"/>
          <w:b/>
          <w:sz w:val="28"/>
          <w:szCs w:val="28"/>
        </w:rPr>
        <w:t>Правительства Белгородской области</w:t>
      </w:r>
    </w:p>
    <w:p w:rsidR="0008529B" w:rsidRPr="00817DE8" w:rsidRDefault="0008529B" w:rsidP="00B43CB0">
      <w:pPr>
        <w:pStyle w:val="a3"/>
        <w:spacing w:after="0" w:line="240" w:lineRule="auto"/>
        <w:ind w:left="900"/>
        <w:jc w:val="both"/>
        <w:rPr>
          <w:rFonts w:ascii="Times New Roman" w:hAnsi="Times New Roman" w:cs="Times New Roman"/>
          <w:sz w:val="28"/>
          <w:szCs w:val="28"/>
        </w:rPr>
      </w:pPr>
    </w:p>
    <w:p w:rsidR="0008529B" w:rsidRPr="00817DE8" w:rsidRDefault="0008529B" w:rsidP="0008529B">
      <w:pPr>
        <w:autoSpaceDE w:val="0"/>
        <w:autoSpaceDN w:val="0"/>
        <w:adjustRightInd w:val="0"/>
        <w:spacing w:after="0" w:line="240" w:lineRule="auto"/>
        <w:ind w:firstLine="540"/>
        <w:jc w:val="both"/>
        <w:rPr>
          <w:rFonts w:ascii="Times New Roman" w:hAnsi="Times New Roman" w:cs="Times New Roman"/>
          <w:sz w:val="28"/>
          <w:szCs w:val="28"/>
        </w:rPr>
      </w:pPr>
    </w:p>
    <w:p w:rsidR="0008529B" w:rsidRPr="00817DE8" w:rsidRDefault="0008529B" w:rsidP="0008529B">
      <w:pPr>
        <w:autoSpaceDE w:val="0"/>
        <w:autoSpaceDN w:val="0"/>
        <w:adjustRightInd w:val="0"/>
        <w:spacing w:after="0" w:line="240" w:lineRule="auto"/>
        <w:ind w:firstLine="540"/>
        <w:jc w:val="both"/>
        <w:rPr>
          <w:rFonts w:ascii="Times New Roman" w:hAnsi="Times New Roman" w:cs="Times New Roman"/>
          <w:sz w:val="28"/>
          <w:szCs w:val="28"/>
        </w:rPr>
      </w:pPr>
    </w:p>
    <w:p w:rsidR="0008529B" w:rsidRPr="00817DE8" w:rsidRDefault="0008529B" w:rsidP="0008529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В целях приведения нормативных правовых актов области в соответствие с действующим законодательством Правительство Белгородской области постановляет:</w:t>
      </w:r>
    </w:p>
    <w:p w:rsidR="0008529B" w:rsidRPr="00817DE8" w:rsidRDefault="0008529B" w:rsidP="0008529B">
      <w:pPr>
        <w:pStyle w:val="a3"/>
        <w:spacing w:after="0" w:line="240" w:lineRule="auto"/>
        <w:ind w:left="900" w:firstLine="709"/>
        <w:jc w:val="both"/>
        <w:rPr>
          <w:rFonts w:ascii="Times New Roman" w:hAnsi="Times New Roman" w:cs="Times New Roman"/>
          <w:sz w:val="28"/>
          <w:szCs w:val="28"/>
        </w:rPr>
      </w:pPr>
    </w:p>
    <w:p w:rsidR="0008529B" w:rsidRPr="00817DE8" w:rsidRDefault="0008529B" w:rsidP="0008529B">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1. Внести изменения в следующие постановления Правительства Белгородской области:</w:t>
      </w:r>
    </w:p>
    <w:p w:rsidR="00F3720A" w:rsidRPr="00817DE8" w:rsidRDefault="00ED2924" w:rsidP="0008529B">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от 22 сентября 2014 года № 353-пп </w:t>
      </w:r>
      <w:r w:rsidR="00B43CB0" w:rsidRPr="00817DE8">
        <w:rPr>
          <w:rFonts w:ascii="Times New Roman" w:hAnsi="Times New Roman" w:cs="Times New Roman"/>
          <w:sz w:val="28"/>
          <w:szCs w:val="28"/>
        </w:rPr>
        <w:t>«</w:t>
      </w:r>
      <w:r w:rsidR="00F3720A" w:rsidRPr="00817DE8">
        <w:rPr>
          <w:rFonts w:ascii="Times New Roman" w:hAnsi="Times New Roman" w:cs="Times New Roman"/>
          <w:sz w:val="28"/>
          <w:szCs w:val="28"/>
        </w:rPr>
        <w:t>О формировании и ведении реестра поставщиков социальных услуг и регистра получателей социальных услуг</w:t>
      </w:r>
      <w:r w:rsidR="00B43CB0" w:rsidRPr="00817DE8">
        <w:rPr>
          <w:rFonts w:ascii="Times New Roman" w:hAnsi="Times New Roman" w:cs="Times New Roman"/>
          <w:sz w:val="28"/>
          <w:szCs w:val="28"/>
        </w:rPr>
        <w:t>»</w:t>
      </w:r>
      <w:r w:rsidR="00F3720A" w:rsidRPr="00817DE8">
        <w:rPr>
          <w:rFonts w:ascii="Times New Roman" w:hAnsi="Times New Roman" w:cs="Times New Roman"/>
          <w:sz w:val="28"/>
          <w:szCs w:val="28"/>
        </w:rPr>
        <w:t>:</w:t>
      </w:r>
    </w:p>
    <w:p w:rsidR="00F3720A" w:rsidRPr="00817DE8" w:rsidRDefault="00817DE8" w:rsidP="0008529B">
      <w:pPr>
        <w:spacing w:after="0" w:line="240" w:lineRule="auto"/>
        <w:ind w:firstLine="709"/>
        <w:jc w:val="both"/>
        <w:rPr>
          <w:rFonts w:ascii="Times New Roman" w:hAnsi="Times New Roman" w:cs="Times New Roman"/>
          <w:sz w:val="28"/>
          <w:szCs w:val="28"/>
        </w:rPr>
      </w:pPr>
      <w:hyperlink r:id="rId9" w:history="1">
        <w:r w:rsidR="00F3720A" w:rsidRPr="00817DE8">
          <w:rPr>
            <w:rFonts w:ascii="Times New Roman" w:hAnsi="Times New Roman" w:cs="Times New Roman"/>
            <w:sz w:val="28"/>
            <w:szCs w:val="28"/>
          </w:rPr>
          <w:t>пункт 3</w:t>
        </w:r>
      </w:hyperlink>
      <w:r w:rsidR="00F3720A" w:rsidRPr="00817DE8">
        <w:rPr>
          <w:rFonts w:ascii="Times New Roman" w:hAnsi="Times New Roman" w:cs="Times New Roman"/>
          <w:sz w:val="28"/>
          <w:szCs w:val="28"/>
        </w:rPr>
        <w:t xml:space="preserve"> постановления изложить в следующей редакции:</w:t>
      </w:r>
    </w:p>
    <w:p w:rsidR="00F3720A" w:rsidRPr="00817DE8" w:rsidRDefault="00B43CB0" w:rsidP="0008529B">
      <w:pPr>
        <w:pStyle w:val="ConsPlusNormal"/>
        <w:ind w:firstLine="709"/>
        <w:jc w:val="both"/>
        <w:rPr>
          <w:rFonts w:ascii="Times New Roman" w:hAnsi="Times New Roman" w:cs="Times New Roman"/>
          <w:sz w:val="28"/>
          <w:szCs w:val="28"/>
        </w:rPr>
      </w:pPr>
      <w:r w:rsidRPr="00817DE8">
        <w:rPr>
          <w:rFonts w:ascii="Times New Roman" w:hAnsi="Times New Roman" w:cs="Times New Roman"/>
          <w:sz w:val="28"/>
          <w:szCs w:val="28"/>
        </w:rPr>
        <w:t>«</w:t>
      </w:r>
      <w:r w:rsidR="00F3720A" w:rsidRPr="00817DE8">
        <w:rPr>
          <w:rFonts w:ascii="Times New Roman" w:hAnsi="Times New Roman" w:cs="Times New Roman"/>
          <w:sz w:val="28"/>
          <w:szCs w:val="28"/>
        </w:rPr>
        <w:t xml:space="preserve">3. </w:t>
      </w:r>
      <w:proofErr w:type="gramStart"/>
      <w:r w:rsidR="00F3720A" w:rsidRPr="00817DE8">
        <w:rPr>
          <w:rFonts w:ascii="Times New Roman" w:hAnsi="Times New Roman" w:cs="Times New Roman"/>
          <w:sz w:val="28"/>
          <w:szCs w:val="28"/>
        </w:rPr>
        <w:t>Определить уполномоченным органом по ведению реестра поставщиков социальных услуг и регистра получателей социальных услу</w:t>
      </w:r>
      <w:r w:rsidR="00613341" w:rsidRPr="00817DE8">
        <w:rPr>
          <w:rFonts w:ascii="Times New Roman" w:hAnsi="Times New Roman" w:cs="Times New Roman"/>
          <w:sz w:val="28"/>
          <w:szCs w:val="28"/>
        </w:rPr>
        <w:t>г</w:t>
      </w:r>
      <w:r w:rsidR="00D77FE6" w:rsidRPr="00817DE8">
        <w:rPr>
          <w:rFonts w:ascii="Times New Roman" w:hAnsi="Times New Roman" w:cs="Times New Roman"/>
          <w:sz w:val="28"/>
          <w:szCs w:val="28"/>
        </w:rPr>
        <w:t>, а также по</w:t>
      </w:r>
      <w:r w:rsidR="00A05050" w:rsidRPr="00817DE8">
        <w:rPr>
          <w:rFonts w:ascii="Times New Roman" w:hAnsi="Times New Roman" w:cs="Times New Roman"/>
          <w:sz w:val="28"/>
          <w:szCs w:val="28"/>
        </w:rPr>
        <w:t xml:space="preserve"> размещению в Единой государственной информационной системе социального обеспечения информации о поставщиках социальных услуг, о получателях социальных услуг и о предоставлении им социальных услуг </w:t>
      </w:r>
      <w:r w:rsidR="00DD4C69" w:rsidRPr="00817DE8">
        <w:rPr>
          <w:rFonts w:ascii="Times New Roman" w:hAnsi="Times New Roman" w:cs="Times New Roman"/>
          <w:sz w:val="28"/>
          <w:szCs w:val="28"/>
        </w:rPr>
        <w:t xml:space="preserve">в соответствии с Федеральным законом от 17 июля 1999 года №178-ФЗ «О государственной социальной помощи» </w:t>
      </w:r>
      <w:r w:rsidR="00F3720A" w:rsidRPr="00817DE8">
        <w:rPr>
          <w:rFonts w:ascii="Times New Roman" w:hAnsi="Times New Roman" w:cs="Times New Roman"/>
          <w:sz w:val="28"/>
          <w:szCs w:val="28"/>
        </w:rPr>
        <w:t>управление социальной защиты населения области</w:t>
      </w:r>
      <w:proofErr w:type="gramEnd"/>
      <w:r w:rsidR="00F3720A" w:rsidRPr="00817DE8">
        <w:rPr>
          <w:rFonts w:ascii="Times New Roman" w:hAnsi="Times New Roman" w:cs="Times New Roman"/>
          <w:sz w:val="28"/>
          <w:szCs w:val="28"/>
        </w:rPr>
        <w:t xml:space="preserve"> (</w:t>
      </w:r>
      <w:proofErr w:type="spellStart"/>
      <w:r w:rsidR="00F3720A" w:rsidRPr="00817DE8">
        <w:rPr>
          <w:rFonts w:ascii="Times New Roman" w:hAnsi="Times New Roman" w:cs="Times New Roman"/>
          <w:sz w:val="28"/>
          <w:szCs w:val="28"/>
        </w:rPr>
        <w:t>Батанова</w:t>
      </w:r>
      <w:proofErr w:type="spellEnd"/>
      <w:r w:rsidR="00F3720A" w:rsidRPr="00817DE8">
        <w:rPr>
          <w:rFonts w:ascii="Times New Roman" w:hAnsi="Times New Roman" w:cs="Times New Roman"/>
          <w:sz w:val="28"/>
          <w:szCs w:val="28"/>
        </w:rPr>
        <w:t xml:space="preserve"> Е.П.).</w:t>
      </w:r>
      <w:r w:rsidRPr="00817DE8">
        <w:rPr>
          <w:rFonts w:ascii="Times New Roman" w:hAnsi="Times New Roman" w:cs="Times New Roman"/>
          <w:sz w:val="28"/>
          <w:szCs w:val="28"/>
        </w:rPr>
        <w:t>»</w:t>
      </w:r>
      <w:r w:rsidR="00F3720A" w:rsidRPr="00817DE8">
        <w:rPr>
          <w:rFonts w:ascii="Times New Roman" w:hAnsi="Times New Roman" w:cs="Times New Roman"/>
          <w:sz w:val="28"/>
          <w:szCs w:val="28"/>
        </w:rPr>
        <w:t>.</w:t>
      </w:r>
    </w:p>
    <w:p w:rsidR="00F3720A" w:rsidRPr="00817DE8" w:rsidRDefault="00F3720A"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пункт 5 постановления изложить в следующей редакции:</w:t>
      </w:r>
    </w:p>
    <w:p w:rsidR="00F3720A" w:rsidRPr="00817DE8" w:rsidRDefault="00B43CB0"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w:t>
      </w:r>
      <w:r w:rsidR="00F3720A" w:rsidRPr="00817DE8">
        <w:rPr>
          <w:rFonts w:ascii="Times New Roman" w:hAnsi="Times New Roman" w:cs="Times New Roman"/>
          <w:sz w:val="28"/>
          <w:szCs w:val="28"/>
        </w:rPr>
        <w:t xml:space="preserve">5. </w:t>
      </w:r>
      <w:proofErr w:type="gramStart"/>
      <w:r w:rsidR="00F3720A" w:rsidRPr="00817DE8">
        <w:rPr>
          <w:rFonts w:ascii="Times New Roman" w:hAnsi="Times New Roman" w:cs="Times New Roman"/>
          <w:sz w:val="28"/>
          <w:szCs w:val="28"/>
        </w:rPr>
        <w:t>Рекомендовать главам администраций муниципальных районов и городских округов определить уполномоченными органами по ведению муниципальных сегментов реестра поставщиков социальных услуг и регистра получателей социальных услуг</w:t>
      </w:r>
      <w:r w:rsidR="00A05050" w:rsidRPr="00817DE8">
        <w:rPr>
          <w:rFonts w:ascii="Times New Roman" w:hAnsi="Times New Roman" w:cs="Times New Roman"/>
          <w:sz w:val="28"/>
          <w:szCs w:val="28"/>
        </w:rPr>
        <w:t>, а также по размещению в Единой государственной информационной системе социального обеспечения информации о поставщиках социальных услуг, о получателях социальных услуг и о предоставлении им социальных услуг</w:t>
      </w:r>
      <w:r w:rsidR="00DD4C69" w:rsidRPr="00817DE8">
        <w:rPr>
          <w:rFonts w:ascii="Times New Roman" w:hAnsi="Times New Roman" w:cs="Times New Roman"/>
          <w:sz w:val="28"/>
          <w:szCs w:val="28"/>
        </w:rPr>
        <w:t xml:space="preserve"> в соответствии с Федеральным законом от 17 июля 1999 года</w:t>
      </w:r>
      <w:proofErr w:type="gramEnd"/>
      <w:r w:rsidR="00DD4C69" w:rsidRPr="00817DE8">
        <w:rPr>
          <w:rFonts w:ascii="Times New Roman" w:hAnsi="Times New Roman" w:cs="Times New Roman"/>
          <w:sz w:val="28"/>
          <w:szCs w:val="28"/>
        </w:rPr>
        <w:t xml:space="preserve"> №178-ФЗ «О государственной социальной помощи» </w:t>
      </w:r>
      <w:r w:rsidR="00F3720A" w:rsidRPr="00817DE8">
        <w:rPr>
          <w:rFonts w:ascii="Times New Roman" w:hAnsi="Times New Roman" w:cs="Times New Roman"/>
          <w:sz w:val="28"/>
          <w:szCs w:val="28"/>
        </w:rPr>
        <w:t xml:space="preserve"> органы социальной защиты населения муниципальных образований области</w:t>
      </w:r>
      <w:proofErr w:type="gramStart"/>
      <w:r w:rsidR="00F3720A" w:rsidRPr="00817DE8">
        <w:rPr>
          <w:rFonts w:ascii="Times New Roman" w:hAnsi="Times New Roman" w:cs="Times New Roman"/>
          <w:sz w:val="28"/>
          <w:szCs w:val="28"/>
        </w:rPr>
        <w:t>.</w:t>
      </w:r>
      <w:r w:rsidRPr="00817DE8">
        <w:rPr>
          <w:rFonts w:ascii="Times New Roman" w:hAnsi="Times New Roman" w:cs="Times New Roman"/>
          <w:sz w:val="28"/>
          <w:szCs w:val="28"/>
        </w:rPr>
        <w:t>»</w:t>
      </w:r>
      <w:r w:rsidR="00F3720A" w:rsidRPr="00817DE8">
        <w:rPr>
          <w:rFonts w:ascii="Times New Roman" w:hAnsi="Times New Roman" w:cs="Times New Roman"/>
          <w:sz w:val="28"/>
          <w:szCs w:val="28"/>
        </w:rPr>
        <w:t>.</w:t>
      </w:r>
      <w:proofErr w:type="gramEnd"/>
    </w:p>
    <w:p w:rsidR="00B43CB0" w:rsidRPr="00817DE8" w:rsidRDefault="00B43CB0" w:rsidP="0008529B">
      <w:pPr>
        <w:spacing w:after="0" w:line="240" w:lineRule="auto"/>
        <w:ind w:firstLine="709"/>
        <w:jc w:val="both"/>
        <w:rPr>
          <w:rFonts w:ascii="Times New Roman" w:hAnsi="Times New Roman" w:cs="Times New Roman"/>
          <w:sz w:val="28"/>
          <w:szCs w:val="28"/>
        </w:rPr>
      </w:pPr>
    </w:p>
    <w:p w:rsidR="00F3720A" w:rsidRPr="00817DE8" w:rsidRDefault="00F3720A"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lastRenderedPageBreak/>
        <w:t>в Порядок формирования и ведения регистра получателей социальных услуг (далее - Порядок), утвержденный в пункте 2 названного постановления:</w:t>
      </w:r>
    </w:p>
    <w:p w:rsidR="00F3720A" w:rsidRPr="00817DE8" w:rsidRDefault="00F3720A"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пункт 4 Порядка изложить в следующей редакции:</w:t>
      </w:r>
    </w:p>
    <w:p w:rsidR="00F3720A" w:rsidRPr="00817DE8" w:rsidRDefault="00B43CB0" w:rsidP="0008529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w:t>
      </w:r>
      <w:r w:rsidR="00F3720A" w:rsidRPr="00817DE8">
        <w:rPr>
          <w:rFonts w:ascii="Times New Roman" w:hAnsi="Times New Roman" w:cs="Times New Roman"/>
          <w:sz w:val="28"/>
          <w:szCs w:val="28"/>
        </w:rPr>
        <w:t xml:space="preserve">4. Формирование и ведение регистра </w:t>
      </w:r>
      <w:r w:rsidR="00613341" w:rsidRPr="00817DE8">
        <w:rPr>
          <w:rFonts w:ascii="Times New Roman" w:hAnsi="Times New Roman" w:cs="Times New Roman"/>
          <w:sz w:val="28"/>
          <w:szCs w:val="28"/>
        </w:rPr>
        <w:t xml:space="preserve">уполномоченным органом </w:t>
      </w:r>
      <w:r w:rsidR="00F3720A" w:rsidRPr="00817DE8">
        <w:rPr>
          <w:rFonts w:ascii="Times New Roman" w:hAnsi="Times New Roman" w:cs="Times New Roman"/>
          <w:sz w:val="28"/>
          <w:szCs w:val="28"/>
        </w:rPr>
        <w:t>осуществляется на основании сведений, представляемых поставщиками социальных услуг</w:t>
      </w:r>
      <w:r w:rsidR="00613341" w:rsidRPr="00817DE8">
        <w:rPr>
          <w:rFonts w:ascii="Times New Roman" w:hAnsi="Times New Roman" w:cs="Times New Roman"/>
          <w:sz w:val="28"/>
          <w:szCs w:val="28"/>
        </w:rPr>
        <w:t xml:space="preserve">, </w:t>
      </w:r>
      <w:r w:rsidR="00A07754" w:rsidRPr="00817DE8">
        <w:rPr>
          <w:rFonts w:ascii="Times New Roman" w:hAnsi="Times New Roman" w:cs="Times New Roman"/>
          <w:sz w:val="28"/>
          <w:szCs w:val="28"/>
        </w:rPr>
        <w:t xml:space="preserve">в отношении которых </w:t>
      </w:r>
      <w:r w:rsidR="00DD4C69" w:rsidRPr="00817DE8">
        <w:rPr>
          <w:rFonts w:ascii="Times New Roman" w:hAnsi="Times New Roman" w:cs="Times New Roman"/>
          <w:sz w:val="28"/>
          <w:szCs w:val="28"/>
        </w:rPr>
        <w:t xml:space="preserve">уполномоченный орган </w:t>
      </w:r>
      <w:r w:rsidR="00A07754" w:rsidRPr="00817DE8">
        <w:rPr>
          <w:rFonts w:ascii="Times New Roman" w:hAnsi="Times New Roman" w:cs="Times New Roman"/>
          <w:sz w:val="28"/>
          <w:szCs w:val="28"/>
        </w:rPr>
        <w:t>является учредителем</w:t>
      </w:r>
      <w:r w:rsidRPr="00817DE8">
        <w:rPr>
          <w:rFonts w:ascii="Times New Roman" w:hAnsi="Times New Roman" w:cs="Times New Roman"/>
          <w:sz w:val="28"/>
          <w:szCs w:val="28"/>
        </w:rPr>
        <w:t>».</w:t>
      </w:r>
    </w:p>
    <w:p w:rsidR="00F3720A" w:rsidRPr="00817DE8" w:rsidRDefault="00F3720A" w:rsidP="0008529B">
      <w:pPr>
        <w:pStyle w:val="ConsPlusNormal"/>
        <w:ind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п</w:t>
      </w:r>
      <w:proofErr w:type="gramEnd"/>
      <w:r w:rsidRPr="00817DE8">
        <w:rPr>
          <w:rFonts w:ascii="Times New Roman" w:hAnsi="Times New Roman" w:cs="Times New Roman"/>
          <w:sz w:val="28"/>
          <w:szCs w:val="28"/>
        </w:rPr>
        <w:t>ункт 5 Порядка изложить в следующей редакции:</w:t>
      </w:r>
    </w:p>
    <w:p w:rsidR="00F3720A" w:rsidRPr="00817DE8" w:rsidRDefault="00B43CB0"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«5. Формирование и ведение </w:t>
      </w:r>
      <w:r w:rsidR="00A05050" w:rsidRPr="00817DE8">
        <w:rPr>
          <w:rFonts w:ascii="Times New Roman" w:hAnsi="Times New Roman" w:cs="Times New Roman"/>
          <w:sz w:val="28"/>
          <w:szCs w:val="28"/>
        </w:rPr>
        <w:t xml:space="preserve">муниципального сегмента </w:t>
      </w:r>
      <w:r w:rsidR="00DD4C69" w:rsidRPr="00817DE8">
        <w:rPr>
          <w:rFonts w:ascii="Times New Roman" w:hAnsi="Times New Roman" w:cs="Times New Roman"/>
          <w:sz w:val="28"/>
          <w:szCs w:val="28"/>
        </w:rPr>
        <w:t xml:space="preserve">регистра </w:t>
      </w:r>
      <w:r w:rsidR="00613341" w:rsidRPr="00817DE8">
        <w:rPr>
          <w:rFonts w:ascii="Times New Roman" w:hAnsi="Times New Roman" w:cs="Times New Roman"/>
          <w:sz w:val="28"/>
          <w:szCs w:val="28"/>
        </w:rPr>
        <w:t xml:space="preserve">уполномоченным органом муниципальных образований области </w:t>
      </w:r>
      <w:r w:rsidRPr="00817DE8">
        <w:rPr>
          <w:rFonts w:ascii="Times New Roman" w:hAnsi="Times New Roman" w:cs="Times New Roman"/>
          <w:sz w:val="28"/>
          <w:szCs w:val="28"/>
        </w:rPr>
        <w:t>осуществляется на основании сведений, представляемых поставщиками социальных услуг</w:t>
      </w:r>
      <w:r w:rsidR="00A05050" w:rsidRPr="00817DE8">
        <w:rPr>
          <w:rFonts w:ascii="Times New Roman" w:hAnsi="Times New Roman" w:cs="Times New Roman"/>
          <w:sz w:val="28"/>
          <w:szCs w:val="28"/>
        </w:rPr>
        <w:t>, осуществляющих деятельность на территории</w:t>
      </w:r>
      <w:r w:rsidR="00613341" w:rsidRPr="00817DE8">
        <w:rPr>
          <w:rFonts w:ascii="Times New Roman" w:hAnsi="Times New Roman" w:cs="Times New Roman"/>
          <w:sz w:val="28"/>
          <w:szCs w:val="28"/>
        </w:rPr>
        <w:t xml:space="preserve"> муниципально</w:t>
      </w:r>
      <w:r w:rsidR="00A05050" w:rsidRPr="00817DE8">
        <w:rPr>
          <w:rFonts w:ascii="Times New Roman" w:hAnsi="Times New Roman" w:cs="Times New Roman"/>
          <w:sz w:val="28"/>
          <w:szCs w:val="28"/>
        </w:rPr>
        <w:t>го</w:t>
      </w:r>
      <w:r w:rsidR="00613341" w:rsidRPr="00817DE8">
        <w:rPr>
          <w:rFonts w:ascii="Times New Roman" w:hAnsi="Times New Roman" w:cs="Times New Roman"/>
          <w:sz w:val="28"/>
          <w:szCs w:val="28"/>
        </w:rPr>
        <w:t xml:space="preserve"> образовани</w:t>
      </w:r>
      <w:r w:rsidR="00A05050" w:rsidRPr="00817DE8">
        <w:rPr>
          <w:rFonts w:ascii="Times New Roman" w:hAnsi="Times New Roman" w:cs="Times New Roman"/>
          <w:sz w:val="28"/>
          <w:szCs w:val="28"/>
        </w:rPr>
        <w:t>я</w:t>
      </w:r>
      <w:r w:rsidR="00DD4C69" w:rsidRPr="00817DE8">
        <w:rPr>
          <w:rFonts w:ascii="Times New Roman" w:hAnsi="Times New Roman" w:cs="Times New Roman"/>
          <w:sz w:val="28"/>
          <w:szCs w:val="28"/>
        </w:rPr>
        <w:t xml:space="preserve"> области</w:t>
      </w:r>
      <w:r w:rsidR="00A05050" w:rsidRPr="00817DE8">
        <w:rPr>
          <w:rFonts w:ascii="Times New Roman" w:hAnsi="Times New Roman" w:cs="Times New Roman"/>
          <w:sz w:val="28"/>
          <w:szCs w:val="28"/>
        </w:rPr>
        <w:t xml:space="preserve"> </w:t>
      </w:r>
      <w:r w:rsidR="00613341" w:rsidRPr="00817DE8">
        <w:rPr>
          <w:rFonts w:ascii="Times New Roman" w:hAnsi="Times New Roman" w:cs="Times New Roman"/>
          <w:sz w:val="28"/>
          <w:szCs w:val="28"/>
        </w:rPr>
        <w:t>(</w:t>
      </w:r>
      <w:r w:rsidR="00A05050" w:rsidRPr="00817DE8">
        <w:rPr>
          <w:rFonts w:ascii="Times New Roman" w:hAnsi="Times New Roman" w:cs="Times New Roman"/>
          <w:sz w:val="28"/>
          <w:szCs w:val="28"/>
        </w:rPr>
        <w:t xml:space="preserve">кроме поставщиков социальных услуг, в отношении которых </w:t>
      </w:r>
      <w:r w:rsidR="00DD4C69" w:rsidRPr="00817DE8">
        <w:rPr>
          <w:rFonts w:ascii="Times New Roman" w:hAnsi="Times New Roman" w:cs="Times New Roman"/>
          <w:sz w:val="28"/>
          <w:szCs w:val="28"/>
        </w:rPr>
        <w:t xml:space="preserve">уполномоченный орган </w:t>
      </w:r>
      <w:r w:rsidR="00A05050" w:rsidRPr="00817DE8">
        <w:rPr>
          <w:rFonts w:ascii="Times New Roman" w:hAnsi="Times New Roman" w:cs="Times New Roman"/>
          <w:sz w:val="28"/>
          <w:szCs w:val="28"/>
        </w:rPr>
        <w:t>является учредителем</w:t>
      </w:r>
      <w:r w:rsidR="00613341" w:rsidRPr="00817DE8">
        <w:rPr>
          <w:rFonts w:ascii="Times New Roman" w:hAnsi="Times New Roman" w:cs="Times New Roman"/>
          <w:sz w:val="28"/>
          <w:szCs w:val="28"/>
        </w:rPr>
        <w:t>)</w:t>
      </w:r>
      <w:proofErr w:type="gramStart"/>
      <w:r w:rsidRPr="00817DE8">
        <w:rPr>
          <w:rFonts w:ascii="Times New Roman" w:hAnsi="Times New Roman" w:cs="Times New Roman"/>
          <w:sz w:val="28"/>
          <w:szCs w:val="28"/>
        </w:rPr>
        <w:t>.»</w:t>
      </w:r>
      <w:proofErr w:type="gramEnd"/>
      <w:r w:rsidRPr="00817DE8">
        <w:rPr>
          <w:rFonts w:ascii="Times New Roman" w:hAnsi="Times New Roman" w:cs="Times New Roman"/>
          <w:sz w:val="28"/>
          <w:szCs w:val="28"/>
        </w:rPr>
        <w:t>.</w:t>
      </w:r>
    </w:p>
    <w:p w:rsidR="00434ACE" w:rsidRPr="00817DE8" w:rsidRDefault="00434ACE"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от 27 октября 2014 года № 396-пп «Об утверждении Перечня иных обстоятельств, ухудшающих или способных ухудшить условия жизнедеятельности граждан, для признания их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в социальном обслуживании»:</w:t>
      </w:r>
    </w:p>
    <w:p w:rsidR="00434ACE" w:rsidRPr="00817DE8" w:rsidRDefault="00434ACE" w:rsidP="0008529B">
      <w:pPr>
        <w:spacing w:after="0" w:line="240" w:lineRule="auto"/>
        <w:ind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в Перечень иных обстоятельств, ухудшающих или способных ухудшить условия жизнедеятельности граждан, для признания их нуждающимися в социальном обслуживании, утвержденный в пункте 1 названного постановления, добавить пункт 3 следующего содержания:</w:t>
      </w:r>
      <w:proofErr w:type="gramEnd"/>
    </w:p>
    <w:p w:rsidR="00434ACE" w:rsidRPr="00817DE8" w:rsidRDefault="00434ACE" w:rsidP="0008529B">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 наличие у граждан трудоспособного возраста трудностей в социальной адаптации</w:t>
      </w:r>
      <w:proofErr w:type="gramStart"/>
      <w:r w:rsidRPr="00817DE8">
        <w:rPr>
          <w:rFonts w:ascii="Times New Roman" w:hAnsi="Times New Roman" w:cs="Times New Roman"/>
          <w:sz w:val="28"/>
          <w:szCs w:val="28"/>
        </w:rPr>
        <w:t>.»</w:t>
      </w:r>
      <w:proofErr w:type="gramEnd"/>
    </w:p>
    <w:p w:rsidR="000365E7" w:rsidRPr="00817DE8" w:rsidRDefault="000365E7" w:rsidP="000365E7">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от 27 октября 2014 года № 400-пп «Об утверждении порядков предоставления социальных услуг»:</w:t>
      </w:r>
    </w:p>
    <w:p w:rsidR="000365E7" w:rsidRPr="00817DE8" w:rsidRDefault="000365E7" w:rsidP="000F1EA5">
      <w:pPr>
        <w:pStyle w:val="a3"/>
        <w:spacing w:after="0" w:line="240" w:lineRule="auto"/>
        <w:ind w:left="0"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признать утратившим силу Порядок предоставления социальных услуг в стационарной и полустационарной формах социального обслуживания, утвержденный в пункте 1 названного постановления</w:t>
      </w:r>
      <w:r w:rsidR="00FB6769" w:rsidRPr="00817DE8">
        <w:rPr>
          <w:rFonts w:ascii="Times New Roman" w:hAnsi="Times New Roman" w:cs="Times New Roman"/>
          <w:sz w:val="28"/>
          <w:szCs w:val="28"/>
        </w:rPr>
        <w:t>, в отношении</w:t>
      </w:r>
      <w:r w:rsidR="000F1EA5" w:rsidRPr="00817DE8">
        <w:t xml:space="preserve"> </w:t>
      </w:r>
      <w:r w:rsidR="000F1EA5" w:rsidRPr="00817DE8">
        <w:rPr>
          <w:rFonts w:ascii="Times New Roman" w:hAnsi="Times New Roman" w:cs="Times New Roman"/>
          <w:sz w:val="28"/>
          <w:szCs w:val="28"/>
        </w:rPr>
        <w:t>психоневрологических интернатов, домов-интернатов для престарелых и инвалидов, в том числе малой вместимости, специальных домов-интернатов для престарелых и инвалидов,</w:t>
      </w:r>
      <w:r w:rsidR="000F1EA5" w:rsidRPr="00817DE8">
        <w:rPr>
          <w:rFonts w:ascii="Times New Roman" w:eastAsia="Times New Roman" w:hAnsi="Times New Roman" w:cs="Times New Roman"/>
          <w:sz w:val="28"/>
          <w:szCs w:val="28"/>
          <w:lang w:eastAsia="ru-RU"/>
        </w:rPr>
        <w:t xml:space="preserve"> центров социальной реабилитации инвалидов</w:t>
      </w:r>
      <w:r w:rsidR="000F1EA5" w:rsidRPr="00817DE8">
        <w:rPr>
          <w:rFonts w:ascii="Times New Roman" w:hAnsi="Times New Roman" w:cs="Times New Roman"/>
          <w:sz w:val="28"/>
          <w:szCs w:val="28"/>
        </w:rPr>
        <w:t>;</w:t>
      </w:r>
      <w:proofErr w:type="gramEnd"/>
    </w:p>
    <w:p w:rsidR="000365E7" w:rsidRPr="00817DE8" w:rsidRDefault="000365E7" w:rsidP="000365E7">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признать утратившим силу Порядок предоставления социальных услуг в форме социального обслуживания на дому, утвержденный в пункте</w:t>
      </w:r>
      <w:r w:rsidR="000F1EA5"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 2 названного постановления;</w:t>
      </w:r>
    </w:p>
    <w:p w:rsidR="00FB6769" w:rsidRPr="00817DE8" w:rsidRDefault="00FB6769" w:rsidP="006F124E">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утвердить в пункте 2 названного постановления </w:t>
      </w:r>
      <w:r w:rsidR="006F124E" w:rsidRPr="00817DE8">
        <w:rPr>
          <w:rFonts w:ascii="Times New Roman" w:hAnsi="Times New Roman" w:cs="Times New Roman"/>
          <w:sz w:val="28"/>
          <w:szCs w:val="28"/>
        </w:rPr>
        <w:t>Порядок предоставления социальных услуг в стационарной форме социального обслуживания (психоневрологических интернатах, домах-интернатах для престарелых и инвалидов, в том числе малой вместимости, специальном доме-интернате для престарелых и инвалидов)</w:t>
      </w:r>
      <w:r w:rsidRPr="00817DE8">
        <w:rPr>
          <w:rFonts w:ascii="Times New Roman" w:hAnsi="Times New Roman" w:cs="Times New Roman"/>
          <w:sz w:val="28"/>
          <w:szCs w:val="28"/>
        </w:rPr>
        <w:t xml:space="preserve"> (прилагается).</w:t>
      </w:r>
    </w:p>
    <w:p w:rsidR="000365E7" w:rsidRPr="00817DE8" w:rsidRDefault="000365E7" w:rsidP="009965B0">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утвердить в пункте </w:t>
      </w:r>
      <w:r w:rsidR="00FB6769" w:rsidRPr="00817DE8">
        <w:rPr>
          <w:rFonts w:ascii="Times New Roman" w:hAnsi="Times New Roman" w:cs="Times New Roman"/>
          <w:sz w:val="28"/>
          <w:szCs w:val="28"/>
        </w:rPr>
        <w:t>3</w:t>
      </w:r>
      <w:r w:rsidRPr="00817DE8">
        <w:rPr>
          <w:rFonts w:ascii="Times New Roman" w:hAnsi="Times New Roman" w:cs="Times New Roman"/>
          <w:sz w:val="28"/>
          <w:szCs w:val="28"/>
        </w:rPr>
        <w:t xml:space="preserve"> названного постановления </w:t>
      </w:r>
      <w:r w:rsidR="009965B0" w:rsidRPr="00817DE8">
        <w:rPr>
          <w:rFonts w:ascii="Times New Roman" w:hAnsi="Times New Roman" w:cs="Times New Roman"/>
          <w:sz w:val="28"/>
          <w:szCs w:val="28"/>
        </w:rPr>
        <w:t xml:space="preserve">Порядок предоставления социальных услуг в полустационарной форме социального </w:t>
      </w:r>
      <w:r w:rsidR="009965B0" w:rsidRPr="00817DE8">
        <w:rPr>
          <w:rFonts w:ascii="Times New Roman" w:hAnsi="Times New Roman" w:cs="Times New Roman"/>
          <w:sz w:val="28"/>
          <w:szCs w:val="28"/>
        </w:rPr>
        <w:lastRenderedPageBreak/>
        <w:t>обслуживани</w:t>
      </w:r>
      <w:proofErr w:type="gramStart"/>
      <w:r w:rsidR="009965B0" w:rsidRPr="00817DE8">
        <w:rPr>
          <w:rFonts w:ascii="Times New Roman" w:hAnsi="Times New Roman" w:cs="Times New Roman"/>
          <w:sz w:val="28"/>
          <w:szCs w:val="28"/>
        </w:rPr>
        <w:t>я(</w:t>
      </w:r>
      <w:proofErr w:type="gramEnd"/>
      <w:r w:rsidR="009965B0" w:rsidRPr="00817DE8">
        <w:rPr>
          <w:rFonts w:ascii="Times New Roman" w:hAnsi="Times New Roman" w:cs="Times New Roman"/>
          <w:sz w:val="28"/>
          <w:szCs w:val="28"/>
        </w:rPr>
        <w:t>областное государственное бюджетное учреждение «Центр социальной реабилитации инвалидов») (прилагается).</w:t>
      </w:r>
    </w:p>
    <w:p w:rsidR="000365E7" w:rsidRPr="00817DE8" w:rsidRDefault="000365E7" w:rsidP="000365E7">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утвердить в пункте </w:t>
      </w:r>
      <w:r w:rsidR="00FB6769" w:rsidRPr="00817DE8">
        <w:rPr>
          <w:rFonts w:ascii="Times New Roman" w:hAnsi="Times New Roman" w:cs="Times New Roman"/>
          <w:sz w:val="28"/>
          <w:szCs w:val="28"/>
        </w:rPr>
        <w:t>4</w:t>
      </w:r>
      <w:r w:rsidRPr="00817DE8">
        <w:rPr>
          <w:rFonts w:ascii="Times New Roman" w:hAnsi="Times New Roman" w:cs="Times New Roman"/>
          <w:sz w:val="28"/>
          <w:szCs w:val="28"/>
        </w:rPr>
        <w:t xml:space="preserve"> названного постановления Порядок предоставления социальных услуг в форме социального обслуживания на дому (прилагается)</w:t>
      </w:r>
      <w:r w:rsidR="004D444F" w:rsidRPr="00817DE8">
        <w:rPr>
          <w:rFonts w:ascii="Times New Roman" w:hAnsi="Times New Roman" w:cs="Times New Roman"/>
          <w:sz w:val="28"/>
          <w:szCs w:val="28"/>
        </w:rPr>
        <w:t>;</w:t>
      </w:r>
    </w:p>
    <w:p w:rsidR="004D444F" w:rsidRPr="00817DE8" w:rsidRDefault="004D444F" w:rsidP="000365E7">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пункт </w:t>
      </w:r>
      <w:r w:rsidR="00FB6769" w:rsidRPr="00817DE8">
        <w:rPr>
          <w:rFonts w:ascii="Times New Roman" w:hAnsi="Times New Roman" w:cs="Times New Roman"/>
          <w:sz w:val="28"/>
          <w:szCs w:val="28"/>
        </w:rPr>
        <w:t>4</w:t>
      </w:r>
      <w:r w:rsidRPr="00817DE8">
        <w:rPr>
          <w:rFonts w:ascii="Times New Roman" w:hAnsi="Times New Roman" w:cs="Times New Roman"/>
          <w:sz w:val="28"/>
          <w:szCs w:val="28"/>
        </w:rPr>
        <w:t xml:space="preserve"> названного постановления считать пунктом </w:t>
      </w:r>
      <w:r w:rsidR="00FB6769" w:rsidRPr="00817DE8">
        <w:rPr>
          <w:rFonts w:ascii="Times New Roman" w:hAnsi="Times New Roman" w:cs="Times New Roman"/>
          <w:sz w:val="28"/>
          <w:szCs w:val="28"/>
        </w:rPr>
        <w:t>5</w:t>
      </w:r>
      <w:r w:rsidRPr="00817DE8">
        <w:rPr>
          <w:rFonts w:ascii="Times New Roman" w:hAnsi="Times New Roman" w:cs="Times New Roman"/>
          <w:sz w:val="28"/>
          <w:szCs w:val="28"/>
        </w:rPr>
        <w:t>.</w:t>
      </w:r>
    </w:p>
    <w:p w:rsidR="008C213D" w:rsidRPr="00817DE8" w:rsidRDefault="008C213D" w:rsidP="00EA09A8">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от 27 октября 2014 года № 402-пп «О признании гражданина </w:t>
      </w:r>
      <w:proofErr w:type="gramStart"/>
      <w:r w:rsidRPr="00817DE8">
        <w:rPr>
          <w:rFonts w:ascii="Times New Roman" w:hAnsi="Times New Roman" w:cs="Times New Roman"/>
          <w:sz w:val="28"/>
          <w:szCs w:val="28"/>
        </w:rPr>
        <w:t>нуждающимся</w:t>
      </w:r>
      <w:proofErr w:type="gramEnd"/>
      <w:r w:rsidRPr="00817DE8">
        <w:rPr>
          <w:rFonts w:ascii="Times New Roman" w:hAnsi="Times New Roman" w:cs="Times New Roman"/>
          <w:sz w:val="28"/>
          <w:szCs w:val="28"/>
        </w:rPr>
        <w:t xml:space="preserve"> в социальном обслуживании»:</w:t>
      </w:r>
    </w:p>
    <w:p w:rsidR="008C213D" w:rsidRPr="00817DE8" w:rsidRDefault="008C213D" w:rsidP="008C213D">
      <w:pPr>
        <w:pStyle w:val="a3"/>
        <w:spacing w:after="0" w:line="240" w:lineRule="auto"/>
        <w:ind w:left="0"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признать утратившим силу порядок о признании гражданина нуждающимся в социальном обслуживании, утвержденный в пункте 1 названного постановления;</w:t>
      </w:r>
      <w:proofErr w:type="gramEnd"/>
    </w:p>
    <w:p w:rsidR="008C213D" w:rsidRPr="00817DE8" w:rsidRDefault="008C213D" w:rsidP="008C213D">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утвердить в пункте 1 названного постановления порядок признания гражданина нуждающимся в социальном обслуживании и составления индивидуальной программы предоставления социальных услуг (прилагается).</w:t>
      </w:r>
    </w:p>
    <w:p w:rsidR="00F57535" w:rsidRPr="00817DE8" w:rsidRDefault="00F57535" w:rsidP="00F57535">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от 1 декабря 2014 года № 430-пп «О порядке утверждения тарифов на социальные услуги на основании </w:t>
      </w:r>
      <w:proofErr w:type="spellStart"/>
      <w:r w:rsidRPr="00817DE8">
        <w:rPr>
          <w:rFonts w:ascii="Times New Roman" w:hAnsi="Times New Roman" w:cs="Times New Roman"/>
          <w:sz w:val="28"/>
          <w:szCs w:val="28"/>
        </w:rPr>
        <w:t>подушевых</w:t>
      </w:r>
      <w:proofErr w:type="spellEnd"/>
      <w:r w:rsidRPr="00817DE8">
        <w:rPr>
          <w:rFonts w:ascii="Times New Roman" w:hAnsi="Times New Roman" w:cs="Times New Roman"/>
          <w:sz w:val="28"/>
          <w:szCs w:val="28"/>
        </w:rPr>
        <w:t xml:space="preserve"> нормативов финансирования социальных услуг, оказываемых организациями социального обслуживания населения Белгородской области»:</w:t>
      </w:r>
    </w:p>
    <w:p w:rsidR="00F57535" w:rsidRPr="00817DE8" w:rsidRDefault="002409D1" w:rsidP="00F57535">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изложить в новой редакции п</w:t>
      </w:r>
      <w:r w:rsidR="00F57535" w:rsidRPr="00817DE8">
        <w:rPr>
          <w:rFonts w:ascii="Times New Roman" w:hAnsi="Times New Roman" w:cs="Times New Roman"/>
          <w:sz w:val="28"/>
          <w:szCs w:val="28"/>
        </w:rPr>
        <w:t>оряд</w:t>
      </w:r>
      <w:r w:rsidRPr="00817DE8">
        <w:rPr>
          <w:rFonts w:ascii="Times New Roman" w:hAnsi="Times New Roman" w:cs="Times New Roman"/>
          <w:sz w:val="28"/>
          <w:szCs w:val="28"/>
        </w:rPr>
        <w:t>о</w:t>
      </w:r>
      <w:r w:rsidR="00F57535" w:rsidRPr="00817DE8">
        <w:rPr>
          <w:rFonts w:ascii="Times New Roman" w:hAnsi="Times New Roman" w:cs="Times New Roman"/>
          <w:sz w:val="28"/>
          <w:szCs w:val="28"/>
        </w:rPr>
        <w:t xml:space="preserve">к утверждения тарифов на социальные услуги на основании </w:t>
      </w:r>
      <w:proofErr w:type="spellStart"/>
      <w:r w:rsidR="00F57535" w:rsidRPr="00817DE8">
        <w:rPr>
          <w:rFonts w:ascii="Times New Roman" w:hAnsi="Times New Roman" w:cs="Times New Roman"/>
          <w:sz w:val="28"/>
          <w:szCs w:val="28"/>
        </w:rPr>
        <w:t>подушевых</w:t>
      </w:r>
      <w:proofErr w:type="spellEnd"/>
      <w:r w:rsidR="00F57535" w:rsidRPr="00817DE8">
        <w:rPr>
          <w:rFonts w:ascii="Times New Roman" w:hAnsi="Times New Roman" w:cs="Times New Roman"/>
          <w:sz w:val="28"/>
          <w:szCs w:val="28"/>
        </w:rPr>
        <w:t xml:space="preserve"> нормативов финансирования социальных услуг, оказываемых организациями социального обслуживания населения Белгородской области</w:t>
      </w:r>
      <w:r w:rsidRPr="00817DE8">
        <w:rPr>
          <w:rFonts w:ascii="Times New Roman" w:hAnsi="Times New Roman" w:cs="Times New Roman"/>
          <w:sz w:val="28"/>
          <w:szCs w:val="28"/>
        </w:rPr>
        <w:t xml:space="preserve">, </w:t>
      </w:r>
      <w:r w:rsidR="00F57535" w:rsidRPr="00817DE8">
        <w:rPr>
          <w:rFonts w:ascii="Times New Roman" w:hAnsi="Times New Roman" w:cs="Times New Roman"/>
          <w:sz w:val="28"/>
          <w:szCs w:val="28"/>
        </w:rPr>
        <w:t>утвержденного в пункте 1 названного постановления</w:t>
      </w:r>
      <w:r w:rsidRPr="00817DE8">
        <w:rPr>
          <w:rFonts w:ascii="Times New Roman" w:hAnsi="Times New Roman" w:cs="Times New Roman"/>
          <w:sz w:val="28"/>
          <w:szCs w:val="28"/>
        </w:rPr>
        <w:t xml:space="preserve"> (прилагается).</w:t>
      </w:r>
    </w:p>
    <w:p w:rsidR="00A32F9E" w:rsidRPr="00817DE8" w:rsidRDefault="00A32F9E" w:rsidP="00A32F9E">
      <w:pPr>
        <w:pStyle w:val="a3"/>
        <w:spacing w:after="0" w:line="240" w:lineRule="auto"/>
        <w:ind w:left="0"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от 16 декабря 2014 года № 450-пп «Об утверждении </w:t>
      </w:r>
      <w:proofErr w:type="gramStart"/>
      <w:r w:rsidRPr="00817DE8">
        <w:rPr>
          <w:rFonts w:ascii="Times New Roman" w:hAnsi="Times New Roman" w:cs="Times New Roman"/>
          <w:sz w:val="28"/>
          <w:szCs w:val="28"/>
        </w:rPr>
        <w:t>нормативов штатной численности организаций социального обслуживания населения Белгородской области</w:t>
      </w:r>
      <w:proofErr w:type="gramEnd"/>
      <w:r w:rsidRPr="00817DE8">
        <w:rPr>
          <w:rFonts w:ascii="Times New Roman" w:hAnsi="Times New Roman" w:cs="Times New Roman"/>
          <w:sz w:val="28"/>
          <w:szCs w:val="28"/>
        </w:rPr>
        <w:t>»:</w:t>
      </w:r>
    </w:p>
    <w:p w:rsidR="00A32F9E" w:rsidRPr="00817DE8" w:rsidRDefault="00A32F9E" w:rsidP="00A32F9E">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 xml:space="preserve">признать утратившим силу типовое штатное </w:t>
      </w:r>
      <w:hyperlink r:id="rId10" w:history="1">
        <w:r w:rsidRPr="00817DE8">
          <w:rPr>
            <w:rFonts w:ascii="Times New Roman" w:hAnsi="Times New Roman" w:cs="Times New Roman"/>
            <w:sz w:val="28"/>
            <w:szCs w:val="28"/>
          </w:rPr>
          <w:t>расписание</w:t>
        </w:r>
      </w:hyperlink>
      <w:r w:rsidRPr="00817DE8">
        <w:rPr>
          <w:rFonts w:ascii="Times New Roman" w:hAnsi="Times New Roman" w:cs="Times New Roman"/>
          <w:sz w:val="28"/>
          <w:szCs w:val="28"/>
        </w:rPr>
        <w:t xml:space="preserve"> </w:t>
      </w:r>
      <w:r w:rsidR="00B47DD1" w:rsidRPr="00817DE8">
        <w:rPr>
          <w:rFonts w:ascii="Times New Roman" w:hAnsi="Times New Roman" w:cs="Times New Roman"/>
          <w:sz w:val="28"/>
          <w:szCs w:val="28"/>
        </w:rPr>
        <w:t>социально-реабилитационного центра для несовершеннолетних</w:t>
      </w:r>
      <w:r w:rsidRPr="00817DE8">
        <w:rPr>
          <w:rFonts w:ascii="Times New Roman" w:hAnsi="Times New Roman" w:cs="Times New Roman"/>
          <w:sz w:val="28"/>
          <w:szCs w:val="28"/>
        </w:rPr>
        <w:t xml:space="preserve">, утвержденное в пункте </w:t>
      </w:r>
      <w:r w:rsidR="00B47DD1" w:rsidRPr="00817DE8">
        <w:rPr>
          <w:rFonts w:ascii="Times New Roman" w:hAnsi="Times New Roman" w:cs="Times New Roman"/>
          <w:sz w:val="28"/>
          <w:szCs w:val="28"/>
        </w:rPr>
        <w:t>4</w:t>
      </w:r>
      <w:r w:rsidRPr="00817DE8">
        <w:rPr>
          <w:rFonts w:ascii="Times New Roman" w:hAnsi="Times New Roman" w:cs="Times New Roman"/>
          <w:sz w:val="28"/>
          <w:szCs w:val="28"/>
        </w:rPr>
        <w:t xml:space="preserve"> названного постановления;</w:t>
      </w:r>
    </w:p>
    <w:p w:rsidR="00A32F9E" w:rsidRPr="00817DE8" w:rsidRDefault="00A32F9E" w:rsidP="00A32F9E">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 xml:space="preserve">утвердить в </w:t>
      </w:r>
      <w:hyperlink r:id="rId11" w:history="1">
        <w:r w:rsidRPr="00817DE8">
          <w:rPr>
            <w:rFonts w:ascii="Times New Roman" w:hAnsi="Times New Roman" w:cs="Times New Roman"/>
            <w:sz w:val="28"/>
            <w:szCs w:val="28"/>
          </w:rPr>
          <w:t xml:space="preserve">пункте </w:t>
        </w:r>
        <w:r w:rsidR="00B47DD1" w:rsidRPr="00817DE8">
          <w:rPr>
            <w:rFonts w:ascii="Times New Roman" w:hAnsi="Times New Roman" w:cs="Times New Roman"/>
            <w:sz w:val="28"/>
            <w:szCs w:val="28"/>
          </w:rPr>
          <w:t>4</w:t>
        </w:r>
      </w:hyperlink>
      <w:r w:rsidRPr="00817DE8">
        <w:rPr>
          <w:rFonts w:ascii="Times New Roman" w:hAnsi="Times New Roman" w:cs="Times New Roman"/>
          <w:sz w:val="28"/>
          <w:szCs w:val="28"/>
        </w:rPr>
        <w:t xml:space="preserve"> названного постановления типовое штатное расписание </w:t>
      </w:r>
      <w:r w:rsidR="00854FEF" w:rsidRPr="00817DE8">
        <w:rPr>
          <w:rFonts w:ascii="Times New Roman" w:hAnsi="Times New Roman" w:cs="Times New Roman"/>
          <w:sz w:val="28"/>
          <w:szCs w:val="28"/>
        </w:rPr>
        <w:t xml:space="preserve">социально-реабилитационного центра для несовершеннолетних </w:t>
      </w:r>
      <w:hyperlink r:id="rId12" w:history="1">
        <w:r w:rsidRPr="00817DE8">
          <w:rPr>
            <w:rFonts w:ascii="Times New Roman" w:hAnsi="Times New Roman" w:cs="Times New Roman"/>
            <w:sz w:val="28"/>
            <w:szCs w:val="28"/>
          </w:rPr>
          <w:t>(прилагается)</w:t>
        </w:r>
      </w:hyperlink>
      <w:r w:rsidR="00B47DD1" w:rsidRPr="00817DE8">
        <w:rPr>
          <w:rFonts w:ascii="Times New Roman" w:hAnsi="Times New Roman" w:cs="Times New Roman"/>
          <w:sz w:val="28"/>
          <w:szCs w:val="28"/>
        </w:rPr>
        <w:t>;</w:t>
      </w:r>
    </w:p>
    <w:p w:rsidR="00B47DD1" w:rsidRPr="00817DE8" w:rsidRDefault="00B47DD1" w:rsidP="00B47DD1">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признать утратившим силу типовое штатное расписание комплексного центра социального обслуживания населения, утвержденное в пункте 5 названного постановления;</w:t>
      </w:r>
    </w:p>
    <w:p w:rsidR="00B47DD1" w:rsidRPr="00817DE8" w:rsidRDefault="00B47DD1" w:rsidP="00B47DD1">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утвердить в пункте 5 названного постановления типовое штатное расписание комплексного центра социального обслуживания населения (прилагается);</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 от 16 декабря 2014 года № 464-пп «О реализации Федерального закона от 28 декабря 2013 года №442-ФЗ «Об основах социального обслуживания граждан в Российской Федерации»:</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признать утратившими силу:</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Положение </w:t>
      </w:r>
      <w:r w:rsidR="00CA4617" w:rsidRPr="00817DE8">
        <w:rPr>
          <w:rFonts w:ascii="Times New Roman" w:hAnsi="Times New Roman" w:cs="Times New Roman"/>
          <w:sz w:val="28"/>
          <w:szCs w:val="28"/>
        </w:rPr>
        <w:t>о системе предоставления социальных услуг в форме социального обслуживания на дому (с учетом состояния здоровья)</w:t>
      </w:r>
      <w:r w:rsidRPr="00817DE8">
        <w:rPr>
          <w:rFonts w:ascii="Times New Roman" w:hAnsi="Times New Roman" w:cs="Times New Roman"/>
          <w:sz w:val="28"/>
          <w:szCs w:val="28"/>
        </w:rPr>
        <w:t>, утвержденное в пункте 1 названного постановления;</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Положение о предоставлении срочных социальных услуг, утвержденное в пункте 1 названного постановления;</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Перечень и тарифы на дополнительные услуги, предоставляемые поставщиками социальных услуг гражданам в форме социального обслуживания на дому;</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Перечень и тарифы на услуги по уходу за детьми дошкольного (5 - 6 лет) и младшего школьного возраста, детьми-инвалидами, не достигшими 18-летнего возраста (услуги социальной няни);</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 xml:space="preserve">Акт обследования материально-бытового положения гражданина с целью признания </w:t>
      </w:r>
      <w:proofErr w:type="gramStart"/>
      <w:r w:rsidRPr="00817DE8">
        <w:rPr>
          <w:rFonts w:ascii="Times New Roman" w:hAnsi="Times New Roman" w:cs="Times New Roman"/>
          <w:sz w:val="28"/>
          <w:szCs w:val="28"/>
        </w:rPr>
        <w:t>нуждающимся</w:t>
      </w:r>
      <w:proofErr w:type="gramEnd"/>
      <w:r w:rsidRPr="00817DE8">
        <w:rPr>
          <w:rFonts w:ascii="Times New Roman" w:hAnsi="Times New Roman" w:cs="Times New Roman"/>
          <w:sz w:val="28"/>
          <w:szCs w:val="28"/>
        </w:rPr>
        <w:t xml:space="preserve"> в предоставлении социальных услуг;</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Карту оценки нуждаемости граждан о предоставлении социальных услуг в форме социального обслуживания на дому.</w:t>
      </w:r>
    </w:p>
    <w:p w:rsidR="00BF1ACC" w:rsidRPr="00817DE8" w:rsidRDefault="00BF1ACC"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утвердить в пункте 1 названного постановления типовое положение комплексного центра социального обслуживания населения (прилагается).</w:t>
      </w:r>
    </w:p>
    <w:p w:rsidR="00BF1ACC" w:rsidRPr="00817DE8" w:rsidRDefault="007371C8"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изложить в новой редакции перечень и тарифы социальных услуг, предоставляемых поставщиками социальных услуг в форме социального обслуживания на дому,</w:t>
      </w:r>
      <w:r w:rsidRPr="00817DE8">
        <w:t xml:space="preserve"> </w:t>
      </w:r>
      <w:r w:rsidRPr="00817DE8">
        <w:rPr>
          <w:rFonts w:ascii="Times New Roman" w:hAnsi="Times New Roman" w:cs="Times New Roman"/>
          <w:sz w:val="28"/>
          <w:szCs w:val="28"/>
        </w:rPr>
        <w:t>утвержденные в пункте 1 названного постановления (прилагается).</w:t>
      </w:r>
    </w:p>
    <w:p w:rsidR="00524196" w:rsidRPr="00817DE8" w:rsidRDefault="00524196"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2. Рекомендовать главам администраций муниципальных районов и городских округов Белгородской области</w:t>
      </w:r>
      <w:r w:rsidR="00C62931" w:rsidRPr="00817DE8">
        <w:rPr>
          <w:rFonts w:ascii="Times New Roman" w:hAnsi="Times New Roman" w:cs="Times New Roman"/>
          <w:sz w:val="28"/>
          <w:szCs w:val="28"/>
        </w:rPr>
        <w:t xml:space="preserve"> </w:t>
      </w:r>
      <w:r w:rsidRPr="00817DE8">
        <w:rPr>
          <w:rFonts w:ascii="Times New Roman" w:hAnsi="Times New Roman" w:cs="Times New Roman"/>
          <w:sz w:val="28"/>
          <w:szCs w:val="28"/>
        </w:rPr>
        <w:t>до 1 января 2019 года обеспечить принятие муниципальных нормативных правовых актов</w:t>
      </w:r>
      <w:r w:rsidRPr="00817DE8">
        <w:t xml:space="preserve"> </w:t>
      </w:r>
      <w:r w:rsidRPr="00817DE8">
        <w:rPr>
          <w:rFonts w:ascii="Times New Roman" w:hAnsi="Times New Roman" w:cs="Times New Roman"/>
          <w:sz w:val="28"/>
          <w:szCs w:val="28"/>
        </w:rPr>
        <w:t>в связи с принятием настоящего постановления.</w:t>
      </w:r>
    </w:p>
    <w:p w:rsidR="00C62931" w:rsidRPr="00817DE8" w:rsidRDefault="00524196" w:rsidP="00BF1ACC">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17DE8">
        <w:rPr>
          <w:rFonts w:ascii="Times New Roman" w:hAnsi="Times New Roman" w:cs="Times New Roman"/>
          <w:sz w:val="28"/>
          <w:szCs w:val="28"/>
        </w:rPr>
        <w:t>3</w:t>
      </w:r>
      <w:r w:rsidR="00BF1ACC" w:rsidRPr="00817DE8">
        <w:rPr>
          <w:rFonts w:ascii="Times New Roman" w:hAnsi="Times New Roman" w:cs="Times New Roman"/>
          <w:sz w:val="28"/>
          <w:szCs w:val="28"/>
        </w:rPr>
        <w:t>. Признать утратившим силу постановление Правительства Белгородской области от 19 ноября 2004 года № 162-пп «О порядке и условиях предоставления надомного полустационарного и стационарного социального обслуживания в государственных учреждениях социального обслуживания».</w:t>
      </w:r>
      <w:r w:rsidR="00C62931" w:rsidRPr="00817DE8">
        <w:rPr>
          <w:rFonts w:ascii="Times New Roman" w:eastAsia="Times New Roman" w:hAnsi="Times New Roman" w:cs="Times New Roman"/>
          <w:sz w:val="26"/>
          <w:szCs w:val="26"/>
          <w:lang w:eastAsia="ru-RU"/>
        </w:rPr>
        <w:t xml:space="preserve"> </w:t>
      </w:r>
    </w:p>
    <w:p w:rsidR="00F57535" w:rsidRPr="00817DE8" w:rsidRDefault="00C62931" w:rsidP="00BF1ACC">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eastAsia="Times New Roman" w:hAnsi="Times New Roman" w:cs="Times New Roman"/>
          <w:sz w:val="26"/>
          <w:szCs w:val="26"/>
          <w:lang w:eastAsia="ru-RU"/>
        </w:rPr>
        <w:t xml:space="preserve">5. </w:t>
      </w:r>
      <w:proofErr w:type="gramStart"/>
      <w:r w:rsidRPr="00817DE8">
        <w:rPr>
          <w:rFonts w:ascii="Times New Roman" w:eastAsia="Times New Roman" w:hAnsi="Times New Roman" w:cs="Times New Roman"/>
          <w:sz w:val="26"/>
          <w:szCs w:val="26"/>
          <w:lang w:eastAsia="ru-RU"/>
        </w:rPr>
        <w:t>Контроль за</w:t>
      </w:r>
      <w:proofErr w:type="gramEnd"/>
      <w:r w:rsidRPr="00817DE8">
        <w:rPr>
          <w:rFonts w:ascii="Times New Roman" w:eastAsia="Times New Roman" w:hAnsi="Times New Roman" w:cs="Times New Roman"/>
          <w:sz w:val="26"/>
          <w:szCs w:val="26"/>
          <w:lang w:eastAsia="ru-RU"/>
        </w:rPr>
        <w:t xml:space="preserve"> исполнением постановления возложить на заместителя Губернатора области – начальника департамента здравоохранения и социальной защиты населения Белгородской области </w:t>
      </w:r>
      <w:proofErr w:type="spellStart"/>
      <w:r w:rsidRPr="00817DE8">
        <w:rPr>
          <w:rFonts w:ascii="Times New Roman" w:eastAsia="Times New Roman" w:hAnsi="Times New Roman" w:cs="Times New Roman"/>
          <w:sz w:val="26"/>
          <w:szCs w:val="26"/>
          <w:lang w:eastAsia="ru-RU"/>
        </w:rPr>
        <w:t>Н.Н.Зубареву</w:t>
      </w:r>
      <w:proofErr w:type="spellEnd"/>
    </w:p>
    <w:p w:rsidR="0008529B" w:rsidRPr="00817DE8" w:rsidRDefault="00C62931" w:rsidP="0008529B">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t>6</w:t>
      </w:r>
      <w:r w:rsidR="0008529B" w:rsidRPr="00817DE8">
        <w:rPr>
          <w:rFonts w:ascii="Times New Roman" w:hAnsi="Times New Roman" w:cs="Times New Roman"/>
          <w:sz w:val="28"/>
          <w:szCs w:val="28"/>
        </w:rPr>
        <w:t xml:space="preserve">. </w:t>
      </w:r>
      <w:r w:rsidR="00524196" w:rsidRPr="00817DE8">
        <w:rPr>
          <w:rFonts w:ascii="Times New Roman" w:hAnsi="Times New Roman" w:cs="Times New Roman"/>
          <w:sz w:val="28"/>
          <w:szCs w:val="28"/>
        </w:rPr>
        <w:t>П</w:t>
      </w:r>
      <w:r w:rsidR="00A32F9E" w:rsidRPr="00817DE8">
        <w:rPr>
          <w:rFonts w:ascii="Times New Roman" w:hAnsi="Times New Roman" w:cs="Times New Roman"/>
          <w:sz w:val="28"/>
          <w:szCs w:val="28"/>
        </w:rPr>
        <w:t>остановление вступает в силу с</w:t>
      </w:r>
      <w:r w:rsidR="00FE0FC9" w:rsidRPr="00817DE8">
        <w:rPr>
          <w:rFonts w:ascii="Times New Roman" w:hAnsi="Times New Roman" w:cs="Times New Roman"/>
          <w:sz w:val="28"/>
          <w:szCs w:val="28"/>
        </w:rPr>
        <w:t>о дня официального опубликования.</w:t>
      </w:r>
    </w:p>
    <w:p w:rsidR="006C2A5E" w:rsidRPr="00817DE8" w:rsidRDefault="006C2A5E">
      <w:pPr>
        <w:rPr>
          <w:rFonts w:ascii="Times New Roman" w:hAnsi="Times New Roman" w:cs="Times New Roman"/>
          <w:sz w:val="28"/>
          <w:szCs w:val="28"/>
        </w:rPr>
      </w:pPr>
      <w:r w:rsidRPr="00817DE8">
        <w:rPr>
          <w:rFonts w:ascii="Times New Roman" w:hAnsi="Times New Roman" w:cs="Times New Roman"/>
          <w:sz w:val="28"/>
          <w:szCs w:val="28"/>
        </w:rPr>
        <w:br w:type="page"/>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w:t>
      </w:r>
      <w:r w:rsidR="00434F49"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8C213D" w:rsidRPr="00817DE8" w:rsidRDefault="008C213D" w:rsidP="008C213D">
      <w:pPr>
        <w:autoSpaceDE w:val="0"/>
        <w:autoSpaceDN w:val="0"/>
        <w:adjustRightInd w:val="0"/>
        <w:spacing w:after="0" w:line="240" w:lineRule="auto"/>
        <w:ind w:firstLine="540"/>
        <w:jc w:val="both"/>
        <w:rPr>
          <w:rFonts w:ascii="Times New Roman" w:hAnsi="Times New Roman" w:cs="Times New Roman"/>
          <w:sz w:val="28"/>
          <w:szCs w:val="28"/>
        </w:rPr>
      </w:pPr>
    </w:p>
    <w:p w:rsidR="008C213D" w:rsidRPr="00817DE8" w:rsidRDefault="008C213D" w:rsidP="008C213D">
      <w:pPr>
        <w:autoSpaceDE w:val="0"/>
        <w:autoSpaceDN w:val="0"/>
        <w:adjustRightInd w:val="0"/>
        <w:spacing w:after="0" w:line="240" w:lineRule="auto"/>
        <w:ind w:firstLine="540"/>
        <w:jc w:val="both"/>
        <w:rPr>
          <w:rFonts w:ascii="Times New Roman" w:hAnsi="Times New Roman" w:cs="Times New Roman"/>
          <w:sz w:val="28"/>
          <w:szCs w:val="28"/>
        </w:rPr>
      </w:pPr>
    </w:p>
    <w:p w:rsidR="008C213D" w:rsidRPr="00817DE8" w:rsidRDefault="008C213D" w:rsidP="008C213D">
      <w:pPr>
        <w:autoSpaceDE w:val="0"/>
        <w:autoSpaceDN w:val="0"/>
        <w:adjustRightInd w:val="0"/>
        <w:spacing w:after="0" w:line="240" w:lineRule="auto"/>
        <w:ind w:firstLine="540"/>
        <w:jc w:val="both"/>
        <w:rPr>
          <w:rFonts w:ascii="Times New Roman" w:hAnsi="Times New Roman" w:cs="Times New Roman"/>
          <w:sz w:val="28"/>
          <w:szCs w:val="28"/>
        </w:rPr>
      </w:pPr>
    </w:p>
    <w:p w:rsidR="008C213D" w:rsidRPr="00817DE8" w:rsidRDefault="008C213D" w:rsidP="008C213D">
      <w:pPr>
        <w:autoSpaceDE w:val="0"/>
        <w:autoSpaceDN w:val="0"/>
        <w:adjustRightInd w:val="0"/>
        <w:spacing w:after="0" w:line="240" w:lineRule="auto"/>
        <w:ind w:firstLine="540"/>
        <w:jc w:val="both"/>
        <w:rPr>
          <w:rFonts w:ascii="Times New Roman" w:hAnsi="Times New Roman" w:cs="Times New Roman"/>
          <w:sz w:val="28"/>
          <w:szCs w:val="28"/>
        </w:rPr>
      </w:pPr>
    </w:p>
    <w:p w:rsidR="008C213D" w:rsidRPr="00817DE8" w:rsidRDefault="008C213D" w:rsidP="008C213D">
      <w:pPr>
        <w:autoSpaceDE w:val="0"/>
        <w:autoSpaceDN w:val="0"/>
        <w:adjustRightInd w:val="0"/>
        <w:spacing w:after="0" w:line="240" w:lineRule="auto"/>
        <w:ind w:firstLine="540"/>
        <w:jc w:val="both"/>
        <w:rPr>
          <w:rFonts w:ascii="Times New Roman" w:hAnsi="Times New Roman" w:cs="Times New Roman"/>
          <w:sz w:val="28"/>
          <w:szCs w:val="28"/>
        </w:rPr>
      </w:pPr>
    </w:p>
    <w:p w:rsidR="00926B57" w:rsidRPr="00817DE8" w:rsidRDefault="008C213D" w:rsidP="008C213D">
      <w:pPr>
        <w:autoSpaceDE w:val="0"/>
        <w:autoSpaceDN w:val="0"/>
        <w:adjustRightInd w:val="0"/>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Порядок</w:t>
      </w:r>
      <w:r w:rsidR="00260C35" w:rsidRPr="00817DE8">
        <w:rPr>
          <w:rFonts w:ascii="Times New Roman" w:hAnsi="Times New Roman" w:cs="Times New Roman"/>
          <w:b/>
          <w:sz w:val="28"/>
          <w:szCs w:val="28"/>
        </w:rPr>
        <w:t xml:space="preserve"> </w:t>
      </w:r>
      <w:r w:rsidRPr="00817DE8">
        <w:rPr>
          <w:rFonts w:ascii="Times New Roman" w:hAnsi="Times New Roman" w:cs="Times New Roman"/>
          <w:b/>
          <w:sz w:val="28"/>
          <w:szCs w:val="28"/>
        </w:rPr>
        <w:t xml:space="preserve">признания гражданина </w:t>
      </w:r>
      <w:proofErr w:type="gramStart"/>
      <w:r w:rsidRPr="00817DE8">
        <w:rPr>
          <w:rFonts w:ascii="Times New Roman" w:hAnsi="Times New Roman" w:cs="Times New Roman"/>
          <w:b/>
          <w:sz w:val="28"/>
          <w:szCs w:val="28"/>
        </w:rPr>
        <w:t>нуждающимся</w:t>
      </w:r>
      <w:proofErr w:type="gramEnd"/>
      <w:r w:rsidRPr="00817DE8">
        <w:rPr>
          <w:rFonts w:ascii="Times New Roman" w:hAnsi="Times New Roman" w:cs="Times New Roman"/>
          <w:b/>
          <w:sz w:val="28"/>
          <w:szCs w:val="28"/>
        </w:rPr>
        <w:t xml:space="preserve"> </w:t>
      </w:r>
    </w:p>
    <w:p w:rsidR="00EF59DC" w:rsidRPr="00817DE8" w:rsidRDefault="008C213D" w:rsidP="008C213D">
      <w:pPr>
        <w:autoSpaceDE w:val="0"/>
        <w:autoSpaceDN w:val="0"/>
        <w:adjustRightInd w:val="0"/>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 xml:space="preserve">в социальном обслуживании и составления </w:t>
      </w:r>
    </w:p>
    <w:p w:rsidR="008C213D" w:rsidRPr="00817DE8" w:rsidRDefault="008C213D" w:rsidP="008C213D">
      <w:pPr>
        <w:autoSpaceDE w:val="0"/>
        <w:autoSpaceDN w:val="0"/>
        <w:adjustRightInd w:val="0"/>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индивидуальной программы предоставления социальных услуг</w:t>
      </w:r>
    </w:p>
    <w:p w:rsidR="008C213D" w:rsidRPr="00817DE8" w:rsidRDefault="008C213D" w:rsidP="008C213D">
      <w:pPr>
        <w:autoSpaceDE w:val="0"/>
        <w:autoSpaceDN w:val="0"/>
        <w:adjustRightInd w:val="0"/>
        <w:spacing w:after="0" w:line="240" w:lineRule="auto"/>
        <w:jc w:val="both"/>
        <w:rPr>
          <w:rFonts w:ascii="Times New Roman" w:hAnsi="Times New Roman" w:cs="Times New Roman"/>
          <w:sz w:val="28"/>
          <w:szCs w:val="28"/>
        </w:rPr>
      </w:pPr>
    </w:p>
    <w:p w:rsidR="008C213D" w:rsidRPr="00817DE8" w:rsidRDefault="0098623B"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1. </w:t>
      </w:r>
      <w:proofErr w:type="gramStart"/>
      <w:r w:rsidR="002C6D28" w:rsidRPr="00817DE8">
        <w:rPr>
          <w:rFonts w:ascii="Times New Roman" w:hAnsi="Times New Roman" w:cs="Times New Roman"/>
          <w:sz w:val="28"/>
          <w:szCs w:val="28"/>
        </w:rPr>
        <w:t xml:space="preserve">Настоящий Порядок признания гражданина нуждающимся в социальном обслуживании и составления индивидуальной программы предоставления социальных услуг (далее - Порядок) разработан в целях реализации статей 15 и 16 Федерального закона от 28 декабря 2013 года </w:t>
      </w:r>
      <w:r w:rsidR="006C2A5E" w:rsidRPr="00817DE8">
        <w:rPr>
          <w:rFonts w:ascii="Times New Roman" w:hAnsi="Times New Roman" w:cs="Times New Roman"/>
          <w:sz w:val="28"/>
          <w:szCs w:val="28"/>
        </w:rPr>
        <w:br/>
      </w:r>
      <w:r w:rsidR="002C6D28" w:rsidRPr="00817DE8">
        <w:rPr>
          <w:rFonts w:ascii="Times New Roman" w:hAnsi="Times New Roman" w:cs="Times New Roman"/>
          <w:sz w:val="28"/>
          <w:szCs w:val="28"/>
        </w:rPr>
        <w:t>№ 442-ФЗ «Об основах социального обслуживания граждан в Российской Федерации» и определяет порядок и условия признания гражданина нуждающимся в социальном обслуживании, определения его индивидуальной потребности в социальных услугах и</w:t>
      </w:r>
      <w:proofErr w:type="gramEnd"/>
      <w:r w:rsidR="002C6D28" w:rsidRPr="00817DE8">
        <w:rPr>
          <w:rFonts w:ascii="Times New Roman" w:hAnsi="Times New Roman" w:cs="Times New Roman"/>
          <w:sz w:val="28"/>
          <w:szCs w:val="28"/>
        </w:rPr>
        <w:t xml:space="preserve"> составления индивидуальной программы предоставления социальных услуг</w:t>
      </w:r>
      <w:r w:rsidR="006A0A83" w:rsidRPr="00817DE8">
        <w:rPr>
          <w:rFonts w:ascii="Times New Roman" w:hAnsi="Times New Roman" w:cs="Times New Roman"/>
          <w:sz w:val="28"/>
          <w:szCs w:val="28"/>
        </w:rPr>
        <w:t xml:space="preserve"> (далее – ИППСУ)</w:t>
      </w:r>
      <w:r w:rsidR="002C6D28" w:rsidRPr="00817DE8">
        <w:rPr>
          <w:rFonts w:ascii="Times New Roman" w:hAnsi="Times New Roman" w:cs="Times New Roman"/>
          <w:sz w:val="28"/>
          <w:szCs w:val="28"/>
        </w:rPr>
        <w:t>.</w:t>
      </w:r>
      <w:r w:rsidR="008C213D" w:rsidRPr="00817DE8">
        <w:rPr>
          <w:rFonts w:ascii="Times New Roman" w:hAnsi="Times New Roman" w:cs="Times New Roman"/>
          <w:sz w:val="28"/>
          <w:szCs w:val="28"/>
        </w:rPr>
        <w:t xml:space="preserve"> </w:t>
      </w:r>
    </w:p>
    <w:p w:rsidR="002C6D28" w:rsidRPr="00817DE8" w:rsidRDefault="008C213D"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2. </w:t>
      </w:r>
      <w:r w:rsidR="002C6D28" w:rsidRPr="00817DE8">
        <w:rPr>
          <w:rFonts w:ascii="Times New Roman" w:hAnsi="Times New Roman" w:cs="Times New Roman"/>
          <w:sz w:val="28"/>
          <w:szCs w:val="28"/>
        </w:rPr>
        <w:t>Порядок распространяется на отношения в сфере социального обслуживания в форм</w:t>
      </w:r>
      <w:r w:rsidR="006A0A83" w:rsidRPr="00817DE8">
        <w:rPr>
          <w:rFonts w:ascii="Times New Roman" w:hAnsi="Times New Roman" w:cs="Times New Roman"/>
          <w:sz w:val="28"/>
          <w:szCs w:val="28"/>
        </w:rPr>
        <w:t>ах</w:t>
      </w:r>
      <w:r w:rsidR="002C6D28" w:rsidRPr="00817DE8">
        <w:rPr>
          <w:rFonts w:ascii="Times New Roman" w:hAnsi="Times New Roman" w:cs="Times New Roman"/>
          <w:sz w:val="28"/>
          <w:szCs w:val="28"/>
        </w:rPr>
        <w:t xml:space="preserve"> </w:t>
      </w:r>
      <w:r w:rsidR="00E47894" w:rsidRPr="00817DE8">
        <w:rPr>
          <w:rFonts w:ascii="Times New Roman" w:hAnsi="Times New Roman" w:cs="Times New Roman"/>
          <w:sz w:val="28"/>
          <w:szCs w:val="28"/>
        </w:rPr>
        <w:t xml:space="preserve">стационарного, </w:t>
      </w:r>
      <w:r w:rsidR="002C6D28" w:rsidRPr="00817DE8">
        <w:rPr>
          <w:rFonts w:ascii="Times New Roman" w:hAnsi="Times New Roman" w:cs="Times New Roman"/>
          <w:sz w:val="28"/>
          <w:szCs w:val="28"/>
        </w:rPr>
        <w:t>полустационарного социального обслуживания, социального обслуживания на дому</w:t>
      </w:r>
      <w:r w:rsidR="00201A7B" w:rsidRPr="00817DE8">
        <w:rPr>
          <w:rFonts w:ascii="Times New Roman" w:hAnsi="Times New Roman" w:cs="Times New Roman"/>
          <w:sz w:val="28"/>
          <w:szCs w:val="28"/>
        </w:rPr>
        <w:t>,</w:t>
      </w:r>
      <w:r w:rsidR="002C6D28" w:rsidRPr="00817DE8">
        <w:rPr>
          <w:rFonts w:ascii="Times New Roman" w:hAnsi="Times New Roman" w:cs="Times New Roman"/>
          <w:sz w:val="28"/>
          <w:szCs w:val="28"/>
        </w:rPr>
        <w:t xml:space="preserve"> предоставляемого юридическими лицами независимо от их организационно-правовой формы и (или) индивидуальными предпринимателями, осуществляющими социальное обслуживание (далее - </w:t>
      </w:r>
      <w:r w:rsidR="00CE1ABF" w:rsidRPr="00817DE8">
        <w:rPr>
          <w:rFonts w:ascii="Times New Roman" w:hAnsi="Times New Roman" w:cs="Times New Roman"/>
          <w:sz w:val="28"/>
          <w:szCs w:val="28"/>
        </w:rPr>
        <w:t>п</w:t>
      </w:r>
      <w:r w:rsidR="002C6D28" w:rsidRPr="00817DE8">
        <w:rPr>
          <w:rFonts w:ascii="Times New Roman" w:hAnsi="Times New Roman" w:cs="Times New Roman"/>
          <w:sz w:val="28"/>
          <w:szCs w:val="28"/>
        </w:rPr>
        <w:t>оставщики социальных услуг).</w:t>
      </w:r>
    </w:p>
    <w:p w:rsidR="00EB38A4" w:rsidRPr="00817DE8" w:rsidRDefault="00EB38A4"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3. Признание граждан нуждающимися в социальном обслуживании осуществляется органами социальной защиты населения муниципальных образований области (далее – уполномоченный орган муниципального образования) в соответствии с настоящим Порядком. </w:t>
      </w:r>
    </w:p>
    <w:p w:rsidR="00C11025" w:rsidRPr="00817DE8" w:rsidRDefault="008C213D"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4. </w:t>
      </w:r>
      <w:proofErr w:type="gramStart"/>
      <w:r w:rsidRPr="00817DE8">
        <w:rPr>
          <w:rFonts w:ascii="Times New Roman" w:hAnsi="Times New Roman" w:cs="Times New Roman"/>
          <w:sz w:val="28"/>
          <w:szCs w:val="28"/>
        </w:rPr>
        <w:t>Основанием для рассмотрения вопроса о признании гражданина нуждающимся в социальном обслуживании является поданное</w:t>
      </w:r>
      <w:r w:rsidR="00FB615F" w:rsidRPr="00817DE8">
        <w:rPr>
          <w:rFonts w:ascii="Times New Roman" w:hAnsi="Times New Roman" w:cs="Times New Roman"/>
          <w:sz w:val="28"/>
          <w:szCs w:val="28"/>
        </w:rPr>
        <w:t xml:space="preserve"> в уполномоченный орган</w:t>
      </w:r>
      <w:r w:rsidR="00A60D3B" w:rsidRPr="00817DE8">
        <w:t xml:space="preserve"> </w:t>
      </w:r>
      <w:r w:rsidR="00A60D3B" w:rsidRPr="00817DE8">
        <w:rPr>
          <w:rFonts w:ascii="Times New Roman" w:hAnsi="Times New Roman" w:cs="Times New Roman"/>
          <w:sz w:val="28"/>
          <w:szCs w:val="28"/>
        </w:rPr>
        <w:t>муниципального образования</w:t>
      </w:r>
      <w:r w:rsidRPr="00817DE8">
        <w:rPr>
          <w:rFonts w:ascii="Times New Roman" w:hAnsi="Times New Roman" w:cs="Times New Roman"/>
          <w:sz w:val="28"/>
          <w:szCs w:val="28"/>
        </w:rPr>
        <w:t xml:space="preserve"> в письменной или электронной форме заявление гражданина или его законного представителя о предоставлении социального обслуживания </w:t>
      </w:r>
      <w:r w:rsidR="00C11025" w:rsidRPr="00817DE8">
        <w:rPr>
          <w:rFonts w:ascii="Times New Roman" w:hAnsi="Times New Roman" w:cs="Times New Roman"/>
          <w:sz w:val="28"/>
          <w:szCs w:val="28"/>
        </w:rPr>
        <w:t>по форме, утвержденной Приказом Министерства труда и социальной защиты Российской Федерации от 28 марта 2014 года № 159н «Об утверждении формы заявления о предоставлении социальных услуг</w:t>
      </w:r>
      <w:r w:rsidR="006124E1" w:rsidRPr="00817DE8">
        <w:rPr>
          <w:rFonts w:ascii="Times New Roman" w:hAnsi="Times New Roman" w:cs="Times New Roman"/>
          <w:sz w:val="28"/>
          <w:szCs w:val="28"/>
        </w:rPr>
        <w:t>»</w:t>
      </w:r>
      <w:r w:rsidR="00FB615F" w:rsidRPr="00817DE8">
        <w:rPr>
          <w:rFonts w:ascii="Times New Roman" w:hAnsi="Times New Roman" w:cs="Times New Roman"/>
          <w:sz w:val="28"/>
          <w:szCs w:val="28"/>
        </w:rPr>
        <w:t>.</w:t>
      </w:r>
      <w:proofErr w:type="gramEnd"/>
    </w:p>
    <w:p w:rsidR="00260C35" w:rsidRPr="00817DE8" w:rsidRDefault="008C213D"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При поступлении обращения в интересах гражданина иных граждан,  государственных органов, органов местного самоуправления, общественных объединений (организаций) рассмотрение вопроса о признании гражданина </w:t>
      </w:r>
      <w:r w:rsidRPr="00817DE8">
        <w:rPr>
          <w:rFonts w:ascii="Times New Roman" w:hAnsi="Times New Roman" w:cs="Times New Roman"/>
          <w:sz w:val="28"/>
          <w:szCs w:val="28"/>
        </w:rPr>
        <w:lastRenderedPageBreak/>
        <w:t>нуждающимся в социальном обслуживании осуществляется при  подтверждении данных обращений личным заявлением гражданина либо его законного представителя.</w:t>
      </w:r>
    </w:p>
    <w:p w:rsidR="006C2A5E" w:rsidRPr="00817DE8" w:rsidRDefault="006C2A5E" w:rsidP="006C2A5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5. Для признания гражданина нуждающимся в социальном обслуживании и определения потребности в социальном обслуживании уполномоченным органом</w:t>
      </w:r>
      <w:r w:rsidR="00A60D3B" w:rsidRPr="00817DE8">
        <w:rPr>
          <w:rFonts w:ascii="Times New Roman" w:hAnsi="Times New Roman" w:cs="Times New Roman"/>
          <w:sz w:val="28"/>
          <w:szCs w:val="28"/>
        </w:rPr>
        <w:t xml:space="preserve"> муниципального образования</w:t>
      </w:r>
      <w:r w:rsidRPr="00817DE8">
        <w:rPr>
          <w:rFonts w:ascii="Times New Roman" w:hAnsi="Times New Roman" w:cs="Times New Roman"/>
          <w:sz w:val="28"/>
          <w:szCs w:val="28"/>
        </w:rPr>
        <w:t xml:space="preserve"> создается комиссия по признанию граждан нуждающимися в социальном обслуживании и определению индивидуальной потребности граждан в </w:t>
      </w:r>
      <w:r w:rsidR="00116EAD" w:rsidRPr="00817DE8">
        <w:rPr>
          <w:rFonts w:ascii="Times New Roman" w:hAnsi="Times New Roman" w:cs="Times New Roman"/>
          <w:sz w:val="28"/>
          <w:szCs w:val="28"/>
        </w:rPr>
        <w:t xml:space="preserve">предоставлении </w:t>
      </w:r>
      <w:r w:rsidRPr="00817DE8">
        <w:rPr>
          <w:rFonts w:ascii="Times New Roman" w:hAnsi="Times New Roman" w:cs="Times New Roman"/>
          <w:sz w:val="28"/>
          <w:szCs w:val="28"/>
        </w:rPr>
        <w:t xml:space="preserve">социальных услуг (далее - </w:t>
      </w:r>
      <w:r w:rsidR="00C77BC6" w:rsidRPr="00817DE8">
        <w:rPr>
          <w:rFonts w:ascii="Times New Roman" w:hAnsi="Times New Roman" w:cs="Times New Roman"/>
          <w:sz w:val="28"/>
          <w:szCs w:val="28"/>
        </w:rPr>
        <w:t>к</w:t>
      </w:r>
      <w:r w:rsidR="00116EAD" w:rsidRPr="00817DE8">
        <w:rPr>
          <w:rFonts w:ascii="Times New Roman" w:hAnsi="Times New Roman" w:cs="Times New Roman"/>
          <w:sz w:val="28"/>
          <w:szCs w:val="28"/>
        </w:rPr>
        <w:t>омиссия).</w:t>
      </w:r>
    </w:p>
    <w:p w:rsidR="006C2A5E" w:rsidRPr="00817DE8" w:rsidRDefault="006C2A5E" w:rsidP="006C2A5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Комиссия создается и действует в соответствии с Положением о комиссии, утвержденным </w:t>
      </w:r>
      <w:r w:rsidR="00A60D3B" w:rsidRPr="00817DE8">
        <w:rPr>
          <w:rFonts w:ascii="Times New Roman" w:hAnsi="Times New Roman" w:cs="Times New Roman"/>
          <w:sz w:val="28"/>
          <w:szCs w:val="28"/>
        </w:rPr>
        <w:t>у</w:t>
      </w:r>
      <w:r w:rsidRPr="00817DE8">
        <w:rPr>
          <w:rFonts w:ascii="Times New Roman" w:hAnsi="Times New Roman" w:cs="Times New Roman"/>
          <w:sz w:val="28"/>
          <w:szCs w:val="28"/>
        </w:rPr>
        <w:t>полномоченным органом</w:t>
      </w:r>
      <w:r w:rsidR="00A60D3B" w:rsidRPr="00817DE8">
        <w:t xml:space="preserve"> </w:t>
      </w:r>
      <w:r w:rsidR="00A60D3B" w:rsidRPr="00817DE8">
        <w:rPr>
          <w:rFonts w:ascii="Times New Roman" w:hAnsi="Times New Roman" w:cs="Times New Roman"/>
          <w:sz w:val="28"/>
          <w:szCs w:val="28"/>
        </w:rPr>
        <w:t>муниципального образования</w:t>
      </w:r>
      <w:r w:rsidRPr="00817DE8">
        <w:rPr>
          <w:rFonts w:ascii="Times New Roman" w:hAnsi="Times New Roman" w:cs="Times New Roman"/>
          <w:sz w:val="28"/>
          <w:szCs w:val="28"/>
        </w:rPr>
        <w:t xml:space="preserve">. </w:t>
      </w:r>
    </w:p>
    <w:p w:rsidR="006C2A5E" w:rsidRPr="00817DE8" w:rsidRDefault="006C2A5E" w:rsidP="006C2A5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Положение о </w:t>
      </w:r>
      <w:r w:rsidR="00C77BC6" w:rsidRPr="00817DE8">
        <w:rPr>
          <w:rFonts w:ascii="Times New Roman" w:hAnsi="Times New Roman" w:cs="Times New Roman"/>
          <w:sz w:val="28"/>
          <w:szCs w:val="28"/>
        </w:rPr>
        <w:t>к</w:t>
      </w:r>
      <w:r w:rsidRPr="00817DE8">
        <w:rPr>
          <w:rFonts w:ascii="Times New Roman" w:hAnsi="Times New Roman" w:cs="Times New Roman"/>
          <w:sz w:val="28"/>
          <w:szCs w:val="28"/>
        </w:rPr>
        <w:t xml:space="preserve">омиссии разрабатывается </w:t>
      </w:r>
      <w:r w:rsidR="00B146FC" w:rsidRPr="00817DE8">
        <w:rPr>
          <w:rFonts w:ascii="Times New Roman" w:hAnsi="Times New Roman" w:cs="Times New Roman"/>
          <w:sz w:val="28"/>
          <w:szCs w:val="28"/>
        </w:rPr>
        <w:t>у</w:t>
      </w:r>
      <w:r w:rsidRPr="00817DE8">
        <w:rPr>
          <w:rFonts w:ascii="Times New Roman" w:hAnsi="Times New Roman" w:cs="Times New Roman"/>
          <w:sz w:val="28"/>
          <w:szCs w:val="28"/>
        </w:rPr>
        <w:t xml:space="preserve">полномоченным органом </w:t>
      </w:r>
      <w:r w:rsidR="004B7818" w:rsidRPr="00817DE8">
        <w:rPr>
          <w:rFonts w:ascii="Times New Roman" w:hAnsi="Times New Roman" w:cs="Times New Roman"/>
          <w:sz w:val="28"/>
          <w:szCs w:val="28"/>
        </w:rPr>
        <w:t xml:space="preserve">муниципального образования </w:t>
      </w:r>
      <w:proofErr w:type="gramStart"/>
      <w:r w:rsidRPr="00817DE8">
        <w:rPr>
          <w:rFonts w:ascii="Times New Roman" w:hAnsi="Times New Roman" w:cs="Times New Roman"/>
          <w:sz w:val="28"/>
          <w:szCs w:val="28"/>
        </w:rPr>
        <w:t xml:space="preserve">в соответствии с Примерным Положением </w:t>
      </w:r>
      <w:r w:rsidR="00B146FC" w:rsidRPr="00817DE8">
        <w:rPr>
          <w:rFonts w:ascii="Times New Roman" w:hAnsi="Times New Roman" w:cs="Times New Roman"/>
          <w:sz w:val="28"/>
          <w:szCs w:val="28"/>
        </w:rPr>
        <w:t xml:space="preserve">                </w:t>
      </w:r>
      <w:r w:rsidRPr="00817DE8">
        <w:rPr>
          <w:rFonts w:ascii="Times New Roman" w:hAnsi="Times New Roman" w:cs="Times New Roman"/>
          <w:sz w:val="28"/>
          <w:szCs w:val="28"/>
        </w:rPr>
        <w:t>о комиссии по признанию граждан нуждающимися в социальном обслуживании</w:t>
      </w:r>
      <w:proofErr w:type="gramEnd"/>
      <w:r w:rsidRPr="00817DE8">
        <w:rPr>
          <w:rFonts w:ascii="Times New Roman" w:hAnsi="Times New Roman" w:cs="Times New Roman"/>
          <w:sz w:val="28"/>
          <w:szCs w:val="28"/>
        </w:rPr>
        <w:t xml:space="preserve"> и определению индивидуальной потребности в предоставлении социальных услуг согласно Приложению № 1 к настоящему Порядку. </w:t>
      </w:r>
    </w:p>
    <w:p w:rsidR="008D5919" w:rsidRPr="00817DE8" w:rsidRDefault="006C2A5E"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6</w:t>
      </w:r>
      <w:r w:rsidR="008D5919" w:rsidRPr="00817DE8">
        <w:rPr>
          <w:rFonts w:ascii="Times New Roman" w:hAnsi="Times New Roman" w:cs="Times New Roman"/>
          <w:sz w:val="28"/>
          <w:szCs w:val="28"/>
        </w:rPr>
        <w:t xml:space="preserve">. Процедура принятия решения о признании гражданина </w:t>
      </w:r>
      <w:proofErr w:type="gramStart"/>
      <w:r w:rsidR="008D5919" w:rsidRPr="00817DE8">
        <w:rPr>
          <w:rFonts w:ascii="Times New Roman" w:hAnsi="Times New Roman" w:cs="Times New Roman"/>
          <w:sz w:val="28"/>
          <w:szCs w:val="28"/>
        </w:rPr>
        <w:t>нуждающимся</w:t>
      </w:r>
      <w:proofErr w:type="gramEnd"/>
      <w:r w:rsidR="008D5919" w:rsidRPr="00817DE8">
        <w:rPr>
          <w:rFonts w:ascii="Times New Roman" w:hAnsi="Times New Roman" w:cs="Times New Roman"/>
          <w:sz w:val="28"/>
          <w:szCs w:val="28"/>
        </w:rPr>
        <w:t xml:space="preserve"> в социальном обслуживании состоит из следующих этапов:</w:t>
      </w:r>
    </w:p>
    <w:p w:rsidR="008D5919" w:rsidRPr="00817DE8" w:rsidRDefault="008D5919"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прием и регистрация заявления (обращения) о предоставлении социальных услуг;</w:t>
      </w:r>
    </w:p>
    <w:p w:rsidR="00006784" w:rsidRPr="00817DE8" w:rsidRDefault="00006784"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прием документов (сведений), предусмотренными порядками предоставления социальных услуг в соответствии с действующим законодательством;</w:t>
      </w:r>
    </w:p>
    <w:p w:rsidR="008D5919" w:rsidRPr="00817DE8" w:rsidRDefault="008D5919"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формирование и направление запросов в рамках межведомственного информационного взаимодействия в органы (организации), участвующие в предоставлении государственных или муниципальных услуг;</w:t>
      </w:r>
    </w:p>
    <w:p w:rsidR="008D5919" w:rsidRPr="00817DE8" w:rsidRDefault="008D5919" w:rsidP="008D591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изучение представленных гражданином по собственной инициативе документов (сведений) и (или) полученных (представленных) документов (сведений) в рамках межведомственного информационного взаимодействия;</w:t>
      </w:r>
      <w:proofErr w:type="gramEnd"/>
    </w:p>
    <w:p w:rsidR="008D5919" w:rsidRPr="00817DE8" w:rsidRDefault="008D5919"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установление наличия (отсутствия) обстоятельств, которые ухудшают или могут ухудшить условия жизнедеятельности гражданина;</w:t>
      </w:r>
    </w:p>
    <w:p w:rsidR="008D5919" w:rsidRPr="00817DE8" w:rsidRDefault="008D5919"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принятие решения о признании гражданина </w:t>
      </w:r>
      <w:proofErr w:type="gramStart"/>
      <w:r w:rsidRPr="00817DE8">
        <w:rPr>
          <w:rFonts w:ascii="Times New Roman" w:hAnsi="Times New Roman" w:cs="Times New Roman"/>
          <w:sz w:val="28"/>
          <w:szCs w:val="28"/>
        </w:rPr>
        <w:t>нуждающимся</w:t>
      </w:r>
      <w:proofErr w:type="gramEnd"/>
      <w:r w:rsidRPr="00817DE8">
        <w:rPr>
          <w:rFonts w:ascii="Times New Roman" w:hAnsi="Times New Roman" w:cs="Times New Roman"/>
          <w:sz w:val="28"/>
          <w:szCs w:val="28"/>
        </w:rPr>
        <w:t xml:space="preserve"> в социальном обслуживании либо об отказе</w:t>
      </w:r>
      <w:r w:rsidR="008E5B2A" w:rsidRPr="00817DE8">
        <w:rPr>
          <w:rFonts w:ascii="Times New Roman" w:hAnsi="Times New Roman" w:cs="Times New Roman"/>
          <w:sz w:val="28"/>
          <w:szCs w:val="28"/>
        </w:rPr>
        <w:t>,</w:t>
      </w:r>
      <w:r w:rsidR="008E5B2A" w:rsidRPr="00817DE8">
        <w:rPr>
          <w:rFonts w:ascii="Times New Roman" w:eastAsia="Times New Roman" w:hAnsi="Times New Roman" w:cs="Times New Roman"/>
          <w:sz w:val="28"/>
        </w:rPr>
        <w:t xml:space="preserve"> в том числе временном,</w:t>
      </w:r>
      <w:r w:rsidRPr="00817DE8">
        <w:rPr>
          <w:rFonts w:ascii="Times New Roman" w:hAnsi="Times New Roman" w:cs="Times New Roman"/>
          <w:sz w:val="28"/>
          <w:szCs w:val="28"/>
        </w:rPr>
        <w:t xml:space="preserve"> в признании нуждающимся в социальном обслуживании.</w:t>
      </w:r>
    </w:p>
    <w:p w:rsidR="005C1D54" w:rsidRPr="00817DE8" w:rsidRDefault="005C1D54"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7</w:t>
      </w:r>
      <w:r w:rsidR="00BA52E4" w:rsidRPr="00817DE8">
        <w:rPr>
          <w:rFonts w:ascii="Times New Roman" w:hAnsi="Times New Roman" w:cs="Times New Roman"/>
          <w:sz w:val="28"/>
          <w:szCs w:val="28"/>
        </w:rPr>
        <w:t xml:space="preserve">. </w:t>
      </w:r>
      <w:r w:rsidRPr="00817DE8">
        <w:rPr>
          <w:rFonts w:ascii="Times New Roman" w:hAnsi="Times New Roman" w:cs="Times New Roman"/>
          <w:sz w:val="28"/>
          <w:szCs w:val="28"/>
        </w:rPr>
        <w:t>Решение о признании гражданина нуждающимся в социальном обслуживании либо об отказе</w:t>
      </w:r>
      <w:r w:rsidR="00404A74" w:rsidRPr="00817DE8">
        <w:rPr>
          <w:rFonts w:ascii="Times New Roman" w:hAnsi="Times New Roman" w:cs="Times New Roman"/>
          <w:sz w:val="28"/>
          <w:szCs w:val="28"/>
        </w:rPr>
        <w:t>,</w:t>
      </w:r>
      <w:r w:rsidR="00404A74" w:rsidRPr="00817DE8">
        <w:rPr>
          <w:rFonts w:ascii="Times New Roman" w:eastAsia="Times New Roman" w:hAnsi="Times New Roman" w:cs="Times New Roman"/>
          <w:sz w:val="28"/>
        </w:rPr>
        <w:t xml:space="preserve"> в том числе временном,</w:t>
      </w:r>
      <w:r w:rsidRPr="00817DE8">
        <w:rPr>
          <w:rFonts w:ascii="Times New Roman" w:hAnsi="Times New Roman" w:cs="Times New Roman"/>
          <w:sz w:val="28"/>
          <w:szCs w:val="28"/>
        </w:rPr>
        <w:t xml:space="preserve"> в социальном обслуживании принимается в течение пяти рабочих дней </w:t>
      </w:r>
      <w:proofErr w:type="gramStart"/>
      <w:r w:rsidRPr="00817DE8">
        <w:rPr>
          <w:rFonts w:ascii="Times New Roman" w:hAnsi="Times New Roman" w:cs="Times New Roman"/>
          <w:sz w:val="28"/>
          <w:szCs w:val="28"/>
        </w:rPr>
        <w:t>с даты подачи</w:t>
      </w:r>
      <w:proofErr w:type="gramEnd"/>
      <w:r w:rsidRPr="00817DE8">
        <w:rPr>
          <w:rFonts w:ascii="Times New Roman" w:hAnsi="Times New Roman" w:cs="Times New Roman"/>
          <w:sz w:val="28"/>
          <w:szCs w:val="28"/>
        </w:rPr>
        <w:t xml:space="preserve"> заявления.</w:t>
      </w:r>
      <w:r w:rsidR="00BA52E4" w:rsidRPr="00817DE8">
        <w:rPr>
          <w:rFonts w:ascii="Times New Roman" w:hAnsi="Times New Roman" w:cs="Times New Roman"/>
          <w:sz w:val="28"/>
          <w:szCs w:val="28"/>
        </w:rPr>
        <w:t xml:space="preserve"> </w:t>
      </w:r>
    </w:p>
    <w:p w:rsidR="00BA52E4" w:rsidRPr="00817DE8" w:rsidRDefault="00BA52E4"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Решение о</w:t>
      </w:r>
      <w:r w:rsidR="00241976" w:rsidRPr="00817DE8">
        <w:rPr>
          <w:rFonts w:ascii="Times New Roman" w:hAnsi="Times New Roman" w:cs="Times New Roman"/>
          <w:sz w:val="28"/>
          <w:szCs w:val="28"/>
        </w:rPr>
        <w:t xml:space="preserve"> предоставлении</w:t>
      </w:r>
      <w:r w:rsidRPr="00817DE8">
        <w:rPr>
          <w:rFonts w:ascii="Times New Roman" w:hAnsi="Times New Roman" w:cs="Times New Roman"/>
          <w:sz w:val="28"/>
          <w:szCs w:val="28"/>
        </w:rPr>
        <w:t xml:space="preserve"> срочных социальных услуг принимается немедленно (в день подачи заявления</w:t>
      </w:r>
      <w:r w:rsidR="005C1D54" w:rsidRPr="00817DE8">
        <w:rPr>
          <w:rFonts w:ascii="Times New Roman" w:hAnsi="Times New Roman" w:cs="Times New Roman"/>
          <w:sz w:val="28"/>
          <w:szCs w:val="28"/>
        </w:rPr>
        <w:t>)</w:t>
      </w:r>
      <w:r w:rsidR="00241976" w:rsidRPr="00817DE8">
        <w:rPr>
          <w:rFonts w:ascii="Times New Roman" w:hAnsi="Times New Roman" w:cs="Times New Roman"/>
          <w:sz w:val="28"/>
          <w:szCs w:val="28"/>
        </w:rPr>
        <w:t xml:space="preserve"> и вручается </w:t>
      </w:r>
      <w:r w:rsidR="002A12ED" w:rsidRPr="00817DE8">
        <w:rPr>
          <w:rFonts w:ascii="Times New Roman" w:hAnsi="Times New Roman" w:cs="Times New Roman"/>
          <w:sz w:val="28"/>
          <w:szCs w:val="28"/>
        </w:rPr>
        <w:t>под роспись получателю социальных услуг по форме согласно приложению № 2 к настоящему Порядку.</w:t>
      </w:r>
    </w:p>
    <w:p w:rsidR="00EF1D6B" w:rsidRPr="00817DE8" w:rsidRDefault="00EF1D6B" w:rsidP="008D591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lastRenderedPageBreak/>
        <w:t>Решение о предоставлении срочных социальных услуг действует в течение одного года со дня его принятия.</w:t>
      </w:r>
    </w:p>
    <w:p w:rsidR="005802B0" w:rsidRPr="00817DE8" w:rsidRDefault="005802B0" w:rsidP="005802B0">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8. </w:t>
      </w:r>
      <w:proofErr w:type="gramStart"/>
      <w:r w:rsidRPr="00817DE8">
        <w:rPr>
          <w:rFonts w:ascii="Times New Roman" w:hAnsi="Times New Roman" w:cs="Times New Roman"/>
          <w:sz w:val="28"/>
          <w:szCs w:val="28"/>
        </w:rPr>
        <w:t>Принятие несовершеннолетних, находящихся в трудной жизненной ситуаций и социально опасном положении на социальное обслуживание в стационарной форме в специализированные учреждения для несовершеннолетних, нуждающихся в социальной реабилитации, осуществляется в соответствии с требованиями статьи 13 Федерального закона от 24 июня 1999 года № 120-ФЗ «Об основах системы профилактики безнадзорности и правонарушений несовершеннолетних».</w:t>
      </w:r>
      <w:proofErr w:type="gramEnd"/>
    </w:p>
    <w:p w:rsidR="00B84D44" w:rsidRPr="00817DE8" w:rsidRDefault="007264C1" w:rsidP="00B83F9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9</w:t>
      </w:r>
      <w:r w:rsidR="00B83F9D" w:rsidRPr="00817DE8">
        <w:rPr>
          <w:rFonts w:ascii="Times New Roman" w:hAnsi="Times New Roman" w:cs="Times New Roman"/>
          <w:sz w:val="28"/>
          <w:szCs w:val="28"/>
        </w:rPr>
        <w:t xml:space="preserve">. </w:t>
      </w:r>
      <w:r w:rsidR="00B84D44" w:rsidRPr="00817DE8">
        <w:rPr>
          <w:rFonts w:ascii="Times New Roman" w:hAnsi="Times New Roman" w:cs="Times New Roman"/>
          <w:sz w:val="28"/>
          <w:szCs w:val="28"/>
        </w:rPr>
        <w:t xml:space="preserve">Гражданин признается нуждающимся в социальном обслуживании в случае, если существуют обстоятельства, которые ухудшают условия его жизнедеятельности согласно части 1 статьи 15 Федерального закона </w:t>
      </w:r>
      <w:r w:rsidR="006C2A5E" w:rsidRPr="00817DE8">
        <w:rPr>
          <w:rFonts w:ascii="Times New Roman" w:hAnsi="Times New Roman" w:cs="Times New Roman"/>
          <w:sz w:val="28"/>
          <w:szCs w:val="28"/>
        </w:rPr>
        <w:br/>
      </w:r>
      <w:r w:rsidR="00B84D44" w:rsidRPr="00817DE8">
        <w:rPr>
          <w:rFonts w:ascii="Times New Roman" w:hAnsi="Times New Roman" w:cs="Times New Roman"/>
          <w:sz w:val="28"/>
          <w:szCs w:val="28"/>
        </w:rPr>
        <w:t>от 28 декабря 2013 года № 442-ФЗ «Об основах социального обслуживания граждан в Российской Федерации», а также иные обстоятельства, установленные Правительством Белгородской области.</w:t>
      </w:r>
    </w:p>
    <w:p w:rsidR="00B84D44" w:rsidRPr="00817DE8" w:rsidRDefault="00B84D44" w:rsidP="00B84D44">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Наличие обстоятельств, которые ухудшают или могут ухудшить условия жизнедеятельности гражданина, подтверждается документами (сведениями), указанными в следующей таблице:</w:t>
      </w:r>
    </w:p>
    <w:tbl>
      <w:tblPr>
        <w:tblStyle w:val="a4"/>
        <w:tblW w:w="0" w:type="auto"/>
        <w:tblLook w:val="04A0" w:firstRow="1" w:lastRow="0" w:firstColumn="1" w:lastColumn="0" w:noHBand="0" w:noVBand="1"/>
      </w:tblPr>
      <w:tblGrid>
        <w:gridCol w:w="959"/>
        <w:gridCol w:w="3969"/>
        <w:gridCol w:w="4536"/>
      </w:tblGrid>
      <w:tr w:rsidR="00817DE8" w:rsidRPr="00817DE8" w:rsidTr="007264C1">
        <w:tc>
          <w:tcPr>
            <w:tcW w:w="959" w:type="dxa"/>
            <w:vAlign w:val="center"/>
          </w:tcPr>
          <w:p w:rsidR="00B84D44" w:rsidRPr="00817DE8" w:rsidRDefault="00B84D44" w:rsidP="00730FE3">
            <w:pPr>
              <w:autoSpaceDE w:val="0"/>
              <w:autoSpaceDN w:val="0"/>
              <w:adjustRightInd w:val="0"/>
              <w:jc w:val="center"/>
              <w:rPr>
                <w:rFonts w:ascii="Times New Roman" w:hAnsi="Times New Roman" w:cs="Times New Roman"/>
                <w:b/>
                <w:sz w:val="28"/>
                <w:szCs w:val="28"/>
              </w:rPr>
            </w:pPr>
            <w:r w:rsidRPr="00817DE8">
              <w:rPr>
                <w:rFonts w:ascii="Times New Roman" w:hAnsi="Times New Roman" w:cs="Times New Roman"/>
                <w:b/>
                <w:sz w:val="28"/>
                <w:szCs w:val="28"/>
              </w:rPr>
              <w:t xml:space="preserve">№ </w:t>
            </w:r>
            <w:proofErr w:type="gramStart"/>
            <w:r w:rsidRPr="00817DE8">
              <w:rPr>
                <w:rFonts w:ascii="Times New Roman" w:hAnsi="Times New Roman" w:cs="Times New Roman"/>
                <w:b/>
                <w:sz w:val="28"/>
                <w:szCs w:val="28"/>
              </w:rPr>
              <w:t>п</w:t>
            </w:r>
            <w:proofErr w:type="gramEnd"/>
            <w:r w:rsidRPr="00817DE8">
              <w:rPr>
                <w:rFonts w:ascii="Times New Roman" w:hAnsi="Times New Roman" w:cs="Times New Roman"/>
                <w:b/>
                <w:sz w:val="28"/>
                <w:szCs w:val="28"/>
              </w:rPr>
              <w:t>/п</w:t>
            </w:r>
          </w:p>
        </w:tc>
        <w:tc>
          <w:tcPr>
            <w:tcW w:w="3969" w:type="dxa"/>
            <w:vAlign w:val="center"/>
          </w:tcPr>
          <w:p w:rsidR="00B84D44" w:rsidRPr="00817DE8" w:rsidRDefault="00B84D44" w:rsidP="00730FE3">
            <w:pPr>
              <w:autoSpaceDE w:val="0"/>
              <w:autoSpaceDN w:val="0"/>
              <w:adjustRightInd w:val="0"/>
              <w:jc w:val="center"/>
              <w:rPr>
                <w:rFonts w:ascii="Times New Roman" w:hAnsi="Times New Roman" w:cs="Times New Roman"/>
                <w:b/>
                <w:sz w:val="28"/>
                <w:szCs w:val="28"/>
              </w:rPr>
            </w:pPr>
            <w:r w:rsidRPr="00817DE8">
              <w:rPr>
                <w:rFonts w:ascii="Times New Roman" w:hAnsi="Times New Roman" w:cs="Times New Roman"/>
                <w:b/>
                <w:sz w:val="28"/>
                <w:szCs w:val="28"/>
              </w:rPr>
              <w:t>Наименование обстоятельств, которые ухудшают или могут ухудшить условия жизнедеятельности гражданина</w:t>
            </w:r>
          </w:p>
        </w:tc>
        <w:tc>
          <w:tcPr>
            <w:tcW w:w="4536" w:type="dxa"/>
            <w:vAlign w:val="center"/>
          </w:tcPr>
          <w:p w:rsidR="00B84D44" w:rsidRPr="00817DE8" w:rsidRDefault="00730FE3" w:rsidP="00730FE3">
            <w:pPr>
              <w:autoSpaceDE w:val="0"/>
              <w:autoSpaceDN w:val="0"/>
              <w:adjustRightInd w:val="0"/>
              <w:jc w:val="center"/>
              <w:rPr>
                <w:rFonts w:ascii="Times New Roman" w:hAnsi="Times New Roman" w:cs="Times New Roman"/>
                <w:b/>
                <w:sz w:val="28"/>
                <w:szCs w:val="28"/>
              </w:rPr>
            </w:pPr>
            <w:r w:rsidRPr="00817DE8">
              <w:rPr>
                <w:rFonts w:ascii="Times New Roman" w:hAnsi="Times New Roman" w:cs="Times New Roman"/>
                <w:b/>
                <w:sz w:val="28"/>
                <w:szCs w:val="28"/>
              </w:rPr>
              <w:t>Документы (сведения), источники информации, подтверждающие наличие обстоятельств, которые ухудшают или могут ухудшить условия жизнедеятельности гражданина</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1.</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4536" w:type="dxa"/>
          </w:tcPr>
          <w:p w:rsidR="00C22237" w:rsidRPr="00817DE8" w:rsidRDefault="00B742BB" w:rsidP="00C22237">
            <w:pPr>
              <w:autoSpaceDE w:val="0"/>
              <w:autoSpaceDN w:val="0"/>
              <w:adjustRightInd w:val="0"/>
              <w:jc w:val="both"/>
              <w:rPr>
                <w:rFonts w:ascii="Times New Roman" w:eastAsia="Times New Roman" w:hAnsi="Times New Roman" w:cs="Times New Roman"/>
                <w:sz w:val="28"/>
              </w:rPr>
            </w:pPr>
            <w:r w:rsidRPr="00817DE8">
              <w:rPr>
                <w:rFonts w:ascii="Times New Roman" w:eastAsia="Times New Roman" w:hAnsi="Times New Roman" w:cs="Times New Roman"/>
                <w:sz w:val="28"/>
              </w:rPr>
              <w:t xml:space="preserve">справка, об установлении инвалидности (при наличии); </w:t>
            </w:r>
            <w:r w:rsidR="00C22237" w:rsidRPr="00817DE8">
              <w:rPr>
                <w:rFonts w:ascii="Times New Roman" w:eastAsia="Times New Roman" w:hAnsi="Times New Roman" w:cs="Times New Roman"/>
                <w:sz w:val="28"/>
              </w:rPr>
              <w:t xml:space="preserve">индивидуальная программа реабилитации инвалида (ребенка инвалида) либо индивидуальная программа реабилитации или </w:t>
            </w:r>
            <w:proofErr w:type="spellStart"/>
            <w:r w:rsidR="00C22237" w:rsidRPr="00817DE8">
              <w:rPr>
                <w:rFonts w:ascii="Times New Roman" w:eastAsia="Times New Roman" w:hAnsi="Times New Roman" w:cs="Times New Roman"/>
                <w:sz w:val="28"/>
              </w:rPr>
              <w:t>абилитации</w:t>
            </w:r>
            <w:proofErr w:type="spellEnd"/>
            <w:r w:rsidR="00C22237" w:rsidRPr="00817DE8">
              <w:rPr>
                <w:rFonts w:ascii="Times New Roman" w:eastAsia="Times New Roman" w:hAnsi="Times New Roman" w:cs="Times New Roman"/>
                <w:sz w:val="28"/>
              </w:rPr>
              <w:t xml:space="preserve"> инвалида (ребенка инвалида), выдаваемая федеральными государственными учреждениями </w:t>
            </w:r>
            <w:proofErr w:type="gramStart"/>
            <w:r w:rsidR="00C22237" w:rsidRPr="00817DE8">
              <w:rPr>
                <w:rFonts w:ascii="Times New Roman" w:eastAsia="Times New Roman" w:hAnsi="Times New Roman" w:cs="Times New Roman"/>
                <w:sz w:val="28"/>
              </w:rPr>
              <w:t>медико-социальной</w:t>
            </w:r>
            <w:proofErr w:type="gramEnd"/>
            <w:r w:rsidR="00C22237" w:rsidRPr="00817DE8">
              <w:rPr>
                <w:rFonts w:ascii="Times New Roman" w:eastAsia="Times New Roman" w:hAnsi="Times New Roman" w:cs="Times New Roman"/>
                <w:sz w:val="28"/>
              </w:rPr>
              <w:t xml:space="preserve"> экспертизы (при наличии); </w:t>
            </w:r>
          </w:p>
          <w:p w:rsidR="00B742BB" w:rsidRPr="00817DE8" w:rsidRDefault="00C22237" w:rsidP="00B742BB">
            <w:pPr>
              <w:jc w:val="both"/>
              <w:rPr>
                <w:rFonts w:ascii="Times New Roman" w:eastAsia="Times New Roman" w:hAnsi="Times New Roman" w:cs="Times New Roman"/>
                <w:sz w:val="28"/>
              </w:rPr>
            </w:pPr>
            <w:r w:rsidRPr="00817DE8">
              <w:rPr>
                <w:rFonts w:ascii="Times New Roman" w:eastAsia="Times New Roman" w:hAnsi="Times New Roman" w:cs="Times New Roman"/>
                <w:sz w:val="28"/>
              </w:rPr>
              <w:t xml:space="preserve">медицинские документы или медицинская карта </w:t>
            </w:r>
            <w:r w:rsidR="00CE1840" w:rsidRPr="00817DE8">
              <w:rPr>
                <w:rFonts w:ascii="Times New Roman" w:eastAsia="Times New Roman" w:hAnsi="Times New Roman" w:cs="Times New Roman"/>
                <w:sz w:val="28"/>
              </w:rPr>
              <w:t>с указанием четкой информации о состоянии здоровья заявителя на момент обращения, кода заболевания (состояния) по МКБ-10</w:t>
            </w:r>
            <w:r w:rsidR="00B146FC" w:rsidRPr="00817DE8">
              <w:rPr>
                <w:rFonts w:ascii="Times New Roman" w:eastAsia="Times New Roman" w:hAnsi="Times New Roman" w:cs="Times New Roman"/>
                <w:sz w:val="28"/>
              </w:rPr>
              <w:t>, результат</w:t>
            </w:r>
            <w:r w:rsidR="00B742BB" w:rsidRPr="00817DE8">
              <w:rPr>
                <w:rFonts w:ascii="Times New Roman" w:eastAsia="Times New Roman" w:hAnsi="Times New Roman" w:cs="Times New Roman"/>
                <w:sz w:val="28"/>
              </w:rPr>
              <w:t>ов</w:t>
            </w:r>
            <w:r w:rsidR="00B146FC" w:rsidRPr="00817DE8">
              <w:rPr>
                <w:rFonts w:ascii="Times New Roman" w:eastAsia="Times New Roman" w:hAnsi="Times New Roman" w:cs="Times New Roman"/>
                <w:sz w:val="28"/>
              </w:rPr>
              <w:t xml:space="preserve"> анализов</w:t>
            </w:r>
            <w:r w:rsidR="00CE1840" w:rsidRPr="00817DE8">
              <w:rPr>
                <w:rFonts w:ascii="Times New Roman" w:eastAsia="Times New Roman" w:hAnsi="Times New Roman" w:cs="Times New Roman"/>
                <w:sz w:val="28"/>
              </w:rPr>
              <w:t xml:space="preserve">; </w:t>
            </w:r>
          </w:p>
          <w:p w:rsidR="00B742BB" w:rsidRPr="00817DE8" w:rsidRDefault="00C22237" w:rsidP="00B742BB">
            <w:pPr>
              <w:jc w:val="both"/>
              <w:rPr>
                <w:rFonts w:ascii="Times New Roman" w:eastAsia="Times New Roman" w:hAnsi="Times New Roman" w:cs="Times New Roman"/>
                <w:sz w:val="28"/>
              </w:rPr>
            </w:pPr>
            <w:r w:rsidRPr="00817DE8">
              <w:rPr>
                <w:rFonts w:ascii="Times New Roman" w:eastAsia="Times New Roman" w:hAnsi="Times New Roman" w:cs="Times New Roman"/>
                <w:sz w:val="28"/>
              </w:rPr>
              <w:t xml:space="preserve">заключение либо справка ВК медицинской организации, с </w:t>
            </w:r>
            <w:r w:rsidRPr="00817DE8">
              <w:rPr>
                <w:rFonts w:ascii="Times New Roman" w:eastAsia="Times New Roman" w:hAnsi="Times New Roman" w:cs="Times New Roman"/>
                <w:sz w:val="28"/>
              </w:rPr>
              <w:lastRenderedPageBreak/>
              <w:t>записью о частичной или полной утрате навыков к самообслуживанию</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lastRenderedPageBreak/>
              <w:t>2.</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Наличие в семье инвалида или инвалидов, в том числе ребенка-инвалида или детей-инвалидов, нуждающихся в постоянном постороннем уходе</w:t>
            </w:r>
          </w:p>
        </w:tc>
        <w:tc>
          <w:tcPr>
            <w:tcW w:w="4536" w:type="dxa"/>
          </w:tcPr>
          <w:p w:rsidR="0078264D" w:rsidRPr="00817DE8" w:rsidRDefault="00730FE3" w:rsidP="007264C1">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индивидуальная программа реабилитации инвалида (ребенка</w:t>
            </w:r>
            <w:r w:rsidR="006C2A5E"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инвалида) или индивидуальная программа реабилитации или </w:t>
            </w:r>
            <w:proofErr w:type="spellStart"/>
            <w:r w:rsidRPr="00817DE8">
              <w:rPr>
                <w:rFonts w:ascii="Times New Roman" w:hAnsi="Times New Roman" w:cs="Times New Roman"/>
                <w:sz w:val="28"/>
                <w:szCs w:val="28"/>
              </w:rPr>
              <w:t>абилитации</w:t>
            </w:r>
            <w:proofErr w:type="spellEnd"/>
            <w:r w:rsidRPr="00817DE8">
              <w:rPr>
                <w:rFonts w:ascii="Times New Roman" w:hAnsi="Times New Roman" w:cs="Times New Roman"/>
                <w:sz w:val="28"/>
                <w:szCs w:val="28"/>
              </w:rPr>
              <w:t xml:space="preserve"> инвалида (ребенка</w:t>
            </w:r>
            <w:r w:rsidR="006C2A5E"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инвалида); сведения о составе семьи </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3.</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Наличие ребенка или детей (в том числе находящихся под опекой, попечительством), испытывающих трудности в социальной адаптации</w:t>
            </w:r>
          </w:p>
        </w:tc>
        <w:tc>
          <w:tcPr>
            <w:tcW w:w="4536" w:type="dxa"/>
          </w:tcPr>
          <w:p w:rsidR="00BD69C6" w:rsidRPr="00817DE8" w:rsidRDefault="00730FE3"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ходатайство должностного лица органа или учреждения системы профилактики безнадзорности и правонарушений несовершеннолетних;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BD69C6" w:rsidRPr="00817DE8" w:rsidRDefault="00730FE3"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 необходимости приема несовершеннолетнего в специализированное учреждение для несовершеннолетних, нуждающихся в социальной реабилитации;</w:t>
            </w:r>
          </w:p>
          <w:p w:rsidR="00B84D44" w:rsidRPr="00817DE8" w:rsidRDefault="00730FE3"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индивидуальная программа реабилитации несовершеннолетнего, находящегося в социально опасном положении, разработанная и утвержденная межведомственным социально-реабилитационным консилиумом</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4.</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 xml:space="preserve">Отсутствие возможности </w:t>
            </w:r>
            <w:r w:rsidRPr="00817DE8">
              <w:rPr>
                <w:rFonts w:ascii="Times New Roman" w:hAnsi="Times New Roman" w:cs="Times New Roman"/>
                <w:sz w:val="28"/>
                <w:szCs w:val="28"/>
              </w:rPr>
              <w:lastRenderedPageBreak/>
              <w:t>обеспечения ухода (в том числе временного) за инвалидом, ребенком, детьми, а также отсутствие попечения над ними</w:t>
            </w:r>
          </w:p>
        </w:tc>
        <w:tc>
          <w:tcPr>
            <w:tcW w:w="4536" w:type="dxa"/>
          </w:tcPr>
          <w:p w:rsidR="00B84D44" w:rsidRPr="00817DE8" w:rsidRDefault="00730FE3" w:rsidP="00954F7B">
            <w:pPr>
              <w:autoSpaceDE w:val="0"/>
              <w:autoSpaceDN w:val="0"/>
              <w:adjustRightInd w:val="0"/>
              <w:jc w:val="both"/>
              <w:rPr>
                <w:rFonts w:ascii="Times New Roman" w:hAnsi="Times New Roman" w:cs="Times New Roman"/>
                <w:sz w:val="28"/>
                <w:szCs w:val="28"/>
              </w:rPr>
            </w:pPr>
            <w:proofErr w:type="gramStart"/>
            <w:r w:rsidRPr="00817DE8">
              <w:rPr>
                <w:rFonts w:ascii="Times New Roman" w:hAnsi="Times New Roman" w:cs="Times New Roman"/>
                <w:sz w:val="28"/>
                <w:szCs w:val="28"/>
              </w:rPr>
              <w:lastRenderedPageBreak/>
              <w:t xml:space="preserve">сведения органов опеки и </w:t>
            </w:r>
            <w:r w:rsidRPr="00817DE8">
              <w:rPr>
                <w:rFonts w:ascii="Times New Roman" w:hAnsi="Times New Roman" w:cs="Times New Roman"/>
                <w:sz w:val="28"/>
                <w:szCs w:val="28"/>
              </w:rPr>
              <w:lastRenderedPageBreak/>
              <w:t xml:space="preserve">попечительства о ребенке, инвалиде, подтверждающие нуждаемость в установлении опеки или попечительства; сведения государственных организаций, учреждений </w:t>
            </w:r>
            <w:r w:rsidR="00954F7B" w:rsidRPr="00817DE8">
              <w:rPr>
                <w:rFonts w:ascii="Times New Roman" w:hAnsi="Times New Roman" w:cs="Times New Roman"/>
                <w:sz w:val="28"/>
                <w:szCs w:val="28"/>
              </w:rPr>
              <w:t>Белгородской области</w:t>
            </w:r>
            <w:r w:rsidRPr="00817DE8">
              <w:rPr>
                <w:rFonts w:ascii="Times New Roman" w:hAnsi="Times New Roman" w:cs="Times New Roman"/>
                <w:sz w:val="28"/>
                <w:szCs w:val="28"/>
              </w:rPr>
              <w:t>, не входящих в систему социального обслуживания, органов внутренних дел, органов местного самоуправления, комиссии по делам несовершеннолетних, общественных объединений о выявлении ребенка, инвалида, нуждающегося в опеке, попечении; документы (сведения), подтверждающие факт отсутствия возможности обеспечения ухода (в том числе временного)</w:t>
            </w:r>
            <w:proofErr w:type="gramEnd"/>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lastRenderedPageBreak/>
              <w:t>5.</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4536" w:type="dxa"/>
          </w:tcPr>
          <w:p w:rsidR="00C01E02" w:rsidRPr="00817DE8" w:rsidRDefault="007B0BA9" w:rsidP="00B84D44">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х</w:t>
            </w:r>
            <w:r w:rsidR="00730FE3" w:rsidRPr="00817DE8">
              <w:rPr>
                <w:rFonts w:ascii="Times New Roman" w:hAnsi="Times New Roman" w:cs="Times New Roman"/>
                <w:sz w:val="28"/>
                <w:szCs w:val="28"/>
              </w:rPr>
              <w:t xml:space="preserve">одатайство должностного лица органа или учреждения системы профилактики безнадзорности и правонарушений несовершеннолетних;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p>
          <w:p w:rsidR="00BD69C6" w:rsidRPr="00817DE8" w:rsidRDefault="00730FE3"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акт оперативного дежурного районного, городского отдела (управления) внутренних дел, отдела (управления) внутренних дел и</w:t>
            </w:r>
            <w:r w:rsidR="00BD69C6" w:rsidRPr="00817DE8">
              <w:rPr>
                <w:rFonts w:ascii="Times New Roman" w:hAnsi="Times New Roman" w:cs="Times New Roman"/>
                <w:sz w:val="28"/>
                <w:szCs w:val="28"/>
              </w:rPr>
              <w:t xml:space="preserve">ного муниципального образования </w:t>
            </w:r>
            <w:r w:rsidRPr="00817DE8">
              <w:rPr>
                <w:rFonts w:ascii="Times New Roman" w:hAnsi="Times New Roman" w:cs="Times New Roman"/>
                <w:sz w:val="28"/>
                <w:szCs w:val="28"/>
              </w:rPr>
              <w:t>о необходимости приема несовершеннолетнего в специализированное учреждение для несовершеннолетних, нуждающихся в социальной реабилитации;</w:t>
            </w:r>
          </w:p>
          <w:p w:rsidR="00B84D44" w:rsidRPr="00817DE8" w:rsidRDefault="00730FE3"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lastRenderedPageBreak/>
              <w:t>индивидуальная программа реабилитации несовершеннолетнего, находящегося в социально опасном положении, разработанная и утвержденная межведомственным социально-реабилитационным консилиумом</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lastRenderedPageBreak/>
              <w:t>6.</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4536" w:type="dxa"/>
          </w:tcPr>
          <w:p w:rsidR="00B84D44" w:rsidRPr="00817DE8" w:rsidRDefault="00120D7E" w:rsidP="008C3151">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с</w:t>
            </w:r>
            <w:r w:rsidR="00730FE3" w:rsidRPr="00817DE8">
              <w:rPr>
                <w:rFonts w:ascii="Times New Roman" w:hAnsi="Times New Roman" w:cs="Times New Roman"/>
                <w:sz w:val="28"/>
                <w:szCs w:val="28"/>
              </w:rPr>
              <w:t xml:space="preserve">ведения государственных организаций, учреждений </w:t>
            </w:r>
            <w:r w:rsidR="00954F7B" w:rsidRPr="00817DE8">
              <w:rPr>
                <w:rFonts w:ascii="Times New Roman" w:hAnsi="Times New Roman" w:cs="Times New Roman"/>
                <w:sz w:val="28"/>
                <w:szCs w:val="28"/>
              </w:rPr>
              <w:t>Белгородской области</w:t>
            </w:r>
            <w:r w:rsidR="00730FE3" w:rsidRPr="00817DE8">
              <w:rPr>
                <w:rFonts w:ascii="Times New Roman" w:hAnsi="Times New Roman" w:cs="Times New Roman"/>
                <w:sz w:val="28"/>
                <w:szCs w:val="28"/>
              </w:rPr>
              <w:t xml:space="preserve">, не входящих в систему социального обслуживания, органов внутренних дел, органов местного самоуправления, общественных объединений о выявлении </w:t>
            </w:r>
            <w:r w:rsidR="008C3151" w:rsidRPr="00817DE8">
              <w:rPr>
                <w:rFonts w:ascii="Times New Roman" w:hAnsi="Times New Roman" w:cs="Times New Roman"/>
                <w:sz w:val="28"/>
                <w:szCs w:val="28"/>
              </w:rPr>
              <w:t>граждан</w:t>
            </w:r>
            <w:r w:rsidR="00730FE3" w:rsidRPr="00817DE8">
              <w:rPr>
                <w:rFonts w:ascii="Times New Roman" w:hAnsi="Times New Roman" w:cs="Times New Roman"/>
                <w:sz w:val="28"/>
                <w:szCs w:val="28"/>
              </w:rPr>
              <w:t>, нуждающ</w:t>
            </w:r>
            <w:r w:rsidR="008C3151" w:rsidRPr="00817DE8">
              <w:rPr>
                <w:rFonts w:ascii="Times New Roman" w:hAnsi="Times New Roman" w:cs="Times New Roman"/>
                <w:sz w:val="28"/>
                <w:szCs w:val="28"/>
              </w:rPr>
              <w:t>их</w:t>
            </w:r>
            <w:r w:rsidR="00730FE3" w:rsidRPr="00817DE8">
              <w:rPr>
                <w:rFonts w:ascii="Times New Roman" w:hAnsi="Times New Roman" w:cs="Times New Roman"/>
                <w:sz w:val="28"/>
                <w:szCs w:val="28"/>
              </w:rPr>
              <w:t>ся в опеке, попечении</w:t>
            </w:r>
          </w:p>
        </w:tc>
      </w:tr>
      <w:tr w:rsidR="00817DE8" w:rsidRPr="00817DE8" w:rsidTr="007264C1">
        <w:tc>
          <w:tcPr>
            <w:tcW w:w="95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7.</w:t>
            </w:r>
          </w:p>
        </w:tc>
        <w:tc>
          <w:tcPr>
            <w:tcW w:w="3969" w:type="dxa"/>
          </w:tcPr>
          <w:p w:rsidR="00B84D44"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Отсутствие работы и сре</w:t>
            </w:r>
            <w:proofErr w:type="gramStart"/>
            <w:r w:rsidRPr="00817DE8">
              <w:rPr>
                <w:rFonts w:ascii="Times New Roman" w:hAnsi="Times New Roman" w:cs="Times New Roman"/>
                <w:sz w:val="28"/>
                <w:szCs w:val="28"/>
              </w:rPr>
              <w:t>дств к с</w:t>
            </w:r>
            <w:proofErr w:type="gramEnd"/>
            <w:r w:rsidRPr="00817DE8">
              <w:rPr>
                <w:rFonts w:ascii="Times New Roman" w:hAnsi="Times New Roman" w:cs="Times New Roman"/>
                <w:sz w:val="28"/>
                <w:szCs w:val="28"/>
              </w:rPr>
              <w:t>уществованию</w:t>
            </w:r>
          </w:p>
        </w:tc>
        <w:tc>
          <w:tcPr>
            <w:tcW w:w="4536" w:type="dxa"/>
          </w:tcPr>
          <w:p w:rsidR="00B84D44" w:rsidRPr="00817DE8" w:rsidRDefault="00120D7E" w:rsidP="00B84D44">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с</w:t>
            </w:r>
            <w:r w:rsidR="00730FE3" w:rsidRPr="00817DE8">
              <w:rPr>
                <w:rFonts w:ascii="Times New Roman" w:hAnsi="Times New Roman" w:cs="Times New Roman"/>
                <w:sz w:val="28"/>
                <w:szCs w:val="28"/>
              </w:rPr>
              <w:t>правка государственного учреждения службы занятости населения о признании гражданина безработным и размере получаемого пособия</w:t>
            </w:r>
            <w:r w:rsidR="00C01E02" w:rsidRPr="00817DE8">
              <w:rPr>
                <w:rFonts w:ascii="Times New Roman" w:hAnsi="Times New Roman" w:cs="Times New Roman"/>
                <w:sz w:val="28"/>
                <w:szCs w:val="28"/>
              </w:rPr>
              <w:t>;</w:t>
            </w:r>
          </w:p>
          <w:p w:rsidR="00C01E02" w:rsidRPr="00817DE8" w:rsidRDefault="00120D7E" w:rsidP="00B84D44">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к</w:t>
            </w:r>
            <w:r w:rsidR="00C01E02" w:rsidRPr="00817DE8">
              <w:rPr>
                <w:rFonts w:ascii="Times New Roman" w:hAnsi="Times New Roman" w:cs="Times New Roman"/>
                <w:sz w:val="28"/>
                <w:szCs w:val="28"/>
              </w:rPr>
              <w:t>опия трудовой книжки с последней записью о месте работы, подтверждающая отсутствие трудоустройства (при наличии);</w:t>
            </w:r>
          </w:p>
          <w:p w:rsidR="00C01E02" w:rsidRPr="00817DE8" w:rsidRDefault="00120D7E" w:rsidP="00F256A1">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д</w:t>
            </w:r>
            <w:r w:rsidR="00C01E02" w:rsidRPr="00817DE8">
              <w:rPr>
                <w:rFonts w:ascii="Times New Roman" w:hAnsi="Times New Roman" w:cs="Times New Roman"/>
                <w:sz w:val="28"/>
                <w:szCs w:val="28"/>
              </w:rPr>
              <w:t>окумент о праве на меры социальной поддержки (при наличии)</w:t>
            </w:r>
          </w:p>
        </w:tc>
      </w:tr>
      <w:tr w:rsidR="00817DE8" w:rsidRPr="00817DE8" w:rsidTr="007264C1">
        <w:tc>
          <w:tcPr>
            <w:tcW w:w="959" w:type="dxa"/>
          </w:tcPr>
          <w:p w:rsidR="00730FE3"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8.</w:t>
            </w:r>
          </w:p>
        </w:tc>
        <w:tc>
          <w:tcPr>
            <w:tcW w:w="3969" w:type="dxa"/>
          </w:tcPr>
          <w:p w:rsidR="00730FE3" w:rsidRPr="00817DE8" w:rsidRDefault="00BF1FC8"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Н</w:t>
            </w:r>
            <w:r w:rsidR="00730FE3" w:rsidRPr="00817DE8">
              <w:rPr>
                <w:rFonts w:ascii="Times New Roman" w:hAnsi="Times New Roman" w:cs="Times New Roman"/>
                <w:sz w:val="28"/>
                <w:szCs w:val="28"/>
              </w:rPr>
              <w:t>аличие противоправного поведения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w:t>
            </w:r>
          </w:p>
        </w:tc>
        <w:tc>
          <w:tcPr>
            <w:tcW w:w="4536" w:type="dxa"/>
          </w:tcPr>
          <w:p w:rsidR="005B4E54" w:rsidRPr="00817DE8" w:rsidRDefault="005B4E54" w:rsidP="005B4E54">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 xml:space="preserve">ходатайство должностного лица органа или учреждения системы профилактики безнадзорности и правонарушений несовершеннолетних;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p>
          <w:p w:rsidR="00730FE3" w:rsidRPr="00817DE8" w:rsidRDefault="005B4E54" w:rsidP="00BD69C6">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 xml:space="preserve">акт оперативного дежурного </w:t>
            </w:r>
            <w:r w:rsidRPr="00817DE8">
              <w:rPr>
                <w:rFonts w:ascii="Times New Roman" w:hAnsi="Times New Roman" w:cs="Times New Roman"/>
                <w:sz w:val="28"/>
                <w:szCs w:val="28"/>
              </w:rPr>
              <w:lastRenderedPageBreak/>
              <w:t>районного, городского отдела (управления) внутренних дел, отдела (управления) внутренних дел иного муниципального образования о необходимости приема несовершеннолетнего в специализированное учреждение для несовершеннолетних, нуждающихся в социальной реабилитации; индивидуальная программа реабилитации несовершеннолетнего, находящегося в социально опасном положении, разработанная и утвержденная межведомственным социально-реабилитационным консилиумом</w:t>
            </w:r>
          </w:p>
        </w:tc>
      </w:tr>
      <w:tr w:rsidR="00817DE8" w:rsidRPr="00817DE8" w:rsidTr="007264C1">
        <w:tc>
          <w:tcPr>
            <w:tcW w:w="959" w:type="dxa"/>
          </w:tcPr>
          <w:p w:rsidR="00730FE3" w:rsidRPr="00817DE8" w:rsidRDefault="00730FE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lastRenderedPageBreak/>
              <w:t>9.</w:t>
            </w:r>
          </w:p>
        </w:tc>
        <w:tc>
          <w:tcPr>
            <w:tcW w:w="3969" w:type="dxa"/>
          </w:tcPr>
          <w:p w:rsidR="00730FE3" w:rsidRPr="00817DE8" w:rsidRDefault="00954F7B"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В</w:t>
            </w:r>
            <w:r w:rsidR="00730FE3" w:rsidRPr="00817DE8">
              <w:rPr>
                <w:rFonts w:ascii="Times New Roman" w:hAnsi="Times New Roman" w:cs="Times New Roman"/>
                <w:sz w:val="28"/>
                <w:szCs w:val="28"/>
              </w:rPr>
              <w:t>ременная утрата трудоспособности одиноко проживающих граж</w:t>
            </w:r>
            <w:r w:rsidR="00120D7E" w:rsidRPr="00817DE8">
              <w:rPr>
                <w:rFonts w:ascii="Times New Roman" w:hAnsi="Times New Roman" w:cs="Times New Roman"/>
                <w:sz w:val="28"/>
                <w:szCs w:val="28"/>
              </w:rPr>
              <w:t>дан на срок более одного месяца</w:t>
            </w:r>
          </w:p>
        </w:tc>
        <w:tc>
          <w:tcPr>
            <w:tcW w:w="4536" w:type="dxa"/>
          </w:tcPr>
          <w:p w:rsidR="00120D7E" w:rsidRPr="00817DE8" w:rsidRDefault="00120D7E" w:rsidP="00CE1498">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медицинские документы с указанием четкой информации о состоянии здоровья гражданина</w:t>
            </w:r>
            <w:r w:rsidR="00CE1498" w:rsidRPr="00817DE8">
              <w:rPr>
                <w:rFonts w:ascii="Times New Roman" w:hAnsi="Times New Roman" w:cs="Times New Roman"/>
                <w:sz w:val="28"/>
                <w:szCs w:val="28"/>
              </w:rPr>
              <w:t xml:space="preserve"> и</w:t>
            </w:r>
            <w:r w:rsidRPr="00817DE8">
              <w:rPr>
                <w:rFonts w:ascii="Times New Roman" w:hAnsi="Times New Roman" w:cs="Times New Roman"/>
                <w:sz w:val="28"/>
                <w:szCs w:val="28"/>
              </w:rPr>
              <w:t xml:space="preserve"> </w:t>
            </w:r>
            <w:r w:rsidR="00CE1498" w:rsidRPr="00817DE8">
              <w:rPr>
                <w:rFonts w:ascii="Times New Roman" w:hAnsi="Times New Roman" w:cs="Times New Roman"/>
                <w:sz w:val="28"/>
                <w:szCs w:val="28"/>
              </w:rPr>
              <w:t xml:space="preserve">нуждаемости в постороннем уходе </w:t>
            </w:r>
            <w:r w:rsidRPr="00817DE8">
              <w:rPr>
                <w:rFonts w:ascii="Times New Roman" w:hAnsi="Times New Roman" w:cs="Times New Roman"/>
                <w:sz w:val="28"/>
                <w:szCs w:val="28"/>
              </w:rPr>
              <w:t>на момент обращения, кода заболевания (состояния) по МКБ-10</w:t>
            </w:r>
          </w:p>
        </w:tc>
      </w:tr>
      <w:tr w:rsidR="00BC3883" w:rsidRPr="00817DE8" w:rsidTr="007264C1">
        <w:tc>
          <w:tcPr>
            <w:tcW w:w="959" w:type="dxa"/>
          </w:tcPr>
          <w:p w:rsidR="00BC3883" w:rsidRPr="00817DE8" w:rsidRDefault="00BC3883"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10.</w:t>
            </w:r>
          </w:p>
        </w:tc>
        <w:tc>
          <w:tcPr>
            <w:tcW w:w="3969" w:type="dxa"/>
          </w:tcPr>
          <w:p w:rsidR="00BC3883" w:rsidRPr="00817DE8" w:rsidRDefault="00693520" w:rsidP="00B83F9D">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Наличие у граждан трудоспособного возраста трудностей в социальной адаптации</w:t>
            </w:r>
          </w:p>
        </w:tc>
        <w:tc>
          <w:tcPr>
            <w:tcW w:w="4536" w:type="dxa"/>
          </w:tcPr>
          <w:p w:rsidR="00BC3883" w:rsidRPr="00817DE8" w:rsidRDefault="00693520" w:rsidP="0007763F">
            <w:pPr>
              <w:autoSpaceDE w:val="0"/>
              <w:autoSpaceDN w:val="0"/>
              <w:adjustRightInd w:val="0"/>
              <w:jc w:val="both"/>
              <w:rPr>
                <w:rFonts w:ascii="Times New Roman" w:hAnsi="Times New Roman" w:cs="Times New Roman"/>
                <w:sz w:val="28"/>
                <w:szCs w:val="28"/>
              </w:rPr>
            </w:pPr>
            <w:r w:rsidRPr="00817DE8">
              <w:rPr>
                <w:rFonts w:ascii="Times New Roman" w:hAnsi="Times New Roman" w:cs="Times New Roman"/>
                <w:sz w:val="28"/>
                <w:szCs w:val="28"/>
              </w:rPr>
              <w:t>психологическое заключение, социологический опрос</w:t>
            </w:r>
          </w:p>
        </w:tc>
      </w:tr>
    </w:tbl>
    <w:p w:rsidR="005802B0" w:rsidRPr="00817DE8" w:rsidRDefault="005802B0" w:rsidP="00B83F9D">
      <w:pPr>
        <w:autoSpaceDE w:val="0"/>
        <w:autoSpaceDN w:val="0"/>
        <w:adjustRightInd w:val="0"/>
        <w:spacing w:after="0" w:line="240" w:lineRule="auto"/>
        <w:ind w:firstLine="709"/>
        <w:jc w:val="both"/>
        <w:rPr>
          <w:rFonts w:ascii="Times New Roman" w:hAnsi="Times New Roman" w:cs="Times New Roman"/>
          <w:sz w:val="28"/>
          <w:szCs w:val="28"/>
        </w:rPr>
      </w:pPr>
    </w:p>
    <w:p w:rsidR="008852BA" w:rsidRPr="00817DE8" w:rsidRDefault="008852BA" w:rsidP="00B83F9D">
      <w:pPr>
        <w:autoSpaceDE w:val="0"/>
        <w:autoSpaceDN w:val="0"/>
        <w:adjustRightInd w:val="0"/>
        <w:spacing w:after="0" w:line="240" w:lineRule="auto"/>
        <w:ind w:firstLine="709"/>
        <w:jc w:val="both"/>
        <w:rPr>
          <w:rFonts w:ascii="Times New Roman" w:hAnsi="Times New Roman" w:cs="Times New Roman"/>
          <w:sz w:val="28"/>
          <w:szCs w:val="28"/>
        </w:rPr>
      </w:pPr>
    </w:p>
    <w:p w:rsidR="008C2FA2" w:rsidRPr="00817DE8" w:rsidRDefault="007264C1" w:rsidP="008C2FA2">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10</w:t>
      </w:r>
      <w:r w:rsidR="005652DE" w:rsidRPr="00817DE8">
        <w:rPr>
          <w:rFonts w:ascii="Times New Roman" w:hAnsi="Times New Roman" w:cs="Times New Roman"/>
          <w:sz w:val="28"/>
          <w:szCs w:val="28"/>
        </w:rPr>
        <w:t xml:space="preserve">. </w:t>
      </w:r>
      <w:r w:rsidR="009F7334" w:rsidRPr="00817DE8">
        <w:rPr>
          <w:rFonts w:ascii="Times New Roman" w:hAnsi="Times New Roman" w:cs="Times New Roman"/>
          <w:sz w:val="28"/>
          <w:szCs w:val="28"/>
        </w:rPr>
        <w:t>Для определения индивидуальной потребности гражданина в социальных услугах проводится</w:t>
      </w:r>
      <w:r w:rsidR="008C2FA2" w:rsidRPr="00817DE8">
        <w:rPr>
          <w:rFonts w:ascii="Times New Roman" w:hAnsi="Times New Roman" w:cs="Times New Roman"/>
          <w:sz w:val="28"/>
          <w:szCs w:val="28"/>
        </w:rPr>
        <w:t xml:space="preserve"> оценка условий его жизнедеятельности, а также оценка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оценка возможности выполнения гражданином различных видов жизнедеятельности).</w:t>
      </w:r>
    </w:p>
    <w:p w:rsidR="00B83F9D" w:rsidRPr="00817DE8" w:rsidRDefault="005C1D54" w:rsidP="00B83F9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w:t>
      </w:r>
      <w:r w:rsidR="007264C1" w:rsidRPr="00817DE8">
        <w:rPr>
          <w:rFonts w:ascii="Times New Roman" w:hAnsi="Times New Roman" w:cs="Times New Roman"/>
          <w:sz w:val="28"/>
          <w:szCs w:val="28"/>
        </w:rPr>
        <w:t>1</w:t>
      </w:r>
      <w:r w:rsidR="00B83F9D" w:rsidRPr="00817DE8">
        <w:rPr>
          <w:rFonts w:ascii="Times New Roman" w:hAnsi="Times New Roman" w:cs="Times New Roman"/>
          <w:sz w:val="28"/>
          <w:szCs w:val="28"/>
        </w:rPr>
        <w:t>. При оценке условий жизнедеятельности гражданина учитываются  условия проживания и состав семьи гражданина, доход, учитываемый для расчета величины среднедушевого дохода для предоставления социальных услуг бесплатно, состояние здоровья гражданина и отсутствие у него медицинских противопоказаний к получению социальных услуг, иные условия, определяющие индивидуальную нуждаемость г</w:t>
      </w:r>
      <w:r w:rsidR="005652DE" w:rsidRPr="00817DE8">
        <w:rPr>
          <w:rFonts w:ascii="Times New Roman" w:hAnsi="Times New Roman" w:cs="Times New Roman"/>
          <w:sz w:val="28"/>
          <w:szCs w:val="28"/>
        </w:rPr>
        <w:t>ражданина в социальных услугах.</w:t>
      </w:r>
    </w:p>
    <w:p w:rsidR="005C1D54" w:rsidRPr="00817DE8" w:rsidRDefault="005C1D54" w:rsidP="00B83F9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По результатам оценки условий жизнедеятельности гражданина комиссия составляет акт обследования материально-бытового положения гражданина по форме согласно Приложению № </w:t>
      </w:r>
      <w:r w:rsidR="00C72A7D" w:rsidRPr="00817DE8">
        <w:rPr>
          <w:rFonts w:ascii="Times New Roman" w:hAnsi="Times New Roman" w:cs="Times New Roman"/>
          <w:sz w:val="28"/>
          <w:szCs w:val="28"/>
        </w:rPr>
        <w:t>3</w:t>
      </w:r>
      <w:r w:rsidRPr="00817DE8">
        <w:rPr>
          <w:rFonts w:ascii="Times New Roman" w:hAnsi="Times New Roman" w:cs="Times New Roman"/>
          <w:sz w:val="28"/>
          <w:szCs w:val="28"/>
        </w:rPr>
        <w:t xml:space="preserve"> к настоящему Порядку.</w:t>
      </w:r>
    </w:p>
    <w:p w:rsidR="00786CFE" w:rsidRPr="00817DE8" w:rsidRDefault="00786CFE" w:rsidP="00786CF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12. Оценка возможности выполнения гражданином различных видов жизнедеятельности проводится путем:</w:t>
      </w:r>
    </w:p>
    <w:p w:rsidR="00786CFE" w:rsidRPr="00817DE8" w:rsidRDefault="00786CFE" w:rsidP="00786CF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 опроса гражданина, в отношении которого рассматривается вопрос о нуждаемости в социальном обслуживании; </w:t>
      </w:r>
    </w:p>
    <w:p w:rsidR="00786CFE" w:rsidRPr="00817DE8" w:rsidRDefault="00786CFE" w:rsidP="00786CF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заслушивания пояснений законного представителя, родственников или иных лиц, осуществлявших за гражданином уход; </w:t>
      </w:r>
    </w:p>
    <w:p w:rsidR="00786CFE" w:rsidRPr="00817DE8" w:rsidRDefault="00786CFE" w:rsidP="00786CF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непосредственного наблюдения за гражданином. </w:t>
      </w:r>
    </w:p>
    <w:p w:rsidR="00891A92" w:rsidRPr="00817DE8" w:rsidRDefault="005652DE" w:rsidP="00980D9F">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w:t>
      </w:r>
      <w:r w:rsidR="00786CFE" w:rsidRPr="00817DE8">
        <w:rPr>
          <w:rFonts w:ascii="Times New Roman" w:hAnsi="Times New Roman" w:cs="Times New Roman"/>
          <w:sz w:val="28"/>
          <w:szCs w:val="28"/>
        </w:rPr>
        <w:t>3</w:t>
      </w:r>
      <w:r w:rsidRPr="00817DE8">
        <w:rPr>
          <w:rFonts w:ascii="Times New Roman" w:hAnsi="Times New Roman" w:cs="Times New Roman"/>
          <w:sz w:val="28"/>
          <w:szCs w:val="28"/>
        </w:rPr>
        <w:t xml:space="preserve">. </w:t>
      </w:r>
      <w:r w:rsidR="008C2FA2" w:rsidRPr="00817DE8">
        <w:rPr>
          <w:rFonts w:ascii="Times New Roman" w:hAnsi="Times New Roman" w:cs="Times New Roman"/>
          <w:sz w:val="28"/>
          <w:szCs w:val="28"/>
        </w:rPr>
        <w:t>О</w:t>
      </w:r>
      <w:r w:rsidR="007D14B4" w:rsidRPr="00817DE8">
        <w:rPr>
          <w:rFonts w:ascii="Times New Roman" w:hAnsi="Times New Roman" w:cs="Times New Roman"/>
          <w:sz w:val="28"/>
          <w:szCs w:val="28"/>
        </w:rPr>
        <w:t>пределение</w:t>
      </w:r>
      <w:r w:rsidR="00A22AB6" w:rsidRPr="00817DE8">
        <w:rPr>
          <w:rFonts w:ascii="Times New Roman" w:hAnsi="Times New Roman" w:cs="Times New Roman"/>
          <w:sz w:val="28"/>
          <w:szCs w:val="28"/>
        </w:rPr>
        <w:t xml:space="preserve"> индивидуальной потребности граждан в предоставлении социальных услуг в форме социального обслуживания на дому</w:t>
      </w:r>
      <w:r w:rsidR="008C2FA2" w:rsidRPr="00817DE8">
        <w:rPr>
          <w:rFonts w:ascii="Times New Roman" w:hAnsi="Times New Roman" w:cs="Times New Roman"/>
          <w:sz w:val="28"/>
          <w:szCs w:val="28"/>
        </w:rPr>
        <w:t>, кроме детей и детей-инвалидов, осуществляется с учетом дифференцированного подхода к оценке состояния их здоровья</w:t>
      </w:r>
      <w:r w:rsidR="0007763F" w:rsidRPr="00817DE8">
        <w:rPr>
          <w:rFonts w:ascii="Times New Roman" w:hAnsi="Times New Roman" w:cs="Times New Roman"/>
          <w:sz w:val="28"/>
          <w:szCs w:val="28"/>
        </w:rPr>
        <w:t>,</w:t>
      </w:r>
      <w:r w:rsidR="008C2FA2" w:rsidRPr="00817DE8">
        <w:rPr>
          <w:rFonts w:ascii="Times New Roman" w:hAnsi="Times New Roman" w:cs="Times New Roman"/>
          <w:sz w:val="28"/>
          <w:szCs w:val="28"/>
        </w:rPr>
        <w:t xml:space="preserve"> </w:t>
      </w:r>
      <w:r w:rsidR="00F8733A" w:rsidRPr="00817DE8">
        <w:rPr>
          <w:rFonts w:ascii="Times New Roman" w:hAnsi="Times New Roman" w:cs="Times New Roman"/>
          <w:sz w:val="28"/>
          <w:szCs w:val="28"/>
        </w:rPr>
        <w:t xml:space="preserve">                                  на основании</w:t>
      </w:r>
      <w:r w:rsidR="00A22AB6" w:rsidRPr="00817DE8">
        <w:rPr>
          <w:rFonts w:ascii="Times New Roman" w:hAnsi="Times New Roman" w:cs="Times New Roman"/>
          <w:sz w:val="28"/>
          <w:szCs w:val="28"/>
        </w:rPr>
        <w:t xml:space="preserve"> Карт</w:t>
      </w:r>
      <w:r w:rsidR="00F8733A" w:rsidRPr="00817DE8">
        <w:rPr>
          <w:rFonts w:ascii="Times New Roman" w:hAnsi="Times New Roman" w:cs="Times New Roman"/>
          <w:sz w:val="28"/>
          <w:szCs w:val="28"/>
        </w:rPr>
        <w:t>ы</w:t>
      </w:r>
      <w:r w:rsidR="00A22AB6" w:rsidRPr="00817DE8">
        <w:rPr>
          <w:rFonts w:ascii="Times New Roman" w:hAnsi="Times New Roman" w:cs="Times New Roman"/>
          <w:sz w:val="28"/>
          <w:szCs w:val="28"/>
        </w:rPr>
        <w:t xml:space="preserve"> оценки нуждаемости граждан</w:t>
      </w:r>
      <w:r w:rsidR="008C2FA2" w:rsidRPr="00817DE8">
        <w:t xml:space="preserve"> </w:t>
      </w:r>
      <w:r w:rsidR="008C2FA2" w:rsidRPr="00817DE8">
        <w:rPr>
          <w:rFonts w:ascii="Times New Roman" w:hAnsi="Times New Roman" w:cs="Times New Roman"/>
          <w:sz w:val="28"/>
          <w:szCs w:val="28"/>
        </w:rPr>
        <w:t>в форме социального обслуживания на дому</w:t>
      </w:r>
      <w:r w:rsidR="00A22AB6" w:rsidRPr="00817DE8">
        <w:rPr>
          <w:rFonts w:ascii="Times New Roman" w:hAnsi="Times New Roman" w:cs="Times New Roman"/>
          <w:sz w:val="28"/>
          <w:szCs w:val="28"/>
        </w:rPr>
        <w:t>,</w:t>
      </w:r>
      <w:r w:rsidR="00A22AB6" w:rsidRPr="00817DE8">
        <w:rPr>
          <w:rFonts w:ascii="Times New Roman" w:hAnsi="Times New Roman" w:cs="Times New Roman"/>
        </w:rPr>
        <w:t xml:space="preserve"> </w:t>
      </w:r>
      <w:r w:rsidR="00A22AB6" w:rsidRPr="00817DE8">
        <w:rPr>
          <w:rFonts w:ascii="Times New Roman" w:hAnsi="Times New Roman" w:cs="Times New Roman"/>
          <w:sz w:val="28"/>
          <w:szCs w:val="28"/>
        </w:rPr>
        <w:t>согласно Приложению №4</w:t>
      </w:r>
      <w:r w:rsidR="008C2FA2" w:rsidRPr="00817DE8">
        <w:rPr>
          <w:rFonts w:ascii="Times New Roman" w:hAnsi="Times New Roman" w:cs="Times New Roman"/>
          <w:sz w:val="28"/>
          <w:szCs w:val="28"/>
        </w:rPr>
        <w:t xml:space="preserve"> к настоящему Порядку.</w:t>
      </w:r>
    </w:p>
    <w:p w:rsidR="00212169" w:rsidRPr="00817DE8" w:rsidRDefault="00212169" w:rsidP="0021216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Первый уровень социального обслуживания на дому предоставляется гражданам при характеристике отклонения состояния здоровья от нормы, соответствующей 72 - 80 баллам;</w:t>
      </w:r>
    </w:p>
    <w:p w:rsidR="00212169" w:rsidRPr="00817DE8" w:rsidRDefault="00212169" w:rsidP="0021216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Второй уровень социального обслуживания на дому предоставляется гражданам при характеристике отклонения состояния здоровья от нормы, соответствующей 60 - 7</w:t>
      </w:r>
      <w:r w:rsidR="00301E6C" w:rsidRPr="00817DE8">
        <w:rPr>
          <w:rFonts w:ascii="Times New Roman" w:hAnsi="Times New Roman" w:cs="Times New Roman"/>
          <w:sz w:val="28"/>
          <w:szCs w:val="28"/>
        </w:rPr>
        <w:t>1</w:t>
      </w:r>
      <w:r w:rsidRPr="00817DE8">
        <w:rPr>
          <w:rFonts w:ascii="Times New Roman" w:hAnsi="Times New Roman" w:cs="Times New Roman"/>
          <w:sz w:val="28"/>
          <w:szCs w:val="28"/>
        </w:rPr>
        <w:t xml:space="preserve"> баллам;</w:t>
      </w:r>
    </w:p>
    <w:p w:rsidR="00212169" w:rsidRPr="00817DE8" w:rsidRDefault="00212169" w:rsidP="0021216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Третий уровень социального обслуживания на дому предоставляется гражданам при характеристике отклонения состояния здоровья от нормы, соответствующей 40 - 5</w:t>
      </w:r>
      <w:r w:rsidR="00301E6C" w:rsidRPr="00817DE8">
        <w:rPr>
          <w:rFonts w:ascii="Times New Roman" w:hAnsi="Times New Roman" w:cs="Times New Roman"/>
          <w:sz w:val="28"/>
          <w:szCs w:val="28"/>
        </w:rPr>
        <w:t>9</w:t>
      </w:r>
      <w:r w:rsidRPr="00817DE8">
        <w:rPr>
          <w:rFonts w:ascii="Times New Roman" w:hAnsi="Times New Roman" w:cs="Times New Roman"/>
          <w:sz w:val="28"/>
          <w:szCs w:val="28"/>
        </w:rPr>
        <w:t xml:space="preserve"> баллам;</w:t>
      </w:r>
    </w:p>
    <w:p w:rsidR="00EF1D6B" w:rsidRPr="00817DE8" w:rsidRDefault="00EF1D6B" w:rsidP="00EF1D6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Гражданам, имеющим оценку состояния здоровья от 80 до 100 баллов, могут быть предложены разовые социальные услуги в форме социального обслуживания на дому.</w:t>
      </w:r>
    </w:p>
    <w:p w:rsidR="00EF1D6B" w:rsidRPr="00817DE8" w:rsidRDefault="00EF1D6B" w:rsidP="00EF1D6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Гражданам, имеющим оценку состояния здоровья ниже 40 баллов, то есть находящимся в кризисной ситуации, в предоставлении услуг в соответствии с уровнями социального обслуживания на дому отказывается, и могут быть предложены услуги сиделки</w:t>
      </w:r>
      <w:r w:rsidR="006427ED" w:rsidRPr="00817DE8">
        <w:rPr>
          <w:rFonts w:ascii="Times New Roman" w:hAnsi="Times New Roman" w:cs="Times New Roman"/>
          <w:sz w:val="28"/>
          <w:szCs w:val="28"/>
        </w:rPr>
        <w:t xml:space="preserve"> (при наличии)</w:t>
      </w:r>
      <w:r w:rsidRPr="00817DE8">
        <w:rPr>
          <w:rFonts w:ascii="Times New Roman" w:hAnsi="Times New Roman" w:cs="Times New Roman"/>
          <w:sz w:val="28"/>
          <w:szCs w:val="28"/>
        </w:rPr>
        <w:t xml:space="preserve"> или услуги в стационарной форме социального обслуживания.</w:t>
      </w:r>
    </w:p>
    <w:p w:rsidR="00260C35" w:rsidRPr="00817DE8" w:rsidRDefault="00786CFE" w:rsidP="00EF1D6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14</w:t>
      </w:r>
      <w:r w:rsidR="008C213D" w:rsidRPr="00817DE8">
        <w:rPr>
          <w:rFonts w:ascii="Times New Roman" w:hAnsi="Times New Roman" w:cs="Times New Roman"/>
          <w:sz w:val="28"/>
          <w:szCs w:val="28"/>
        </w:rPr>
        <w:t xml:space="preserve">. </w:t>
      </w:r>
      <w:proofErr w:type="gramStart"/>
      <w:r w:rsidR="008C213D" w:rsidRPr="00817DE8">
        <w:rPr>
          <w:rFonts w:ascii="Times New Roman" w:hAnsi="Times New Roman" w:cs="Times New Roman"/>
          <w:sz w:val="28"/>
          <w:szCs w:val="28"/>
        </w:rPr>
        <w:t>По итогам оценки нуждаемости и индивидуальной потребности граждан</w:t>
      </w:r>
      <w:r w:rsidR="00B83F9D" w:rsidRPr="00817DE8">
        <w:rPr>
          <w:rFonts w:ascii="Times New Roman" w:hAnsi="Times New Roman" w:cs="Times New Roman"/>
          <w:sz w:val="28"/>
          <w:szCs w:val="28"/>
        </w:rPr>
        <w:t>ина</w:t>
      </w:r>
      <w:r w:rsidR="008C213D" w:rsidRPr="00817DE8">
        <w:rPr>
          <w:rFonts w:ascii="Times New Roman" w:hAnsi="Times New Roman" w:cs="Times New Roman"/>
          <w:sz w:val="28"/>
          <w:szCs w:val="28"/>
        </w:rPr>
        <w:t xml:space="preserve"> в социальном обслуживании комиссия</w:t>
      </w:r>
      <w:r w:rsidR="00270412" w:rsidRPr="00817DE8">
        <w:rPr>
          <w:rFonts w:ascii="Times New Roman" w:hAnsi="Times New Roman" w:cs="Times New Roman"/>
          <w:sz w:val="28"/>
          <w:szCs w:val="28"/>
        </w:rPr>
        <w:t xml:space="preserve"> вносит предложение</w:t>
      </w:r>
      <w:r w:rsidR="008C213D" w:rsidRPr="00817DE8">
        <w:rPr>
          <w:rFonts w:ascii="Times New Roman" w:hAnsi="Times New Roman" w:cs="Times New Roman"/>
          <w:sz w:val="28"/>
          <w:szCs w:val="28"/>
        </w:rPr>
        <w:t xml:space="preserve"> </w:t>
      </w:r>
      <w:r w:rsidR="00270412" w:rsidRPr="00817DE8">
        <w:rPr>
          <w:rFonts w:ascii="Times New Roman" w:hAnsi="Times New Roman" w:cs="Times New Roman"/>
          <w:sz w:val="28"/>
          <w:szCs w:val="28"/>
        </w:rPr>
        <w:t xml:space="preserve">                      </w:t>
      </w:r>
      <w:r w:rsidR="008C213D" w:rsidRPr="00817DE8">
        <w:rPr>
          <w:rFonts w:ascii="Times New Roman" w:hAnsi="Times New Roman" w:cs="Times New Roman"/>
          <w:sz w:val="28"/>
          <w:szCs w:val="28"/>
        </w:rPr>
        <w:t xml:space="preserve">о признании </w:t>
      </w:r>
      <w:r w:rsidR="00270412" w:rsidRPr="00817DE8">
        <w:rPr>
          <w:rFonts w:ascii="Times New Roman" w:hAnsi="Times New Roman" w:cs="Times New Roman"/>
          <w:sz w:val="28"/>
          <w:szCs w:val="28"/>
        </w:rPr>
        <w:t xml:space="preserve">гражданина нуждающимся в социальном обслуживании с указанием формы предоставления социальных услуг </w:t>
      </w:r>
      <w:r w:rsidR="00980D9F" w:rsidRPr="00817DE8">
        <w:rPr>
          <w:rFonts w:ascii="Times New Roman" w:hAnsi="Times New Roman" w:cs="Times New Roman"/>
          <w:sz w:val="28"/>
          <w:szCs w:val="28"/>
        </w:rPr>
        <w:t xml:space="preserve">либо </w:t>
      </w:r>
      <w:r w:rsidR="00D863A7" w:rsidRPr="00817DE8">
        <w:rPr>
          <w:rFonts w:ascii="Times New Roman" w:hAnsi="Times New Roman" w:cs="Times New Roman"/>
          <w:sz w:val="28"/>
          <w:szCs w:val="28"/>
        </w:rPr>
        <w:t>об отказе</w:t>
      </w:r>
      <w:r w:rsidR="00C22237" w:rsidRPr="00817DE8">
        <w:rPr>
          <w:rFonts w:ascii="Times New Roman" w:hAnsi="Times New Roman" w:cs="Times New Roman"/>
          <w:sz w:val="28"/>
          <w:szCs w:val="28"/>
        </w:rPr>
        <w:t xml:space="preserve">, в том числе временном, </w:t>
      </w:r>
      <w:r w:rsidR="00D863A7" w:rsidRPr="00817DE8">
        <w:rPr>
          <w:rFonts w:ascii="Times New Roman" w:hAnsi="Times New Roman" w:cs="Times New Roman"/>
          <w:sz w:val="28"/>
          <w:szCs w:val="28"/>
        </w:rPr>
        <w:t xml:space="preserve">в </w:t>
      </w:r>
      <w:r w:rsidR="008C213D" w:rsidRPr="00817DE8">
        <w:rPr>
          <w:rFonts w:ascii="Times New Roman" w:hAnsi="Times New Roman" w:cs="Times New Roman"/>
          <w:sz w:val="28"/>
          <w:szCs w:val="28"/>
        </w:rPr>
        <w:t>признании гражданина нуждающимся в социальном обслуживании</w:t>
      </w:r>
      <w:r w:rsidR="001B43C5" w:rsidRPr="00817DE8">
        <w:rPr>
          <w:rFonts w:ascii="Times New Roman" w:hAnsi="Times New Roman" w:cs="Times New Roman"/>
          <w:sz w:val="28"/>
          <w:szCs w:val="28"/>
        </w:rPr>
        <w:t>, которое</w:t>
      </w:r>
      <w:r w:rsidR="008C213D" w:rsidRPr="00817DE8">
        <w:rPr>
          <w:rFonts w:ascii="Times New Roman" w:hAnsi="Times New Roman" w:cs="Times New Roman"/>
          <w:sz w:val="28"/>
          <w:szCs w:val="28"/>
        </w:rPr>
        <w:t xml:space="preserve"> оформляется протоколом по форме, утвер</w:t>
      </w:r>
      <w:r w:rsidRPr="00817DE8">
        <w:rPr>
          <w:rFonts w:ascii="Times New Roman" w:hAnsi="Times New Roman" w:cs="Times New Roman"/>
          <w:sz w:val="28"/>
          <w:szCs w:val="28"/>
        </w:rPr>
        <w:t xml:space="preserve">жденной </w:t>
      </w:r>
      <w:r w:rsidR="00A60D3B" w:rsidRPr="00817DE8">
        <w:rPr>
          <w:rFonts w:ascii="Times New Roman" w:hAnsi="Times New Roman" w:cs="Times New Roman"/>
          <w:sz w:val="28"/>
          <w:szCs w:val="28"/>
        </w:rPr>
        <w:t>у</w:t>
      </w:r>
      <w:r w:rsidRPr="00817DE8">
        <w:rPr>
          <w:rFonts w:ascii="Times New Roman" w:hAnsi="Times New Roman" w:cs="Times New Roman"/>
          <w:sz w:val="28"/>
          <w:szCs w:val="28"/>
        </w:rPr>
        <w:t>полномоченным органом</w:t>
      </w:r>
      <w:r w:rsidR="00A60D3B" w:rsidRPr="00817DE8">
        <w:t xml:space="preserve"> </w:t>
      </w:r>
      <w:r w:rsidR="00A60D3B" w:rsidRPr="00817DE8">
        <w:rPr>
          <w:rFonts w:ascii="Times New Roman" w:hAnsi="Times New Roman" w:cs="Times New Roman"/>
          <w:sz w:val="28"/>
          <w:szCs w:val="28"/>
        </w:rPr>
        <w:t>муниципального образования</w:t>
      </w:r>
      <w:r w:rsidRPr="00817DE8">
        <w:rPr>
          <w:rFonts w:ascii="Times New Roman" w:hAnsi="Times New Roman" w:cs="Times New Roman"/>
          <w:sz w:val="28"/>
          <w:szCs w:val="28"/>
        </w:rPr>
        <w:t>.</w:t>
      </w:r>
      <w:proofErr w:type="gramEnd"/>
    </w:p>
    <w:p w:rsidR="001B43C5" w:rsidRPr="00817DE8" w:rsidRDefault="001B43C5" w:rsidP="001B43C5">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15. Решение о признании гражданина нуждающимся в социальном обслуживании либо об отказе, в том числе временном, в признании гражданина нуждающимся в социальном обслуживании, оформляется приказом уполномоченного орган муниципального образования.</w:t>
      </w:r>
    </w:p>
    <w:p w:rsidR="00B83F9D" w:rsidRPr="00817DE8" w:rsidRDefault="00C22237" w:rsidP="00B83F9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lastRenderedPageBreak/>
        <w:t>О принятом решении уполномоченный орган муниципального образования информирует гражданина (законного представителя) в течение трех рабочих со дня принятия решения. В случае положительного решения - в устной или письменной форме, в том числе по электронной почте, в случае отказа, в том числе временного, мотивированное решение отправляется в письменной  форме.</w:t>
      </w:r>
    </w:p>
    <w:p w:rsidR="008B19B9" w:rsidRPr="00817DE8" w:rsidRDefault="008B19B9" w:rsidP="008B19B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16. Гражданину может быть отказано</w:t>
      </w:r>
      <w:r w:rsidR="00C22237" w:rsidRPr="00817DE8">
        <w:rPr>
          <w:rFonts w:ascii="Times New Roman" w:hAnsi="Times New Roman" w:cs="Times New Roman"/>
          <w:sz w:val="28"/>
          <w:szCs w:val="28"/>
        </w:rPr>
        <w:t>,</w:t>
      </w:r>
      <w:r w:rsidR="00C22237" w:rsidRPr="00817DE8">
        <w:t xml:space="preserve"> </w:t>
      </w:r>
      <w:r w:rsidR="00C22237" w:rsidRPr="00817DE8">
        <w:rPr>
          <w:rFonts w:ascii="Times New Roman" w:hAnsi="Times New Roman" w:cs="Times New Roman"/>
          <w:sz w:val="28"/>
          <w:szCs w:val="28"/>
        </w:rPr>
        <w:t xml:space="preserve">в том числе временно, </w:t>
      </w:r>
      <w:r w:rsidRPr="00817DE8">
        <w:rPr>
          <w:rFonts w:ascii="Times New Roman" w:hAnsi="Times New Roman" w:cs="Times New Roman"/>
          <w:sz w:val="28"/>
          <w:szCs w:val="28"/>
        </w:rPr>
        <w:t>в признании его нуждающимся в социальном обслуживании по следующим основаниям:</w:t>
      </w:r>
    </w:p>
    <w:p w:rsidR="008B19B9" w:rsidRPr="00817DE8" w:rsidRDefault="008B19B9" w:rsidP="008B19B9">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отсутствие у гражданина обстоятельств, которые ухудшают или могут ухудшить условия его жизнедеятельности;</w:t>
      </w:r>
    </w:p>
    <w:p w:rsidR="00C22237" w:rsidRPr="00817DE8" w:rsidRDefault="00C22237" w:rsidP="00C22237">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непредставление документов, предусмотренных порядками предоставления социальных услуг в соответствии с действующим законодательством;</w:t>
      </w:r>
    </w:p>
    <w:p w:rsidR="00C22237" w:rsidRPr="00817DE8" w:rsidRDefault="00C22237" w:rsidP="00C22237">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представление недостоверных (противоречивых) сведений, документов и сведений с истекшим </w:t>
      </w:r>
      <w:r w:rsidR="001B43C5" w:rsidRPr="00817DE8">
        <w:rPr>
          <w:rFonts w:ascii="Times New Roman" w:hAnsi="Times New Roman" w:cs="Times New Roman"/>
          <w:sz w:val="28"/>
          <w:szCs w:val="28"/>
        </w:rPr>
        <w:t>сроком действия</w:t>
      </w:r>
      <w:r w:rsidRPr="00817DE8">
        <w:rPr>
          <w:rFonts w:ascii="Times New Roman" w:hAnsi="Times New Roman" w:cs="Times New Roman"/>
          <w:sz w:val="28"/>
          <w:szCs w:val="28"/>
        </w:rPr>
        <w:t>;</w:t>
      </w:r>
    </w:p>
    <w:p w:rsidR="008B19B9" w:rsidRPr="00817DE8" w:rsidRDefault="00C97242" w:rsidP="00C22237">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наличие</w:t>
      </w:r>
      <w:r w:rsidR="008B19B9" w:rsidRPr="00817DE8">
        <w:rPr>
          <w:rFonts w:ascii="Times New Roman" w:hAnsi="Times New Roman" w:cs="Times New Roman"/>
          <w:sz w:val="28"/>
          <w:szCs w:val="28"/>
        </w:rPr>
        <w:t xml:space="preserve"> </w:t>
      </w:r>
      <w:r w:rsidR="0070341E" w:rsidRPr="00817DE8">
        <w:rPr>
          <w:rFonts w:ascii="Times New Roman" w:hAnsi="Times New Roman" w:cs="Times New Roman"/>
          <w:sz w:val="28"/>
          <w:szCs w:val="28"/>
        </w:rPr>
        <w:t>медицински</w:t>
      </w:r>
      <w:r w:rsidR="00730E33" w:rsidRPr="00817DE8">
        <w:rPr>
          <w:rFonts w:ascii="Times New Roman" w:hAnsi="Times New Roman" w:cs="Times New Roman"/>
          <w:sz w:val="28"/>
          <w:szCs w:val="28"/>
        </w:rPr>
        <w:t>х</w:t>
      </w:r>
      <w:r w:rsidR="0070341E" w:rsidRPr="00817DE8">
        <w:rPr>
          <w:rFonts w:ascii="Times New Roman" w:hAnsi="Times New Roman" w:cs="Times New Roman"/>
          <w:sz w:val="28"/>
          <w:szCs w:val="28"/>
        </w:rPr>
        <w:t xml:space="preserve"> п</w:t>
      </w:r>
      <w:r w:rsidR="00730E33" w:rsidRPr="00817DE8">
        <w:rPr>
          <w:rFonts w:ascii="Times New Roman" w:hAnsi="Times New Roman" w:cs="Times New Roman"/>
          <w:sz w:val="28"/>
          <w:szCs w:val="28"/>
        </w:rPr>
        <w:t>ротивопоказаний</w:t>
      </w:r>
      <w:r w:rsidR="008B19B9" w:rsidRPr="00817DE8">
        <w:rPr>
          <w:rFonts w:ascii="Times New Roman" w:hAnsi="Times New Roman" w:cs="Times New Roman"/>
          <w:sz w:val="28"/>
          <w:szCs w:val="28"/>
        </w:rPr>
        <w:t xml:space="preserve"> к принятию на социальное обслуживание, </w:t>
      </w:r>
      <w:r w:rsidR="00C22237" w:rsidRPr="00817DE8">
        <w:rPr>
          <w:rFonts w:ascii="Times New Roman" w:hAnsi="Times New Roman" w:cs="Times New Roman"/>
          <w:sz w:val="28"/>
          <w:szCs w:val="28"/>
        </w:rPr>
        <w:t>утверждённых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817DE8">
        <w:rPr>
          <w:rFonts w:ascii="Times New Roman" w:hAnsi="Times New Roman" w:cs="Times New Roman"/>
          <w:sz w:val="28"/>
          <w:szCs w:val="28"/>
        </w:rPr>
        <w:t>, а также установленные порядками предоставления социальных услуг в соответствии с действующим законодательством.</w:t>
      </w:r>
    </w:p>
    <w:p w:rsidR="00260C35" w:rsidRPr="00817DE8" w:rsidRDefault="008C213D"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w:t>
      </w:r>
      <w:r w:rsidR="008B19B9" w:rsidRPr="00817DE8">
        <w:rPr>
          <w:rFonts w:ascii="Times New Roman" w:hAnsi="Times New Roman" w:cs="Times New Roman"/>
          <w:sz w:val="28"/>
          <w:szCs w:val="28"/>
        </w:rPr>
        <w:t>7</w:t>
      </w:r>
      <w:r w:rsidRPr="00817DE8">
        <w:rPr>
          <w:rFonts w:ascii="Times New Roman" w:hAnsi="Times New Roman" w:cs="Times New Roman"/>
          <w:sz w:val="28"/>
          <w:szCs w:val="28"/>
        </w:rPr>
        <w:t xml:space="preserve">. </w:t>
      </w:r>
      <w:proofErr w:type="gramStart"/>
      <w:r w:rsidRPr="00817DE8">
        <w:rPr>
          <w:rFonts w:ascii="Times New Roman" w:hAnsi="Times New Roman" w:cs="Times New Roman"/>
          <w:sz w:val="28"/>
          <w:szCs w:val="28"/>
        </w:rPr>
        <w:t>В случае принятия решения о признании гражданина нуждающимся в социальном обсл</w:t>
      </w:r>
      <w:r w:rsidR="00954F7B" w:rsidRPr="00817DE8">
        <w:rPr>
          <w:rFonts w:ascii="Times New Roman" w:hAnsi="Times New Roman" w:cs="Times New Roman"/>
          <w:sz w:val="28"/>
          <w:szCs w:val="28"/>
        </w:rPr>
        <w:t xml:space="preserve">уживании </w:t>
      </w:r>
      <w:r w:rsidR="00A60D3B" w:rsidRPr="00817DE8">
        <w:rPr>
          <w:rFonts w:ascii="Times New Roman" w:hAnsi="Times New Roman" w:cs="Times New Roman"/>
          <w:sz w:val="28"/>
          <w:szCs w:val="28"/>
        </w:rPr>
        <w:t>у</w:t>
      </w:r>
      <w:r w:rsidR="00954F7B" w:rsidRPr="00817DE8">
        <w:rPr>
          <w:rFonts w:ascii="Times New Roman" w:hAnsi="Times New Roman" w:cs="Times New Roman"/>
          <w:sz w:val="28"/>
          <w:szCs w:val="28"/>
        </w:rPr>
        <w:t>полномоченным органом</w:t>
      </w:r>
      <w:r w:rsidRPr="00817DE8">
        <w:rPr>
          <w:rFonts w:ascii="Times New Roman" w:hAnsi="Times New Roman" w:cs="Times New Roman"/>
          <w:sz w:val="28"/>
          <w:szCs w:val="28"/>
        </w:rPr>
        <w:t xml:space="preserve"> </w:t>
      </w:r>
      <w:r w:rsidR="00A60D3B" w:rsidRPr="00817DE8">
        <w:rPr>
          <w:rFonts w:ascii="Times New Roman" w:hAnsi="Times New Roman" w:cs="Times New Roman"/>
          <w:sz w:val="28"/>
          <w:szCs w:val="28"/>
        </w:rPr>
        <w:t xml:space="preserve">муниципального образования </w:t>
      </w:r>
      <w:r w:rsidR="005C1D54" w:rsidRPr="00817DE8">
        <w:rPr>
          <w:rFonts w:ascii="Times New Roman" w:hAnsi="Times New Roman" w:cs="Times New Roman"/>
          <w:sz w:val="28"/>
          <w:szCs w:val="28"/>
        </w:rPr>
        <w:t>в течение десяти рабочих дней с даты</w:t>
      </w:r>
      <w:proofErr w:type="gramEnd"/>
      <w:r w:rsidR="005C1D54" w:rsidRPr="00817DE8">
        <w:rPr>
          <w:rFonts w:ascii="Times New Roman" w:hAnsi="Times New Roman" w:cs="Times New Roman"/>
          <w:sz w:val="28"/>
          <w:szCs w:val="28"/>
        </w:rPr>
        <w:t xml:space="preserve"> подачи заявления или обращения </w:t>
      </w:r>
      <w:r w:rsidRPr="00817DE8">
        <w:rPr>
          <w:rFonts w:ascii="Times New Roman" w:hAnsi="Times New Roman" w:cs="Times New Roman"/>
          <w:sz w:val="28"/>
          <w:szCs w:val="28"/>
        </w:rPr>
        <w:t xml:space="preserve">составляется </w:t>
      </w:r>
      <w:r w:rsidR="001B43C5" w:rsidRPr="00817DE8">
        <w:rPr>
          <w:rFonts w:ascii="Times New Roman" w:hAnsi="Times New Roman" w:cs="Times New Roman"/>
          <w:sz w:val="28"/>
          <w:szCs w:val="28"/>
        </w:rPr>
        <w:t>ИППСУ.</w:t>
      </w:r>
    </w:p>
    <w:p w:rsidR="00A910BB" w:rsidRPr="00817DE8" w:rsidRDefault="00A910BB" w:rsidP="0098623B">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w:t>
      </w:r>
      <w:r w:rsidR="008B19B9" w:rsidRPr="00817DE8">
        <w:rPr>
          <w:rFonts w:ascii="Times New Roman" w:hAnsi="Times New Roman" w:cs="Times New Roman"/>
          <w:sz w:val="28"/>
          <w:szCs w:val="28"/>
        </w:rPr>
        <w:t>8</w:t>
      </w:r>
      <w:r w:rsidRPr="00817DE8">
        <w:rPr>
          <w:rFonts w:ascii="Times New Roman" w:hAnsi="Times New Roman" w:cs="Times New Roman"/>
          <w:sz w:val="28"/>
          <w:szCs w:val="28"/>
        </w:rPr>
        <w:t xml:space="preserve">. Предоставление срочных социальных услуг осуществляется без составления </w:t>
      </w:r>
      <w:r w:rsidR="003C6A10"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в течение срока, обусловленного нуждаемостью получателя социальных услуг</w:t>
      </w:r>
      <w:r w:rsidR="00EF1D6B" w:rsidRPr="00817DE8">
        <w:rPr>
          <w:rFonts w:ascii="Times New Roman" w:hAnsi="Times New Roman" w:cs="Times New Roman"/>
          <w:sz w:val="28"/>
          <w:szCs w:val="28"/>
        </w:rPr>
        <w:t>.</w:t>
      </w:r>
    </w:p>
    <w:p w:rsidR="0030712D" w:rsidRPr="00817DE8" w:rsidRDefault="0030712D" w:rsidP="0030712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19. </w:t>
      </w:r>
      <w:proofErr w:type="gramStart"/>
      <w:r w:rsidR="003C6A10"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по форме, утвержденной Приказом Министерства труда и социальной защиты Российской Федерации от 10 ноября 2014 года № 874н «О примерной форме договора о предоставлении социальных услуг, а также о форме индивидуальной программы предоставления социальных услуг».</w:t>
      </w:r>
      <w:proofErr w:type="gramEnd"/>
    </w:p>
    <w:p w:rsidR="003C6A10" w:rsidRPr="00817DE8" w:rsidRDefault="003C6A10" w:rsidP="0030712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В случае окончания срока реализации индивидуальной программы в пятницу или нерабочий день, днем окончания срока считается ближайший следующий за ним рабочий день.</w:t>
      </w:r>
    </w:p>
    <w:p w:rsidR="0030712D" w:rsidRPr="00817DE8" w:rsidRDefault="0030712D" w:rsidP="0030712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20. В </w:t>
      </w:r>
      <w:r w:rsidR="00014B24"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мероприятия по социальному сопровождению, осуществляемых в соответствии со статьей 22 Федерального закона от 28 декабря 2013 года № 442-ФЗ «Об основах социального обслуживания граждан в Российской Федерации».</w:t>
      </w:r>
    </w:p>
    <w:p w:rsidR="00B53FD8" w:rsidRPr="00817DE8" w:rsidRDefault="00B53FD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lastRenderedPageBreak/>
        <w:t xml:space="preserve">21. Заявитель либо его законный представитель имеют право на участие в составлении </w:t>
      </w:r>
      <w:r w:rsidR="00014B24" w:rsidRPr="00817DE8">
        <w:rPr>
          <w:rFonts w:ascii="Times New Roman" w:hAnsi="Times New Roman" w:cs="Times New Roman"/>
          <w:sz w:val="28"/>
          <w:szCs w:val="28"/>
        </w:rPr>
        <w:t>ИППСУ</w:t>
      </w:r>
      <w:r w:rsidRPr="00817DE8">
        <w:rPr>
          <w:rFonts w:ascii="Times New Roman" w:hAnsi="Times New Roman" w:cs="Times New Roman"/>
          <w:sz w:val="28"/>
          <w:szCs w:val="28"/>
        </w:rPr>
        <w:t>.</w:t>
      </w:r>
    </w:p>
    <w:p w:rsidR="007330EE" w:rsidRPr="00817DE8" w:rsidRDefault="007330EE" w:rsidP="007330EE">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22. При составлении ИППСУ </w:t>
      </w:r>
      <w:proofErr w:type="gramStart"/>
      <w:r w:rsidRPr="00817DE8">
        <w:rPr>
          <w:rFonts w:ascii="Times New Roman" w:hAnsi="Times New Roman" w:cs="Times New Roman"/>
          <w:sz w:val="28"/>
          <w:szCs w:val="28"/>
        </w:rPr>
        <w:t>в форме социального обслуживания на дому для получателей социальных услуг на основании дифференцированного подхода к оценке</w:t>
      </w:r>
      <w:proofErr w:type="gramEnd"/>
      <w:r w:rsidRPr="00817DE8">
        <w:rPr>
          <w:rFonts w:ascii="Times New Roman" w:hAnsi="Times New Roman" w:cs="Times New Roman"/>
          <w:sz w:val="28"/>
          <w:szCs w:val="28"/>
        </w:rPr>
        <w:t xml:space="preserve"> состояния их здоровья, каждому уровню социального обслуживания </w:t>
      </w:r>
      <w:r w:rsidR="00E34D61" w:rsidRPr="00817DE8">
        <w:rPr>
          <w:rFonts w:ascii="Times New Roman" w:hAnsi="Times New Roman" w:cs="Times New Roman"/>
          <w:sz w:val="28"/>
          <w:szCs w:val="28"/>
        </w:rPr>
        <w:t xml:space="preserve">на дому </w:t>
      </w:r>
      <w:r w:rsidRPr="00817DE8">
        <w:rPr>
          <w:rFonts w:ascii="Times New Roman" w:hAnsi="Times New Roman" w:cs="Times New Roman"/>
          <w:sz w:val="28"/>
          <w:szCs w:val="28"/>
        </w:rPr>
        <w:t>соответствует перечень социальных услуг согласно приложению № 5 к настоящему Порядку.</w:t>
      </w:r>
    </w:p>
    <w:p w:rsidR="007330EE" w:rsidRPr="00817DE8" w:rsidRDefault="00025376" w:rsidP="0002537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В случае отсутствия в перечне</w:t>
      </w:r>
      <w:r w:rsidRPr="00817DE8">
        <w:t xml:space="preserve"> </w:t>
      </w:r>
      <w:r w:rsidRPr="00817DE8">
        <w:rPr>
          <w:rFonts w:ascii="Times New Roman" w:hAnsi="Times New Roman" w:cs="Times New Roman"/>
          <w:sz w:val="28"/>
          <w:szCs w:val="28"/>
        </w:rPr>
        <w:t>социальных услуг по уровням социального обслуживания на дому необходимого объема и вида социальных услуг из числа включенных в Перечень социальных услуг, предоставляемых поставщиками социальных услуг, утвержденный</w:t>
      </w:r>
      <w:r w:rsidRPr="00817DE8">
        <w:t xml:space="preserve"> </w:t>
      </w:r>
      <w:r w:rsidRPr="00817DE8">
        <w:rPr>
          <w:rFonts w:ascii="Times New Roman" w:hAnsi="Times New Roman" w:cs="Times New Roman"/>
          <w:sz w:val="28"/>
          <w:szCs w:val="28"/>
        </w:rPr>
        <w:t>Закон Белгородской области от 05 декабря 2014 года № 321 «О регулировании отдельных вопросов организации социального обслуживания в Белгородской области», обусловленного нуждаемостью получателя социальных услуг, они также вносятся в</w:t>
      </w:r>
      <w:r w:rsidR="007330EE" w:rsidRPr="00817DE8">
        <w:rPr>
          <w:rFonts w:ascii="Times New Roman" w:hAnsi="Times New Roman" w:cs="Times New Roman"/>
          <w:sz w:val="28"/>
          <w:szCs w:val="28"/>
        </w:rPr>
        <w:t xml:space="preserve"> ИПССУ</w:t>
      </w:r>
      <w:r w:rsidRPr="00817DE8">
        <w:rPr>
          <w:rFonts w:ascii="Times New Roman" w:hAnsi="Times New Roman" w:cs="Times New Roman"/>
          <w:sz w:val="28"/>
          <w:szCs w:val="28"/>
        </w:rPr>
        <w:t>.</w:t>
      </w:r>
      <w:r w:rsidR="007330EE" w:rsidRPr="00817DE8">
        <w:rPr>
          <w:rFonts w:ascii="Times New Roman" w:hAnsi="Times New Roman" w:cs="Times New Roman"/>
          <w:sz w:val="28"/>
          <w:szCs w:val="28"/>
        </w:rPr>
        <w:t xml:space="preserve"> </w:t>
      </w:r>
      <w:proofErr w:type="gramEnd"/>
    </w:p>
    <w:p w:rsidR="006B2F7D" w:rsidRPr="00817DE8" w:rsidRDefault="00693CA5" w:rsidP="00693CA5">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7330EE" w:rsidRPr="00817DE8">
        <w:rPr>
          <w:rFonts w:ascii="Times New Roman" w:hAnsi="Times New Roman" w:cs="Times New Roman"/>
          <w:sz w:val="28"/>
          <w:szCs w:val="28"/>
        </w:rPr>
        <w:t>3</w:t>
      </w:r>
      <w:r w:rsidRPr="00817DE8">
        <w:rPr>
          <w:rFonts w:ascii="Times New Roman" w:hAnsi="Times New Roman" w:cs="Times New Roman"/>
          <w:sz w:val="28"/>
          <w:szCs w:val="28"/>
        </w:rPr>
        <w:t>. ИППСУ</w:t>
      </w:r>
      <w:r w:rsidR="007330EE" w:rsidRPr="00817DE8">
        <w:t xml:space="preserve"> </w:t>
      </w:r>
      <w:r w:rsidR="007330EE" w:rsidRPr="00817DE8">
        <w:rPr>
          <w:rFonts w:ascii="Times New Roman" w:hAnsi="Times New Roman" w:cs="Times New Roman"/>
          <w:sz w:val="28"/>
          <w:szCs w:val="28"/>
        </w:rPr>
        <w:t>для всех форм социального обслуживания составляется</w:t>
      </w:r>
      <w:r w:rsidRPr="00817DE8">
        <w:rPr>
          <w:rFonts w:ascii="Times New Roman" w:hAnsi="Times New Roman" w:cs="Times New Roman"/>
          <w:sz w:val="28"/>
          <w:szCs w:val="28"/>
        </w:rPr>
        <w:t xml:space="preserve"> в двух экземплярах. </w:t>
      </w:r>
    </w:p>
    <w:p w:rsidR="00693CA5" w:rsidRPr="00817DE8" w:rsidRDefault="00693CA5" w:rsidP="00693CA5">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Первый экземпляр</w:t>
      </w:r>
      <w:r w:rsidR="006B2F7D" w:rsidRPr="00817DE8">
        <w:t xml:space="preserve"> </w:t>
      </w:r>
      <w:r w:rsidR="006B2F7D"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подписанный уполномоченным органом муниципального образования, передается гражданину или его законному представителю.</w:t>
      </w:r>
    </w:p>
    <w:p w:rsidR="00693CA5" w:rsidRPr="00817DE8" w:rsidRDefault="00693CA5" w:rsidP="00693CA5">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В случае признания гражданина нуждающимся в полустационарной форме социального обслуживания или на дому второй экземпляр </w:t>
      </w:r>
      <w:r w:rsidR="006B2F7D"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остается в уполномоченном органе муниципального образования.</w:t>
      </w:r>
    </w:p>
    <w:p w:rsidR="00693CA5" w:rsidRPr="00817DE8" w:rsidRDefault="00693CA5" w:rsidP="006B2F7D">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В случае признания гражданина </w:t>
      </w:r>
      <w:proofErr w:type="gramStart"/>
      <w:r w:rsidRPr="00817DE8">
        <w:rPr>
          <w:rFonts w:ascii="Times New Roman" w:hAnsi="Times New Roman" w:cs="Times New Roman"/>
          <w:sz w:val="28"/>
          <w:szCs w:val="28"/>
        </w:rPr>
        <w:t>нуждающимся</w:t>
      </w:r>
      <w:proofErr w:type="gramEnd"/>
      <w:r w:rsidRPr="00817DE8">
        <w:rPr>
          <w:rFonts w:ascii="Times New Roman" w:hAnsi="Times New Roman" w:cs="Times New Roman"/>
          <w:sz w:val="28"/>
          <w:szCs w:val="28"/>
        </w:rPr>
        <w:t xml:space="preserve"> в стационарной форме социальном обслуживании второй экземпляр </w:t>
      </w:r>
      <w:r w:rsidR="006B2F7D"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w:t>
      </w:r>
      <w:r w:rsidR="006B2F7D" w:rsidRPr="00817DE8">
        <w:rPr>
          <w:rFonts w:ascii="Times New Roman" w:hAnsi="Times New Roman" w:cs="Times New Roman"/>
          <w:sz w:val="28"/>
          <w:szCs w:val="28"/>
        </w:rPr>
        <w:t>в течение одного месяца со дня прибытия гражданина к</w:t>
      </w:r>
      <w:r w:rsidR="006B2F7D" w:rsidRPr="00817DE8">
        <w:t xml:space="preserve"> </w:t>
      </w:r>
      <w:r w:rsidR="006B2F7D" w:rsidRPr="00817DE8">
        <w:rPr>
          <w:rFonts w:ascii="Times New Roman" w:hAnsi="Times New Roman" w:cs="Times New Roman"/>
          <w:sz w:val="28"/>
          <w:szCs w:val="28"/>
        </w:rPr>
        <w:t xml:space="preserve">поставщику социальных услуг, </w:t>
      </w:r>
      <w:r w:rsidRPr="00817DE8">
        <w:rPr>
          <w:rFonts w:ascii="Times New Roman" w:hAnsi="Times New Roman" w:cs="Times New Roman"/>
          <w:sz w:val="28"/>
          <w:szCs w:val="28"/>
        </w:rPr>
        <w:t xml:space="preserve">передается в уполномоченный орган муниципального образования по месту </w:t>
      </w:r>
      <w:r w:rsidR="006B2F7D" w:rsidRPr="00817DE8">
        <w:rPr>
          <w:rFonts w:ascii="Times New Roman" w:hAnsi="Times New Roman" w:cs="Times New Roman"/>
          <w:sz w:val="28"/>
          <w:szCs w:val="28"/>
        </w:rPr>
        <w:t xml:space="preserve">его нахождения. </w:t>
      </w:r>
      <w:r w:rsidRPr="00817DE8">
        <w:rPr>
          <w:rFonts w:ascii="Times New Roman" w:hAnsi="Times New Roman" w:cs="Times New Roman"/>
          <w:sz w:val="28"/>
          <w:szCs w:val="28"/>
        </w:rPr>
        <w:t xml:space="preserve">Копия второго экземпляра </w:t>
      </w:r>
      <w:r w:rsidR="006B2F7D"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остается в уполномоченном органе муниципального образования</w:t>
      </w:r>
      <w:r w:rsidR="006B2F7D" w:rsidRPr="00817DE8">
        <w:rPr>
          <w:rFonts w:ascii="Times New Roman" w:hAnsi="Times New Roman" w:cs="Times New Roman"/>
          <w:sz w:val="28"/>
          <w:szCs w:val="28"/>
        </w:rPr>
        <w:t xml:space="preserve"> ее составившем.</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B53FD8" w:rsidRPr="00817DE8">
        <w:rPr>
          <w:rFonts w:ascii="Times New Roman" w:hAnsi="Times New Roman" w:cs="Times New Roman"/>
          <w:sz w:val="28"/>
          <w:szCs w:val="28"/>
        </w:rPr>
        <w:t>4</w:t>
      </w:r>
      <w:r w:rsidRPr="00817DE8">
        <w:rPr>
          <w:rFonts w:ascii="Times New Roman" w:hAnsi="Times New Roman" w:cs="Times New Roman"/>
          <w:sz w:val="28"/>
          <w:szCs w:val="28"/>
        </w:rPr>
        <w:t xml:space="preserve">. Заявление и </w:t>
      </w:r>
      <w:r w:rsidR="007330EE" w:rsidRPr="00817DE8">
        <w:rPr>
          <w:rFonts w:ascii="Times New Roman" w:hAnsi="Times New Roman" w:cs="Times New Roman"/>
          <w:sz w:val="28"/>
          <w:szCs w:val="28"/>
        </w:rPr>
        <w:t xml:space="preserve">ИППСУ </w:t>
      </w:r>
      <w:r w:rsidRPr="00817DE8">
        <w:rPr>
          <w:rFonts w:ascii="Times New Roman" w:hAnsi="Times New Roman" w:cs="Times New Roman"/>
          <w:sz w:val="28"/>
          <w:szCs w:val="28"/>
        </w:rPr>
        <w:t xml:space="preserve">регистрируются уполномоченным органом </w:t>
      </w:r>
      <w:r w:rsidR="00A60D3B" w:rsidRPr="00817DE8">
        <w:rPr>
          <w:rFonts w:ascii="Times New Roman" w:hAnsi="Times New Roman" w:cs="Times New Roman"/>
          <w:sz w:val="28"/>
          <w:szCs w:val="28"/>
        </w:rPr>
        <w:t xml:space="preserve">муниципального образования </w:t>
      </w:r>
      <w:r w:rsidRPr="00817DE8">
        <w:rPr>
          <w:rFonts w:ascii="Times New Roman" w:hAnsi="Times New Roman" w:cs="Times New Roman"/>
          <w:sz w:val="28"/>
          <w:szCs w:val="28"/>
        </w:rPr>
        <w:t>в журнале учета заявлений о предоставлении социальн</w:t>
      </w:r>
      <w:r w:rsidR="00435157" w:rsidRPr="00817DE8">
        <w:rPr>
          <w:rFonts w:ascii="Times New Roman" w:hAnsi="Times New Roman" w:cs="Times New Roman"/>
          <w:sz w:val="28"/>
          <w:szCs w:val="28"/>
        </w:rPr>
        <w:t xml:space="preserve">ых услуг </w:t>
      </w:r>
      <w:r w:rsidRPr="00817DE8">
        <w:rPr>
          <w:rFonts w:ascii="Times New Roman" w:hAnsi="Times New Roman" w:cs="Times New Roman"/>
          <w:sz w:val="28"/>
          <w:szCs w:val="28"/>
        </w:rPr>
        <w:t>и выданных индивидуальных программ предоставления социальных услуг</w:t>
      </w:r>
      <w:r w:rsidR="007D186F" w:rsidRPr="00817DE8">
        <w:rPr>
          <w:rFonts w:ascii="Times New Roman" w:hAnsi="Times New Roman" w:cs="Times New Roman"/>
          <w:sz w:val="28"/>
          <w:szCs w:val="28"/>
        </w:rPr>
        <w:t xml:space="preserve"> (далее – журнал учета)</w:t>
      </w:r>
      <w:r w:rsidRPr="00817DE8">
        <w:rPr>
          <w:rFonts w:ascii="Times New Roman" w:hAnsi="Times New Roman" w:cs="Times New Roman"/>
          <w:sz w:val="28"/>
          <w:szCs w:val="28"/>
        </w:rPr>
        <w:t xml:space="preserve"> по форме согласно прило</w:t>
      </w:r>
      <w:r w:rsidR="00B53FD8" w:rsidRPr="00817DE8">
        <w:rPr>
          <w:rFonts w:ascii="Times New Roman" w:hAnsi="Times New Roman" w:cs="Times New Roman"/>
          <w:sz w:val="28"/>
          <w:szCs w:val="28"/>
        </w:rPr>
        <w:t xml:space="preserve">жению </w:t>
      </w:r>
      <w:r w:rsidR="007D186F" w:rsidRPr="00817DE8">
        <w:rPr>
          <w:rFonts w:ascii="Times New Roman" w:hAnsi="Times New Roman" w:cs="Times New Roman"/>
          <w:sz w:val="28"/>
          <w:szCs w:val="28"/>
        </w:rPr>
        <w:t xml:space="preserve">            </w:t>
      </w:r>
      <w:r w:rsidR="00B53FD8" w:rsidRPr="00817DE8">
        <w:rPr>
          <w:rFonts w:ascii="Times New Roman" w:hAnsi="Times New Roman" w:cs="Times New Roman"/>
          <w:sz w:val="28"/>
          <w:szCs w:val="28"/>
        </w:rPr>
        <w:t>№ 6 к настоящему Порядку.</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A60D3B" w:rsidRPr="00817DE8">
        <w:rPr>
          <w:rFonts w:ascii="Times New Roman" w:hAnsi="Times New Roman" w:cs="Times New Roman"/>
          <w:sz w:val="28"/>
          <w:szCs w:val="28"/>
        </w:rPr>
        <w:t>5</w:t>
      </w:r>
      <w:r w:rsidRPr="00817DE8">
        <w:rPr>
          <w:rFonts w:ascii="Times New Roman" w:hAnsi="Times New Roman" w:cs="Times New Roman"/>
          <w:sz w:val="28"/>
          <w:szCs w:val="28"/>
        </w:rPr>
        <w:t xml:space="preserve">. В случае утери, порчи </w:t>
      </w:r>
      <w:r w:rsidR="007D186F"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уполномоченный орган </w:t>
      </w:r>
      <w:r w:rsidR="009135F9" w:rsidRPr="00817DE8">
        <w:rPr>
          <w:rFonts w:ascii="Times New Roman" w:hAnsi="Times New Roman" w:cs="Times New Roman"/>
          <w:sz w:val="28"/>
          <w:szCs w:val="28"/>
        </w:rPr>
        <w:t xml:space="preserve">муниципального образования </w:t>
      </w:r>
      <w:r w:rsidR="0047527B" w:rsidRPr="00817DE8">
        <w:rPr>
          <w:rFonts w:ascii="Times New Roman" w:hAnsi="Times New Roman" w:cs="Times New Roman"/>
          <w:sz w:val="28"/>
          <w:szCs w:val="28"/>
        </w:rPr>
        <w:t xml:space="preserve">на основании заявления </w:t>
      </w:r>
      <w:r w:rsidRPr="00817DE8">
        <w:rPr>
          <w:rFonts w:ascii="Times New Roman" w:hAnsi="Times New Roman" w:cs="Times New Roman"/>
          <w:sz w:val="28"/>
          <w:szCs w:val="28"/>
        </w:rPr>
        <w:t xml:space="preserve">выдает дубликат </w:t>
      </w:r>
      <w:r w:rsidR="007D186F" w:rsidRPr="00817DE8">
        <w:rPr>
          <w:rFonts w:ascii="Times New Roman" w:hAnsi="Times New Roman" w:cs="Times New Roman"/>
          <w:sz w:val="28"/>
          <w:szCs w:val="28"/>
        </w:rPr>
        <w:t>ИППСУ</w:t>
      </w:r>
      <w:r w:rsidR="00551F7E" w:rsidRPr="00817DE8">
        <w:rPr>
          <w:rFonts w:ascii="Times New Roman" w:hAnsi="Times New Roman" w:cs="Times New Roman"/>
          <w:sz w:val="28"/>
          <w:szCs w:val="28"/>
        </w:rPr>
        <w:t xml:space="preserve"> и ставит отметку в журнале учета.</w:t>
      </w:r>
      <w:r w:rsidRPr="00817DE8">
        <w:rPr>
          <w:rFonts w:ascii="Times New Roman" w:hAnsi="Times New Roman" w:cs="Times New Roman"/>
          <w:sz w:val="28"/>
          <w:szCs w:val="28"/>
        </w:rPr>
        <w:t xml:space="preserve"> </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A60D3B" w:rsidRPr="00817DE8">
        <w:rPr>
          <w:rFonts w:ascii="Times New Roman" w:hAnsi="Times New Roman" w:cs="Times New Roman"/>
          <w:sz w:val="28"/>
          <w:szCs w:val="28"/>
        </w:rPr>
        <w:t>6</w:t>
      </w:r>
      <w:r w:rsidRPr="00817DE8">
        <w:rPr>
          <w:rFonts w:ascii="Times New Roman" w:hAnsi="Times New Roman" w:cs="Times New Roman"/>
          <w:sz w:val="28"/>
          <w:szCs w:val="28"/>
        </w:rPr>
        <w:t xml:space="preserve">. </w:t>
      </w:r>
      <w:r w:rsidR="00385CC0"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для гражданина или его законного представителя имеет рекомендательный характер, для поставщика социальных услуг - обязательный характер.</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A60D3B" w:rsidRPr="00817DE8">
        <w:rPr>
          <w:rFonts w:ascii="Times New Roman" w:hAnsi="Times New Roman" w:cs="Times New Roman"/>
          <w:sz w:val="28"/>
          <w:szCs w:val="28"/>
        </w:rPr>
        <w:t>7</w:t>
      </w:r>
      <w:r w:rsidRPr="00817DE8">
        <w:rPr>
          <w:rFonts w:ascii="Times New Roman" w:hAnsi="Times New Roman" w:cs="Times New Roman"/>
          <w:sz w:val="28"/>
          <w:szCs w:val="28"/>
        </w:rPr>
        <w:t xml:space="preserve">. Гражданин или его законный представитель имеет право отказаться от социального обслуживания,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Отказ оформляется в письменной форме и вносится в </w:t>
      </w:r>
      <w:r w:rsidR="00385CC0"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Отказ получателя социальных услуг или его законного представителя от социальных услуг освобождает уполномоченный орган муниципального </w:t>
      </w:r>
      <w:r w:rsidRPr="00817DE8">
        <w:rPr>
          <w:rFonts w:ascii="Times New Roman" w:hAnsi="Times New Roman" w:cs="Times New Roman"/>
          <w:sz w:val="28"/>
          <w:szCs w:val="28"/>
        </w:rPr>
        <w:lastRenderedPageBreak/>
        <w:t>образования и поставщиков социальных услуг от ответственности за предоставление социальных услуг.</w:t>
      </w:r>
    </w:p>
    <w:p w:rsidR="00385CC0"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A60D3B" w:rsidRPr="00817DE8">
        <w:rPr>
          <w:rFonts w:ascii="Times New Roman" w:hAnsi="Times New Roman" w:cs="Times New Roman"/>
          <w:sz w:val="28"/>
          <w:szCs w:val="28"/>
        </w:rPr>
        <w:t>8</w:t>
      </w:r>
      <w:r w:rsidRPr="00817DE8">
        <w:rPr>
          <w:rFonts w:ascii="Times New Roman" w:hAnsi="Times New Roman" w:cs="Times New Roman"/>
          <w:sz w:val="28"/>
          <w:szCs w:val="28"/>
        </w:rPr>
        <w:t xml:space="preserve">. </w:t>
      </w:r>
      <w:r w:rsidR="00385CC0"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предоставляется получателем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поставщику социальных услуг и является основанием для составления договора </w:t>
      </w:r>
      <w:r w:rsidR="000C6696" w:rsidRPr="00817DE8">
        <w:rPr>
          <w:rFonts w:ascii="Times New Roman" w:hAnsi="Times New Roman" w:cs="Times New Roman"/>
          <w:sz w:val="28"/>
          <w:szCs w:val="28"/>
        </w:rPr>
        <w:t>о предост</w:t>
      </w:r>
      <w:r w:rsidR="00824A0C" w:rsidRPr="00817DE8">
        <w:rPr>
          <w:rFonts w:ascii="Times New Roman" w:hAnsi="Times New Roman" w:cs="Times New Roman"/>
          <w:sz w:val="28"/>
          <w:szCs w:val="28"/>
        </w:rPr>
        <w:t>а</w:t>
      </w:r>
      <w:r w:rsidR="000C6696" w:rsidRPr="00817DE8">
        <w:rPr>
          <w:rFonts w:ascii="Times New Roman" w:hAnsi="Times New Roman" w:cs="Times New Roman"/>
          <w:sz w:val="28"/>
          <w:szCs w:val="28"/>
        </w:rPr>
        <w:t>влении</w:t>
      </w:r>
      <w:r w:rsidRPr="00817DE8">
        <w:rPr>
          <w:rFonts w:ascii="Times New Roman" w:hAnsi="Times New Roman" w:cs="Times New Roman"/>
          <w:sz w:val="28"/>
          <w:szCs w:val="28"/>
        </w:rPr>
        <w:t xml:space="preserve"> социальных услуг. </w:t>
      </w:r>
    </w:p>
    <w:p w:rsidR="00910268" w:rsidRPr="00817DE8" w:rsidRDefault="00910268"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Поставщик социальных услуг делает отметку в индивидуальной программе о начале и окончании предоставления социальных услуг и возвращает ее получателю услуг. Копия индивидуальной программы получателя услуг с соответствующими отметками хранится у поставщика социальных услуг. </w:t>
      </w:r>
    </w:p>
    <w:p w:rsidR="00385CC0" w:rsidRPr="00817DE8" w:rsidRDefault="00385CC0" w:rsidP="0091026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ИППСУ граждан, признанных нуждающимися в стационарной форме социального обслуживания, по их желанию может прикладываться в личное дело на период пребывания получателя социальных услуг в стационарно</w:t>
      </w:r>
      <w:r w:rsidR="000C6696" w:rsidRPr="00817DE8">
        <w:rPr>
          <w:rFonts w:ascii="Times New Roman" w:hAnsi="Times New Roman" w:cs="Times New Roman"/>
          <w:sz w:val="28"/>
          <w:szCs w:val="28"/>
        </w:rPr>
        <w:t xml:space="preserve">й организации </w:t>
      </w:r>
      <w:r w:rsidRPr="00817DE8">
        <w:rPr>
          <w:rFonts w:ascii="Times New Roman" w:hAnsi="Times New Roman" w:cs="Times New Roman"/>
          <w:sz w:val="28"/>
          <w:szCs w:val="28"/>
        </w:rPr>
        <w:t>социального обслуживания.</w:t>
      </w:r>
    </w:p>
    <w:p w:rsidR="006E43D8" w:rsidRPr="00817DE8" w:rsidRDefault="00B53FD8" w:rsidP="006E43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w:t>
      </w:r>
      <w:r w:rsidR="00A60D3B" w:rsidRPr="00817DE8">
        <w:rPr>
          <w:rFonts w:ascii="Times New Roman" w:hAnsi="Times New Roman" w:cs="Times New Roman"/>
          <w:sz w:val="28"/>
          <w:szCs w:val="28"/>
        </w:rPr>
        <w:t>9</w:t>
      </w:r>
      <w:r w:rsidR="006E43D8" w:rsidRPr="00817DE8">
        <w:rPr>
          <w:rFonts w:ascii="Times New Roman" w:hAnsi="Times New Roman" w:cs="Times New Roman"/>
          <w:sz w:val="28"/>
          <w:szCs w:val="28"/>
        </w:rPr>
        <w:t xml:space="preserve">. Поставщик </w:t>
      </w:r>
      <w:r w:rsidR="00385CC0" w:rsidRPr="00817DE8">
        <w:rPr>
          <w:rFonts w:ascii="Times New Roman" w:hAnsi="Times New Roman" w:cs="Times New Roman"/>
          <w:sz w:val="28"/>
          <w:szCs w:val="28"/>
        </w:rPr>
        <w:t xml:space="preserve">социальных </w:t>
      </w:r>
      <w:r w:rsidR="006E43D8" w:rsidRPr="00817DE8">
        <w:rPr>
          <w:rFonts w:ascii="Times New Roman" w:hAnsi="Times New Roman" w:cs="Times New Roman"/>
          <w:sz w:val="28"/>
          <w:szCs w:val="28"/>
        </w:rPr>
        <w:t xml:space="preserve">услуг в течение </w:t>
      </w:r>
      <w:r w:rsidR="00D775D4" w:rsidRPr="00817DE8">
        <w:rPr>
          <w:rFonts w:ascii="Times New Roman" w:hAnsi="Times New Roman" w:cs="Times New Roman"/>
          <w:sz w:val="28"/>
          <w:szCs w:val="28"/>
        </w:rPr>
        <w:t>десяти</w:t>
      </w:r>
      <w:r w:rsidR="006E43D8" w:rsidRPr="00817DE8">
        <w:rPr>
          <w:rFonts w:ascii="Times New Roman" w:hAnsi="Times New Roman" w:cs="Times New Roman"/>
          <w:sz w:val="28"/>
          <w:szCs w:val="28"/>
        </w:rPr>
        <w:t xml:space="preserve"> рабочих дней со дня заключения договора на социальное обслуживание уведомляет </w:t>
      </w:r>
      <w:r w:rsidR="00A60D3B" w:rsidRPr="00817DE8">
        <w:rPr>
          <w:rFonts w:ascii="Times New Roman" w:hAnsi="Times New Roman" w:cs="Times New Roman"/>
          <w:sz w:val="28"/>
          <w:szCs w:val="28"/>
        </w:rPr>
        <w:t>у</w:t>
      </w:r>
      <w:r w:rsidR="006E43D8" w:rsidRPr="00817DE8">
        <w:rPr>
          <w:rFonts w:ascii="Times New Roman" w:hAnsi="Times New Roman" w:cs="Times New Roman"/>
          <w:sz w:val="28"/>
          <w:szCs w:val="28"/>
        </w:rPr>
        <w:t xml:space="preserve">полномоченный орган </w:t>
      </w:r>
      <w:r w:rsidR="00A60D3B" w:rsidRPr="00817DE8">
        <w:rPr>
          <w:rFonts w:ascii="Times New Roman" w:hAnsi="Times New Roman" w:cs="Times New Roman"/>
          <w:sz w:val="28"/>
          <w:szCs w:val="28"/>
        </w:rPr>
        <w:t>муниципального образования</w:t>
      </w:r>
      <w:r w:rsidR="00D775D4" w:rsidRPr="00817DE8">
        <w:rPr>
          <w:rFonts w:ascii="Times New Roman" w:hAnsi="Times New Roman" w:cs="Times New Roman"/>
          <w:sz w:val="28"/>
          <w:szCs w:val="28"/>
        </w:rPr>
        <w:t>, составившего ИППСУ,</w:t>
      </w:r>
      <w:r w:rsidR="00A60D3B" w:rsidRPr="00817DE8">
        <w:rPr>
          <w:rFonts w:ascii="Times New Roman" w:hAnsi="Times New Roman" w:cs="Times New Roman"/>
          <w:sz w:val="28"/>
          <w:szCs w:val="28"/>
        </w:rPr>
        <w:t xml:space="preserve"> </w:t>
      </w:r>
      <w:r w:rsidR="001654B5" w:rsidRPr="00817DE8">
        <w:rPr>
          <w:rFonts w:ascii="Times New Roman" w:hAnsi="Times New Roman" w:cs="Times New Roman"/>
          <w:sz w:val="28"/>
          <w:szCs w:val="28"/>
        </w:rPr>
        <w:t>о начале предоставления услуг</w:t>
      </w:r>
      <w:r w:rsidR="006E43D8" w:rsidRPr="00817DE8">
        <w:rPr>
          <w:rFonts w:ascii="Times New Roman" w:hAnsi="Times New Roman" w:cs="Times New Roman"/>
          <w:sz w:val="28"/>
          <w:szCs w:val="28"/>
        </w:rPr>
        <w:t xml:space="preserve"> по форме согласно приложению № </w:t>
      </w:r>
      <w:r w:rsidR="00437952" w:rsidRPr="00817DE8">
        <w:rPr>
          <w:rFonts w:ascii="Times New Roman" w:hAnsi="Times New Roman" w:cs="Times New Roman"/>
          <w:sz w:val="28"/>
          <w:szCs w:val="28"/>
        </w:rPr>
        <w:t>7</w:t>
      </w:r>
      <w:r w:rsidR="006E43D8" w:rsidRPr="00817DE8">
        <w:rPr>
          <w:rFonts w:ascii="Times New Roman" w:hAnsi="Times New Roman" w:cs="Times New Roman"/>
          <w:sz w:val="28"/>
          <w:szCs w:val="28"/>
        </w:rPr>
        <w:t xml:space="preserve"> к настоящему П</w:t>
      </w:r>
      <w:r w:rsidR="00B6380A" w:rsidRPr="00817DE8">
        <w:rPr>
          <w:rFonts w:ascii="Times New Roman" w:hAnsi="Times New Roman" w:cs="Times New Roman"/>
          <w:sz w:val="28"/>
          <w:szCs w:val="28"/>
        </w:rPr>
        <w:t>орядку</w:t>
      </w:r>
      <w:r w:rsidR="00030EA7" w:rsidRPr="00817DE8">
        <w:rPr>
          <w:rFonts w:ascii="Times New Roman" w:hAnsi="Times New Roman" w:cs="Times New Roman"/>
          <w:sz w:val="28"/>
          <w:szCs w:val="28"/>
        </w:rPr>
        <w:t>.</w:t>
      </w:r>
    </w:p>
    <w:p w:rsidR="00B53FD8" w:rsidRPr="00817DE8" w:rsidRDefault="00B53FD8"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w:t>
      </w:r>
      <w:r w:rsidR="00500197" w:rsidRPr="00817DE8">
        <w:rPr>
          <w:rFonts w:ascii="Times New Roman" w:hAnsi="Times New Roman" w:cs="Times New Roman"/>
          <w:sz w:val="28"/>
          <w:szCs w:val="28"/>
        </w:rPr>
        <w:t>0</w:t>
      </w:r>
      <w:r w:rsidRPr="00817DE8">
        <w:rPr>
          <w:rFonts w:ascii="Times New Roman" w:hAnsi="Times New Roman" w:cs="Times New Roman"/>
          <w:sz w:val="28"/>
          <w:szCs w:val="28"/>
        </w:rPr>
        <w:t xml:space="preserve">. </w:t>
      </w:r>
      <w:proofErr w:type="gramStart"/>
      <w:r w:rsidRPr="00817DE8">
        <w:rPr>
          <w:rFonts w:ascii="Times New Roman" w:hAnsi="Times New Roman" w:cs="Times New Roman"/>
          <w:sz w:val="28"/>
          <w:szCs w:val="28"/>
        </w:rPr>
        <w:t xml:space="preserve">Пересмотр </w:t>
      </w:r>
      <w:r w:rsidR="003A65A8" w:rsidRPr="00817DE8">
        <w:rPr>
          <w:rFonts w:ascii="Times New Roman" w:hAnsi="Times New Roman" w:cs="Times New Roman"/>
          <w:sz w:val="28"/>
          <w:szCs w:val="28"/>
        </w:rPr>
        <w:t>ИПССУ</w:t>
      </w:r>
      <w:r w:rsidRPr="00817DE8">
        <w:rPr>
          <w:rFonts w:ascii="Times New Roman" w:hAnsi="Times New Roman" w:cs="Times New Roman"/>
          <w:sz w:val="28"/>
          <w:szCs w:val="28"/>
        </w:rPr>
        <w:t xml:space="preserve"> осуществляется уполномоченным органом муниципального образования при изменении</w:t>
      </w:r>
      <w:r w:rsidR="001654B5" w:rsidRPr="00817DE8">
        <w:rPr>
          <w:rFonts w:ascii="Times New Roman" w:hAnsi="Times New Roman" w:cs="Times New Roman"/>
          <w:sz w:val="28"/>
          <w:szCs w:val="28"/>
        </w:rPr>
        <w:t xml:space="preserve"> потребности получателя</w:t>
      </w:r>
      <w:r w:rsidR="007C34A7" w:rsidRPr="00817DE8">
        <w:rPr>
          <w:rFonts w:ascii="Times New Roman" w:hAnsi="Times New Roman" w:cs="Times New Roman"/>
          <w:sz w:val="28"/>
          <w:szCs w:val="28"/>
        </w:rPr>
        <w:t xml:space="preserve"> социальных услуг </w:t>
      </w:r>
      <w:r w:rsidR="001654B5" w:rsidRPr="00817DE8">
        <w:rPr>
          <w:rFonts w:ascii="Times New Roman" w:hAnsi="Times New Roman" w:cs="Times New Roman"/>
          <w:sz w:val="28"/>
          <w:szCs w:val="28"/>
        </w:rPr>
        <w:t>в</w:t>
      </w:r>
      <w:r w:rsidRPr="00817DE8">
        <w:rPr>
          <w:rFonts w:ascii="Times New Roman" w:hAnsi="Times New Roman" w:cs="Times New Roman"/>
          <w:sz w:val="28"/>
          <w:szCs w:val="28"/>
        </w:rPr>
        <w:t xml:space="preserve"> социальных услугах, в связи с истечением срока действия ранее оформленной </w:t>
      </w:r>
      <w:r w:rsidR="007C34A7"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а также в случае выявления несоответствия составленной </w:t>
      </w:r>
      <w:r w:rsidR="002E458D" w:rsidRPr="00817DE8">
        <w:rPr>
          <w:rFonts w:ascii="Times New Roman" w:hAnsi="Times New Roman" w:cs="Times New Roman"/>
          <w:sz w:val="28"/>
          <w:szCs w:val="28"/>
        </w:rPr>
        <w:t>ИППСУ</w:t>
      </w:r>
      <w:r w:rsidRPr="00817DE8">
        <w:rPr>
          <w:rFonts w:ascii="Times New Roman" w:hAnsi="Times New Roman" w:cs="Times New Roman"/>
          <w:sz w:val="28"/>
          <w:szCs w:val="28"/>
        </w:rPr>
        <w:t xml:space="preserve"> требованиям действующего законодательства</w:t>
      </w:r>
      <w:r w:rsidR="00D3412C" w:rsidRPr="00817DE8">
        <w:rPr>
          <w:rFonts w:ascii="Times New Roman" w:hAnsi="Times New Roman" w:cs="Times New Roman"/>
          <w:sz w:val="28"/>
          <w:szCs w:val="28"/>
        </w:rPr>
        <w:t xml:space="preserve"> в течение десяти рабочих дней со дня подачи обращения получателем социальных услуг</w:t>
      </w:r>
      <w:r w:rsidR="00D3412C" w:rsidRPr="00817DE8">
        <w:t xml:space="preserve"> </w:t>
      </w:r>
      <w:r w:rsidR="00D3412C" w:rsidRPr="00817DE8">
        <w:rPr>
          <w:rFonts w:ascii="Times New Roman" w:hAnsi="Times New Roman" w:cs="Times New Roman"/>
          <w:sz w:val="28"/>
          <w:szCs w:val="28"/>
        </w:rPr>
        <w:t>либо поставщиком социальных услуг</w:t>
      </w:r>
      <w:r w:rsidR="00500197" w:rsidRPr="00817DE8">
        <w:rPr>
          <w:rFonts w:ascii="Times New Roman" w:hAnsi="Times New Roman" w:cs="Times New Roman"/>
          <w:sz w:val="28"/>
          <w:szCs w:val="28"/>
        </w:rPr>
        <w:t>.</w:t>
      </w:r>
      <w:proofErr w:type="gramEnd"/>
    </w:p>
    <w:p w:rsidR="00500197" w:rsidRPr="00817DE8" w:rsidRDefault="00500197" w:rsidP="00500197">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31. </w:t>
      </w:r>
      <w:r w:rsidR="00796547" w:rsidRPr="00817DE8">
        <w:rPr>
          <w:rFonts w:ascii="Times New Roman" w:hAnsi="Times New Roman" w:cs="Times New Roman"/>
          <w:sz w:val="28"/>
          <w:szCs w:val="28"/>
        </w:rPr>
        <w:t>При пересмотре ИППСУ</w:t>
      </w:r>
      <w:r w:rsidRPr="00817DE8">
        <w:rPr>
          <w:rFonts w:ascii="Times New Roman" w:hAnsi="Times New Roman" w:cs="Times New Roman"/>
          <w:sz w:val="28"/>
          <w:szCs w:val="28"/>
        </w:rPr>
        <w:t xml:space="preserve"> поставщик социальных услуг направляет в уполномоченный орган</w:t>
      </w:r>
      <w:r w:rsidRPr="00817DE8">
        <w:t xml:space="preserve"> </w:t>
      </w:r>
      <w:r w:rsidRPr="00817DE8">
        <w:rPr>
          <w:rFonts w:ascii="Times New Roman" w:hAnsi="Times New Roman" w:cs="Times New Roman"/>
          <w:sz w:val="28"/>
          <w:szCs w:val="28"/>
        </w:rPr>
        <w:t xml:space="preserve">муниципального образования информацию о выполнении ИППСУ по форме согласно приложению № 8 к настоящему Порядку и экземпляр ИППСУ, который выдан получателю социальных услуг. </w:t>
      </w:r>
    </w:p>
    <w:p w:rsidR="00500197" w:rsidRPr="00817DE8" w:rsidRDefault="00500197" w:rsidP="00500197">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32. О принятом </w:t>
      </w:r>
      <w:proofErr w:type="gramStart"/>
      <w:r w:rsidRPr="00817DE8">
        <w:rPr>
          <w:rFonts w:ascii="Times New Roman" w:hAnsi="Times New Roman" w:cs="Times New Roman"/>
          <w:sz w:val="28"/>
          <w:szCs w:val="28"/>
        </w:rPr>
        <w:t>решении</w:t>
      </w:r>
      <w:proofErr w:type="gramEnd"/>
      <w:r w:rsidRPr="00817DE8">
        <w:rPr>
          <w:rFonts w:ascii="Times New Roman" w:hAnsi="Times New Roman" w:cs="Times New Roman"/>
          <w:sz w:val="28"/>
          <w:szCs w:val="28"/>
        </w:rPr>
        <w:t xml:space="preserve"> о пересмотре ИППСУ уполномоченный орган муниципального образования информирует получателя либо поставщика услуг в течение трех рабочих дней. В случае положительного решения -            в устной или письменной (электронной) форме, в случае отказа - мотивированное решение отправляется в письменной форме. </w:t>
      </w:r>
    </w:p>
    <w:p w:rsidR="00E448EB" w:rsidRPr="00817DE8" w:rsidRDefault="00796547"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33. </w:t>
      </w:r>
      <w:r w:rsidR="00E448EB" w:rsidRPr="00817DE8">
        <w:rPr>
          <w:rFonts w:ascii="Times New Roman" w:hAnsi="Times New Roman" w:cs="Times New Roman"/>
          <w:sz w:val="28"/>
          <w:szCs w:val="28"/>
        </w:rPr>
        <w:t xml:space="preserve">При пересмотре ИППСУ в полустационарной форме социального обслуживания и в форме социального обслуживания на дому </w:t>
      </w:r>
      <w:r w:rsidR="00500197" w:rsidRPr="00817DE8">
        <w:rPr>
          <w:rFonts w:ascii="Times New Roman" w:hAnsi="Times New Roman" w:cs="Times New Roman"/>
          <w:sz w:val="28"/>
          <w:szCs w:val="28"/>
        </w:rPr>
        <w:t xml:space="preserve"> </w:t>
      </w:r>
      <w:r w:rsidR="00E448EB" w:rsidRPr="00817DE8">
        <w:rPr>
          <w:rFonts w:ascii="Times New Roman" w:hAnsi="Times New Roman" w:cs="Times New Roman"/>
          <w:sz w:val="28"/>
          <w:szCs w:val="28"/>
        </w:rPr>
        <w:t xml:space="preserve">получатель социальных услуг либо его законный представитель представляет </w:t>
      </w:r>
      <w:r w:rsidR="00D3412C" w:rsidRPr="00817DE8">
        <w:rPr>
          <w:rFonts w:ascii="Times New Roman" w:hAnsi="Times New Roman" w:cs="Times New Roman"/>
          <w:sz w:val="28"/>
          <w:szCs w:val="28"/>
        </w:rPr>
        <w:t>медицинский документ медицинской организации, содержащий информацию о состоянии здоровья заявителя</w:t>
      </w:r>
      <w:r w:rsidR="00551F7E" w:rsidRPr="00817DE8">
        <w:rPr>
          <w:rFonts w:ascii="Times New Roman" w:hAnsi="Times New Roman" w:cs="Times New Roman"/>
          <w:sz w:val="28"/>
          <w:szCs w:val="28"/>
        </w:rPr>
        <w:t xml:space="preserve"> с ук</w:t>
      </w:r>
      <w:r w:rsidR="005363B7" w:rsidRPr="00817DE8">
        <w:rPr>
          <w:rFonts w:ascii="Times New Roman" w:hAnsi="Times New Roman" w:cs="Times New Roman"/>
          <w:sz w:val="28"/>
          <w:szCs w:val="28"/>
        </w:rPr>
        <w:t>а</w:t>
      </w:r>
      <w:r w:rsidR="00551F7E" w:rsidRPr="00817DE8">
        <w:rPr>
          <w:rFonts w:ascii="Times New Roman" w:hAnsi="Times New Roman" w:cs="Times New Roman"/>
          <w:sz w:val="28"/>
          <w:szCs w:val="28"/>
        </w:rPr>
        <w:t>занием</w:t>
      </w:r>
      <w:r w:rsidR="00D3412C" w:rsidRPr="00817DE8">
        <w:rPr>
          <w:rFonts w:ascii="Times New Roman" w:hAnsi="Times New Roman" w:cs="Times New Roman"/>
          <w:sz w:val="28"/>
          <w:szCs w:val="28"/>
        </w:rPr>
        <w:t xml:space="preserve"> кода заболевания (состояния) по МКБ-10</w:t>
      </w:r>
      <w:r w:rsidRPr="00817DE8">
        <w:rPr>
          <w:rFonts w:ascii="Times New Roman" w:hAnsi="Times New Roman" w:cs="Times New Roman"/>
          <w:sz w:val="28"/>
          <w:szCs w:val="28"/>
        </w:rPr>
        <w:t>.</w:t>
      </w:r>
      <w:r w:rsidR="007C2A7C" w:rsidRPr="00817DE8">
        <w:rPr>
          <w:rFonts w:ascii="Times New Roman" w:hAnsi="Times New Roman" w:cs="Times New Roman"/>
          <w:sz w:val="28"/>
          <w:szCs w:val="28"/>
        </w:rPr>
        <w:t xml:space="preserve"> </w:t>
      </w:r>
    </w:p>
    <w:p w:rsidR="00796547" w:rsidRPr="00817DE8" w:rsidRDefault="007C2A7C"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34. П</w:t>
      </w:r>
      <w:r w:rsidR="00796547" w:rsidRPr="00817DE8">
        <w:rPr>
          <w:rFonts w:ascii="Times New Roman" w:hAnsi="Times New Roman" w:cs="Times New Roman"/>
          <w:sz w:val="28"/>
          <w:szCs w:val="28"/>
        </w:rPr>
        <w:t>ересмотр ИППСУ в форме социального обслуживания на дому осуществляется на основании</w:t>
      </w:r>
      <w:r w:rsidRPr="00817DE8">
        <w:rPr>
          <w:rFonts w:ascii="Times New Roman" w:hAnsi="Times New Roman" w:cs="Times New Roman"/>
          <w:sz w:val="28"/>
          <w:szCs w:val="28"/>
        </w:rPr>
        <w:t xml:space="preserve"> повторно составленного акта обследования материально-бытового положения получателя социальных услуг по форме </w:t>
      </w:r>
      <w:r w:rsidRPr="00817DE8">
        <w:rPr>
          <w:rFonts w:ascii="Times New Roman" w:hAnsi="Times New Roman" w:cs="Times New Roman"/>
          <w:sz w:val="28"/>
          <w:szCs w:val="28"/>
        </w:rPr>
        <w:lastRenderedPageBreak/>
        <w:t>согласно Приложению № 3 к настоящему Порядку, а также Карты оценки нуждаемости граждан в форме социального обслуживания на дому согласно Приложению № 4 к настоящему Порядку.</w:t>
      </w:r>
    </w:p>
    <w:p w:rsidR="00551F7E" w:rsidRPr="00817DE8" w:rsidRDefault="00796547"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w:t>
      </w:r>
      <w:r w:rsidR="007C2A7C" w:rsidRPr="00817DE8">
        <w:rPr>
          <w:rFonts w:ascii="Times New Roman" w:hAnsi="Times New Roman" w:cs="Times New Roman"/>
          <w:sz w:val="28"/>
          <w:szCs w:val="28"/>
        </w:rPr>
        <w:t>5</w:t>
      </w:r>
      <w:r w:rsidRPr="00817DE8">
        <w:rPr>
          <w:rFonts w:ascii="Times New Roman" w:hAnsi="Times New Roman" w:cs="Times New Roman"/>
          <w:sz w:val="28"/>
          <w:szCs w:val="28"/>
        </w:rPr>
        <w:t xml:space="preserve">. </w:t>
      </w:r>
      <w:r w:rsidR="00B53FD8" w:rsidRPr="00817DE8">
        <w:rPr>
          <w:rFonts w:ascii="Times New Roman" w:hAnsi="Times New Roman" w:cs="Times New Roman"/>
          <w:sz w:val="28"/>
          <w:szCs w:val="28"/>
        </w:rPr>
        <w:t xml:space="preserve">Ранее оформленная индивидуальная программа признается недействующей, о чем делается отметка в </w:t>
      </w:r>
      <w:r w:rsidR="00551F7E" w:rsidRPr="00817DE8">
        <w:rPr>
          <w:rFonts w:ascii="Times New Roman" w:hAnsi="Times New Roman" w:cs="Times New Roman"/>
          <w:sz w:val="28"/>
          <w:szCs w:val="28"/>
        </w:rPr>
        <w:t>ИППСУ.</w:t>
      </w:r>
      <w:r w:rsidR="00B53FD8" w:rsidRPr="00817DE8">
        <w:rPr>
          <w:rFonts w:ascii="Times New Roman" w:hAnsi="Times New Roman" w:cs="Times New Roman"/>
          <w:sz w:val="28"/>
          <w:szCs w:val="28"/>
        </w:rPr>
        <w:t xml:space="preserve"> </w:t>
      </w:r>
    </w:p>
    <w:p w:rsidR="00B53FD8" w:rsidRPr="00817DE8" w:rsidRDefault="00551F7E"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Экземпляр ИППСУ, </w:t>
      </w:r>
      <w:r w:rsidR="00B53FD8" w:rsidRPr="00817DE8">
        <w:rPr>
          <w:rFonts w:ascii="Times New Roman" w:hAnsi="Times New Roman" w:cs="Times New Roman"/>
          <w:sz w:val="28"/>
          <w:szCs w:val="28"/>
        </w:rPr>
        <w:t>находящейся в уполномоченном органе муниципального образования</w:t>
      </w:r>
      <w:r w:rsidR="007C2A7C" w:rsidRPr="00817DE8">
        <w:rPr>
          <w:rFonts w:ascii="Times New Roman" w:hAnsi="Times New Roman" w:cs="Times New Roman"/>
          <w:sz w:val="28"/>
          <w:szCs w:val="28"/>
        </w:rPr>
        <w:t>, архивируется в соответствии с законодательством Российской Федерации.</w:t>
      </w:r>
    </w:p>
    <w:p w:rsidR="00B53FD8" w:rsidRPr="00817DE8" w:rsidRDefault="00B53FD8" w:rsidP="00B53FD8">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w:t>
      </w:r>
      <w:r w:rsidR="007C2A7C" w:rsidRPr="00817DE8">
        <w:rPr>
          <w:rFonts w:ascii="Times New Roman" w:hAnsi="Times New Roman" w:cs="Times New Roman"/>
          <w:sz w:val="28"/>
          <w:szCs w:val="28"/>
        </w:rPr>
        <w:t>6</w:t>
      </w:r>
      <w:r w:rsidRPr="00817DE8">
        <w:rPr>
          <w:rFonts w:ascii="Times New Roman" w:hAnsi="Times New Roman" w:cs="Times New Roman"/>
          <w:sz w:val="28"/>
          <w:szCs w:val="28"/>
        </w:rPr>
        <w:t xml:space="preserve">. В случае </w:t>
      </w:r>
      <w:r w:rsidR="00C82E6C" w:rsidRPr="00817DE8">
        <w:rPr>
          <w:rFonts w:ascii="Times New Roman" w:hAnsi="Times New Roman" w:cs="Times New Roman"/>
          <w:sz w:val="28"/>
          <w:szCs w:val="28"/>
        </w:rPr>
        <w:t>изменения</w:t>
      </w:r>
      <w:r w:rsidRPr="00817DE8">
        <w:rPr>
          <w:rFonts w:ascii="Times New Roman" w:hAnsi="Times New Roman" w:cs="Times New Roman"/>
          <w:sz w:val="28"/>
          <w:szCs w:val="28"/>
        </w:rPr>
        <w:t xml:space="preserve"> места жительства гражданина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установленном порядке. </w:t>
      </w:r>
    </w:p>
    <w:p w:rsidR="009A6C77" w:rsidRPr="00817DE8" w:rsidRDefault="00B53FD8" w:rsidP="00F256A1">
      <w:pPr>
        <w:autoSpaceDE w:val="0"/>
        <w:autoSpaceDN w:val="0"/>
        <w:adjustRightInd w:val="0"/>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w:t>
      </w:r>
      <w:r w:rsidR="007C2A7C" w:rsidRPr="00817DE8">
        <w:rPr>
          <w:rFonts w:ascii="Times New Roman" w:hAnsi="Times New Roman" w:cs="Times New Roman"/>
          <w:sz w:val="28"/>
          <w:szCs w:val="28"/>
        </w:rPr>
        <w:t>7</w:t>
      </w:r>
      <w:r w:rsidRPr="00817DE8">
        <w:rPr>
          <w:rFonts w:ascii="Times New Roman" w:hAnsi="Times New Roman" w:cs="Times New Roman"/>
          <w:sz w:val="28"/>
          <w:szCs w:val="28"/>
        </w:rPr>
        <w:t>. В случае несогласия гражданина или его законного представителя с решением уполномоченного органа об отказе, в том числе временном, в признании нуждающимся в социальном обслуживании, он</w:t>
      </w:r>
      <w:r w:rsidR="0061661C" w:rsidRPr="00817DE8">
        <w:rPr>
          <w:rFonts w:ascii="Times New Roman" w:hAnsi="Times New Roman" w:cs="Times New Roman"/>
          <w:sz w:val="28"/>
          <w:szCs w:val="28"/>
        </w:rPr>
        <w:t xml:space="preserve"> вправе</w:t>
      </w:r>
      <w:r w:rsidRPr="00817DE8">
        <w:rPr>
          <w:rFonts w:ascii="Times New Roman" w:hAnsi="Times New Roman" w:cs="Times New Roman"/>
          <w:sz w:val="28"/>
          <w:szCs w:val="28"/>
        </w:rPr>
        <w:t xml:space="preserve"> обжаловать данн</w:t>
      </w:r>
      <w:r w:rsidR="0061661C" w:rsidRPr="00817DE8">
        <w:rPr>
          <w:rFonts w:ascii="Times New Roman" w:hAnsi="Times New Roman" w:cs="Times New Roman"/>
          <w:sz w:val="28"/>
          <w:szCs w:val="28"/>
        </w:rPr>
        <w:t xml:space="preserve">ое </w:t>
      </w:r>
      <w:r w:rsidRPr="00817DE8">
        <w:rPr>
          <w:rFonts w:ascii="Times New Roman" w:hAnsi="Times New Roman" w:cs="Times New Roman"/>
          <w:sz w:val="28"/>
          <w:szCs w:val="28"/>
        </w:rPr>
        <w:t>решени</w:t>
      </w:r>
      <w:r w:rsidR="0061661C" w:rsidRPr="00817DE8">
        <w:rPr>
          <w:rFonts w:ascii="Times New Roman" w:hAnsi="Times New Roman" w:cs="Times New Roman"/>
          <w:sz w:val="28"/>
          <w:szCs w:val="28"/>
        </w:rPr>
        <w:t>е</w:t>
      </w:r>
      <w:r w:rsidRPr="00817DE8">
        <w:rPr>
          <w:rFonts w:ascii="Times New Roman" w:hAnsi="Times New Roman" w:cs="Times New Roman"/>
          <w:sz w:val="28"/>
          <w:szCs w:val="28"/>
        </w:rPr>
        <w:t xml:space="preserve"> в судебном порядке. </w:t>
      </w:r>
      <w:r w:rsidR="008C213D" w:rsidRPr="00817DE8">
        <w:rPr>
          <w:rFonts w:ascii="Times New Roman" w:hAnsi="Times New Roman" w:cs="Times New Roman"/>
          <w:sz w:val="28"/>
          <w:szCs w:val="28"/>
        </w:rPr>
        <w:br w:type="page"/>
      </w:r>
    </w:p>
    <w:p w:rsidR="009A6C77" w:rsidRPr="00817DE8" w:rsidRDefault="009A6C77" w:rsidP="00C1378E">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Приложение № 1 </w:t>
      </w:r>
    </w:p>
    <w:p w:rsidR="00C1378E" w:rsidRPr="00817DE8" w:rsidRDefault="009A6C77" w:rsidP="00C1378E">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9A6C77" w:rsidRPr="00817DE8" w:rsidRDefault="009A6C77" w:rsidP="00C1378E">
      <w:pPr>
        <w:spacing w:after="0" w:line="240" w:lineRule="auto"/>
        <w:ind w:left="5670"/>
        <w:jc w:val="right"/>
        <w:rPr>
          <w:rFonts w:ascii="Times New Roman" w:hAnsi="Times New Roman" w:cs="Times New Roman"/>
          <w:sz w:val="28"/>
          <w:szCs w:val="28"/>
        </w:rPr>
      </w:pPr>
      <w:r w:rsidRPr="00817DE8">
        <w:rPr>
          <w:rFonts w:ascii="Times New Roman" w:hAnsi="Times New Roman" w:cs="Times New Roman"/>
          <w:sz w:val="28"/>
          <w:szCs w:val="28"/>
        </w:rPr>
        <w:t xml:space="preserve">в социальном обслуживании и </w:t>
      </w:r>
      <w:r w:rsidR="00926B57" w:rsidRPr="00817DE8">
        <w:rPr>
          <w:rFonts w:ascii="Times New Roman" w:hAnsi="Times New Roman" w:cs="Times New Roman"/>
          <w:sz w:val="28"/>
          <w:szCs w:val="28"/>
        </w:rPr>
        <w:t>составления индивидуальной программы предоставления социальных услуг</w:t>
      </w:r>
      <w:r w:rsidRPr="00817DE8">
        <w:rPr>
          <w:rFonts w:ascii="Times New Roman" w:hAnsi="Times New Roman" w:cs="Times New Roman"/>
          <w:sz w:val="28"/>
          <w:szCs w:val="28"/>
        </w:rPr>
        <w:t xml:space="preserve"> </w:t>
      </w:r>
    </w:p>
    <w:p w:rsidR="009A6C77" w:rsidRPr="00817DE8" w:rsidRDefault="009A6C77" w:rsidP="00926B57">
      <w:pPr>
        <w:spacing w:after="0" w:line="240" w:lineRule="auto"/>
        <w:jc w:val="both"/>
        <w:rPr>
          <w:rFonts w:ascii="Times New Roman" w:hAnsi="Times New Roman" w:cs="Times New Roman"/>
          <w:sz w:val="28"/>
          <w:szCs w:val="28"/>
        </w:rPr>
      </w:pPr>
    </w:p>
    <w:p w:rsidR="009A6C77" w:rsidRPr="00817DE8" w:rsidRDefault="009A6C77" w:rsidP="00926B57">
      <w:pPr>
        <w:spacing w:after="0" w:line="240" w:lineRule="auto"/>
        <w:jc w:val="both"/>
        <w:rPr>
          <w:rFonts w:ascii="Times New Roman" w:hAnsi="Times New Roman" w:cs="Times New Roman"/>
          <w:b/>
          <w:sz w:val="28"/>
          <w:szCs w:val="28"/>
        </w:rPr>
      </w:pPr>
    </w:p>
    <w:p w:rsidR="00926B57" w:rsidRPr="00817DE8" w:rsidRDefault="009A6C77" w:rsidP="00926B57">
      <w:pPr>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Примерное положение</w:t>
      </w:r>
    </w:p>
    <w:p w:rsidR="00926B57" w:rsidRPr="00817DE8" w:rsidRDefault="009A6C77" w:rsidP="00926B57">
      <w:pPr>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 xml:space="preserve">о комиссии по признанию граждан </w:t>
      </w:r>
      <w:proofErr w:type="gramStart"/>
      <w:r w:rsidRPr="00817DE8">
        <w:rPr>
          <w:rFonts w:ascii="Times New Roman" w:hAnsi="Times New Roman" w:cs="Times New Roman"/>
          <w:b/>
          <w:sz w:val="28"/>
          <w:szCs w:val="28"/>
        </w:rPr>
        <w:t>нуждающимися</w:t>
      </w:r>
      <w:proofErr w:type="gramEnd"/>
      <w:r w:rsidRPr="00817DE8">
        <w:rPr>
          <w:rFonts w:ascii="Times New Roman" w:hAnsi="Times New Roman" w:cs="Times New Roman"/>
          <w:b/>
          <w:sz w:val="28"/>
          <w:szCs w:val="28"/>
        </w:rPr>
        <w:t xml:space="preserve"> </w:t>
      </w:r>
    </w:p>
    <w:p w:rsidR="009A6C77" w:rsidRPr="00817DE8" w:rsidRDefault="009A6C77" w:rsidP="00926B57">
      <w:pPr>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в социальном обслуживании и определению индивидуальной потребности в предоставлении социальных услуг</w:t>
      </w:r>
    </w:p>
    <w:p w:rsidR="009A6C77" w:rsidRPr="00817DE8" w:rsidRDefault="009A6C77" w:rsidP="00926B57">
      <w:pPr>
        <w:spacing w:after="0" w:line="240" w:lineRule="auto"/>
        <w:jc w:val="both"/>
        <w:rPr>
          <w:rFonts w:ascii="Times New Roman" w:hAnsi="Times New Roman" w:cs="Times New Roman"/>
          <w:sz w:val="28"/>
          <w:szCs w:val="28"/>
        </w:rPr>
      </w:pPr>
    </w:p>
    <w:p w:rsidR="00926B57"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1. Положение определяет порядок создания и работы комиссии по признанию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в социальном обслуживании и определени</w:t>
      </w:r>
      <w:r w:rsidR="00C77BC6" w:rsidRPr="00817DE8">
        <w:rPr>
          <w:rFonts w:ascii="Times New Roman" w:hAnsi="Times New Roman" w:cs="Times New Roman"/>
          <w:sz w:val="28"/>
          <w:szCs w:val="28"/>
        </w:rPr>
        <w:t>ю</w:t>
      </w:r>
      <w:r w:rsidRPr="00817DE8">
        <w:rPr>
          <w:rFonts w:ascii="Times New Roman" w:hAnsi="Times New Roman" w:cs="Times New Roman"/>
          <w:sz w:val="28"/>
          <w:szCs w:val="28"/>
        </w:rPr>
        <w:t xml:space="preserve"> индивидуальной потребности граждан в социальных услугах (далее - комиссия). </w:t>
      </w:r>
    </w:p>
    <w:p w:rsidR="00926B57"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2. Комиссия создается</w:t>
      </w:r>
      <w:r w:rsidR="00926B57"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на основании </w:t>
      </w:r>
      <w:proofErr w:type="gramStart"/>
      <w:r w:rsidRPr="00817DE8">
        <w:rPr>
          <w:rFonts w:ascii="Times New Roman" w:hAnsi="Times New Roman" w:cs="Times New Roman"/>
          <w:sz w:val="28"/>
          <w:szCs w:val="28"/>
        </w:rPr>
        <w:t>решения</w:t>
      </w:r>
      <w:r w:rsidR="00926B57" w:rsidRPr="00817DE8">
        <w:rPr>
          <w:rFonts w:ascii="Times New Roman" w:hAnsi="Times New Roman" w:cs="Times New Roman"/>
          <w:sz w:val="28"/>
          <w:szCs w:val="28"/>
        </w:rPr>
        <w:t xml:space="preserve"> органа социальной защиты населения муниципального образования</w:t>
      </w:r>
      <w:proofErr w:type="gramEnd"/>
      <w:r w:rsidR="00926B57" w:rsidRPr="00817DE8">
        <w:rPr>
          <w:rFonts w:ascii="Times New Roman" w:hAnsi="Times New Roman" w:cs="Times New Roman"/>
          <w:sz w:val="28"/>
          <w:szCs w:val="28"/>
        </w:rPr>
        <w:t xml:space="preserve"> области</w:t>
      </w:r>
      <w:r w:rsidR="00C1378E" w:rsidRPr="00817DE8">
        <w:rPr>
          <w:rFonts w:ascii="Times New Roman" w:hAnsi="Times New Roman" w:cs="Times New Roman"/>
          <w:sz w:val="28"/>
          <w:szCs w:val="28"/>
        </w:rPr>
        <w:t xml:space="preserve"> (далее-уполномоченный орган)</w:t>
      </w:r>
      <w:r w:rsidR="00926B57" w:rsidRPr="00817DE8">
        <w:rPr>
          <w:rFonts w:ascii="Times New Roman" w:hAnsi="Times New Roman" w:cs="Times New Roman"/>
          <w:sz w:val="28"/>
          <w:szCs w:val="28"/>
        </w:rPr>
        <w:t>.</w:t>
      </w:r>
    </w:p>
    <w:p w:rsidR="00926B57"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3. Комиссия взаимодействует с органами здравоохранения, внутренних дел, органо</w:t>
      </w:r>
      <w:r w:rsidR="00926B57" w:rsidRPr="00817DE8">
        <w:rPr>
          <w:rFonts w:ascii="Times New Roman" w:hAnsi="Times New Roman" w:cs="Times New Roman"/>
          <w:sz w:val="28"/>
          <w:szCs w:val="28"/>
        </w:rPr>
        <w:t>м</w:t>
      </w:r>
      <w:r w:rsidRPr="00817DE8">
        <w:rPr>
          <w:rFonts w:ascii="Times New Roman" w:hAnsi="Times New Roman" w:cs="Times New Roman"/>
          <w:sz w:val="28"/>
          <w:szCs w:val="28"/>
        </w:rPr>
        <w:t xml:space="preserve"> местного самоуправления, </w:t>
      </w:r>
      <w:r w:rsidR="00C1378E" w:rsidRPr="00817DE8">
        <w:rPr>
          <w:rFonts w:ascii="Times New Roman" w:hAnsi="Times New Roman" w:cs="Times New Roman"/>
          <w:sz w:val="28"/>
          <w:szCs w:val="28"/>
        </w:rPr>
        <w:t>организациями</w:t>
      </w:r>
      <w:r w:rsidRPr="00817DE8">
        <w:rPr>
          <w:rFonts w:ascii="Times New Roman" w:hAnsi="Times New Roman" w:cs="Times New Roman"/>
          <w:sz w:val="28"/>
          <w:szCs w:val="28"/>
        </w:rPr>
        <w:t xml:space="preserve"> социального обслуживания и друг</w:t>
      </w:r>
      <w:r w:rsidR="00C1378E" w:rsidRPr="00817DE8">
        <w:rPr>
          <w:rFonts w:ascii="Times New Roman" w:hAnsi="Times New Roman" w:cs="Times New Roman"/>
          <w:sz w:val="28"/>
          <w:szCs w:val="28"/>
        </w:rPr>
        <w:t>ими заинтересованными службами.</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4. Деятельность </w:t>
      </w:r>
      <w:r w:rsidR="00361110" w:rsidRPr="00817DE8">
        <w:rPr>
          <w:rFonts w:ascii="Times New Roman" w:hAnsi="Times New Roman" w:cs="Times New Roman"/>
          <w:sz w:val="28"/>
          <w:szCs w:val="28"/>
        </w:rPr>
        <w:t>к</w:t>
      </w:r>
      <w:r w:rsidRPr="00817DE8">
        <w:rPr>
          <w:rFonts w:ascii="Times New Roman" w:hAnsi="Times New Roman" w:cs="Times New Roman"/>
          <w:sz w:val="28"/>
          <w:szCs w:val="28"/>
        </w:rPr>
        <w:t>омиссии осуществляется в соответствии с действующим</w:t>
      </w:r>
      <w:r w:rsidR="00C77BC6" w:rsidRPr="00817DE8">
        <w:rPr>
          <w:rFonts w:ascii="Times New Roman" w:hAnsi="Times New Roman" w:cs="Times New Roman"/>
          <w:sz w:val="28"/>
          <w:szCs w:val="28"/>
        </w:rPr>
        <w:t>и нормативными правовыми актами.</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5. Основными задачами деятельности </w:t>
      </w:r>
      <w:r w:rsidR="00361110" w:rsidRPr="00817DE8">
        <w:rPr>
          <w:rFonts w:ascii="Times New Roman" w:hAnsi="Times New Roman" w:cs="Times New Roman"/>
          <w:sz w:val="28"/>
          <w:szCs w:val="28"/>
        </w:rPr>
        <w:t>к</w:t>
      </w:r>
      <w:r w:rsidRPr="00817DE8">
        <w:rPr>
          <w:rFonts w:ascii="Times New Roman" w:hAnsi="Times New Roman" w:cs="Times New Roman"/>
          <w:sz w:val="28"/>
          <w:szCs w:val="28"/>
        </w:rPr>
        <w:t xml:space="preserve">омиссии являются: </w:t>
      </w:r>
    </w:p>
    <w:p w:rsidR="00C1378E" w:rsidRPr="00817DE8" w:rsidRDefault="009A6C77" w:rsidP="00926B57">
      <w:pPr>
        <w:spacing w:after="0" w:line="240" w:lineRule="auto"/>
        <w:ind w:firstLine="709"/>
        <w:jc w:val="both"/>
        <w:rPr>
          <w:rFonts w:ascii="Times New Roman" w:hAnsi="Times New Roman" w:cs="Times New Roman"/>
          <w:sz w:val="28"/>
          <w:szCs w:val="28"/>
        </w:rPr>
      </w:pPr>
      <w:proofErr w:type="gramStart"/>
      <w:r w:rsidRPr="00817DE8">
        <w:rPr>
          <w:rFonts w:ascii="Times New Roman" w:hAnsi="Times New Roman" w:cs="Times New Roman"/>
          <w:sz w:val="28"/>
          <w:szCs w:val="28"/>
        </w:rPr>
        <w:t xml:space="preserve">- рассмотрение заявления гражданина (законного представителя) о предоставлении социальных услуг, обращения в интересах  гражданина государственных органов, органов местного самоуправления, общественных объединений; </w:t>
      </w:r>
      <w:proofErr w:type="gramEnd"/>
    </w:p>
    <w:p w:rsidR="00C1378E" w:rsidRPr="00817DE8" w:rsidRDefault="009A6C77" w:rsidP="00B132A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определение нуждаемости и (или) индивидуальной потребности граждан в социальных услугах на основании </w:t>
      </w:r>
      <w:r w:rsidR="00B132A7" w:rsidRPr="00817DE8">
        <w:rPr>
          <w:rFonts w:ascii="Times New Roman" w:hAnsi="Times New Roman" w:cs="Times New Roman"/>
          <w:sz w:val="28"/>
          <w:szCs w:val="28"/>
        </w:rPr>
        <w:t>акта обследования материально-бытового положения гражданина, карты оценки нуждаемости граждан в предоставлении социальных услуг и документов (сведений),  подтверждающих</w:t>
      </w:r>
      <w:r w:rsidR="006C2A5E" w:rsidRPr="00817DE8">
        <w:rPr>
          <w:rFonts w:ascii="Times New Roman" w:hAnsi="Times New Roman" w:cs="Times New Roman"/>
          <w:sz w:val="28"/>
          <w:szCs w:val="28"/>
        </w:rPr>
        <w:t xml:space="preserve"> </w:t>
      </w:r>
      <w:r w:rsidR="00B132A7" w:rsidRPr="00817DE8">
        <w:rPr>
          <w:rFonts w:ascii="Times New Roman" w:hAnsi="Times New Roman" w:cs="Times New Roman"/>
          <w:sz w:val="28"/>
          <w:szCs w:val="28"/>
        </w:rPr>
        <w:t>наличие обстоятельств, которые ухудшают или могут ухудшить условия жизнедеятельности гражданина;</w:t>
      </w:r>
    </w:p>
    <w:p w:rsidR="00C1378E" w:rsidRPr="00817DE8" w:rsidRDefault="00945A16" w:rsidP="002F0529">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 оформление протокола </w:t>
      </w:r>
      <w:r w:rsidR="00361110" w:rsidRPr="00817DE8">
        <w:rPr>
          <w:rFonts w:ascii="Times New Roman" w:hAnsi="Times New Roman" w:cs="Times New Roman"/>
          <w:sz w:val="28"/>
          <w:szCs w:val="28"/>
        </w:rPr>
        <w:t>к</w:t>
      </w:r>
      <w:r w:rsidR="009A6C77" w:rsidRPr="00817DE8">
        <w:rPr>
          <w:rFonts w:ascii="Times New Roman" w:hAnsi="Times New Roman" w:cs="Times New Roman"/>
          <w:sz w:val="28"/>
          <w:szCs w:val="28"/>
        </w:rPr>
        <w:t>омиссии</w:t>
      </w:r>
      <w:r w:rsidR="002F0529" w:rsidRPr="00817DE8">
        <w:rPr>
          <w:rFonts w:ascii="Times New Roman" w:hAnsi="Times New Roman" w:cs="Times New Roman"/>
          <w:sz w:val="28"/>
          <w:szCs w:val="28"/>
        </w:rPr>
        <w:t xml:space="preserve"> с внесением </w:t>
      </w:r>
      <w:proofErr w:type="gramStart"/>
      <w:r w:rsidR="002F0529" w:rsidRPr="00817DE8">
        <w:rPr>
          <w:rFonts w:ascii="Times New Roman" w:hAnsi="Times New Roman" w:cs="Times New Roman"/>
          <w:sz w:val="28"/>
          <w:szCs w:val="28"/>
        </w:rPr>
        <w:t>предложений</w:t>
      </w:r>
      <w:proofErr w:type="gramEnd"/>
      <w:r w:rsidR="002F0529" w:rsidRPr="00817DE8">
        <w:rPr>
          <w:rFonts w:ascii="Times New Roman" w:hAnsi="Times New Roman" w:cs="Times New Roman"/>
          <w:sz w:val="28"/>
          <w:szCs w:val="28"/>
        </w:rPr>
        <w:t xml:space="preserve"> о </w:t>
      </w:r>
      <w:r w:rsidR="00814230" w:rsidRPr="00817DE8">
        <w:rPr>
          <w:rFonts w:ascii="Times New Roman" w:hAnsi="Times New Roman" w:cs="Times New Roman"/>
          <w:sz w:val="28"/>
          <w:szCs w:val="28"/>
        </w:rPr>
        <w:t>признании гражданина нуждающимся в социальном обслуживании либо об отказе, в том числе временном, в признании нуждающимся в социальном обслуживании;</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 </w:t>
      </w:r>
      <w:r w:rsidR="00C1378E" w:rsidRPr="00817DE8">
        <w:rPr>
          <w:rFonts w:ascii="Times New Roman" w:hAnsi="Times New Roman" w:cs="Times New Roman"/>
          <w:sz w:val="28"/>
          <w:szCs w:val="28"/>
        </w:rPr>
        <w:t>составлени</w:t>
      </w:r>
      <w:r w:rsidR="00F931D7" w:rsidRPr="00817DE8">
        <w:rPr>
          <w:rFonts w:ascii="Times New Roman" w:hAnsi="Times New Roman" w:cs="Times New Roman"/>
          <w:sz w:val="28"/>
          <w:szCs w:val="28"/>
        </w:rPr>
        <w:t>е</w:t>
      </w:r>
      <w:r w:rsidRPr="00817DE8">
        <w:rPr>
          <w:rFonts w:ascii="Times New Roman" w:hAnsi="Times New Roman" w:cs="Times New Roman"/>
          <w:sz w:val="28"/>
          <w:szCs w:val="28"/>
        </w:rPr>
        <w:t xml:space="preserve"> индивидуальной программы предоставления социальных услуг</w:t>
      </w:r>
      <w:r w:rsidR="00B132A7" w:rsidRPr="00817DE8">
        <w:rPr>
          <w:rFonts w:ascii="Times New Roman" w:hAnsi="Times New Roman" w:cs="Times New Roman"/>
          <w:sz w:val="28"/>
          <w:szCs w:val="28"/>
        </w:rPr>
        <w:t>.</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6. Комиссия имеет право осуществлять проверку полноты и достоверности сведений, представленных гражданином с целью определения </w:t>
      </w:r>
      <w:r w:rsidRPr="00817DE8">
        <w:rPr>
          <w:rFonts w:ascii="Times New Roman" w:hAnsi="Times New Roman" w:cs="Times New Roman"/>
          <w:sz w:val="28"/>
          <w:szCs w:val="28"/>
        </w:rPr>
        <w:lastRenderedPageBreak/>
        <w:t xml:space="preserve">его нуждаемости и индивидуальной потребности в предоставлении социальных услуг. </w:t>
      </w:r>
    </w:p>
    <w:p w:rsidR="00F931D7" w:rsidRPr="00817DE8" w:rsidRDefault="00F931D7" w:rsidP="00926B57">
      <w:pPr>
        <w:spacing w:after="0" w:line="240" w:lineRule="auto"/>
        <w:ind w:firstLine="709"/>
        <w:jc w:val="both"/>
        <w:rPr>
          <w:rFonts w:ascii="Times New Roman" w:hAnsi="Times New Roman" w:cs="Times New Roman"/>
          <w:sz w:val="28"/>
          <w:szCs w:val="28"/>
        </w:rPr>
      </w:pPr>
    </w:p>
    <w:p w:rsidR="00F931D7" w:rsidRPr="00817DE8" w:rsidRDefault="00F931D7" w:rsidP="00926B57">
      <w:pPr>
        <w:spacing w:after="0" w:line="240" w:lineRule="auto"/>
        <w:ind w:firstLine="709"/>
        <w:jc w:val="both"/>
        <w:rPr>
          <w:rFonts w:ascii="Times New Roman" w:hAnsi="Times New Roman" w:cs="Times New Roman"/>
          <w:sz w:val="28"/>
          <w:szCs w:val="28"/>
        </w:rPr>
      </w:pP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7. В состав комиссии входят не менее 5 человек. </w:t>
      </w:r>
    </w:p>
    <w:p w:rsidR="009A6C77"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Председателем комиссии является руководител</w:t>
      </w:r>
      <w:r w:rsidR="00C1378E" w:rsidRPr="00817DE8">
        <w:rPr>
          <w:rFonts w:ascii="Times New Roman" w:hAnsi="Times New Roman" w:cs="Times New Roman"/>
          <w:sz w:val="28"/>
          <w:szCs w:val="28"/>
        </w:rPr>
        <w:t>ь</w:t>
      </w:r>
      <w:r w:rsidRPr="00817DE8">
        <w:rPr>
          <w:rFonts w:ascii="Times New Roman" w:hAnsi="Times New Roman" w:cs="Times New Roman"/>
          <w:sz w:val="28"/>
          <w:szCs w:val="28"/>
        </w:rPr>
        <w:t xml:space="preserve"> уполномоченного органа</w:t>
      </w:r>
      <w:r w:rsidR="00A60D3B" w:rsidRPr="00817DE8">
        <w:t xml:space="preserve"> </w:t>
      </w:r>
      <w:r w:rsidR="00A60D3B" w:rsidRPr="00817DE8">
        <w:rPr>
          <w:rFonts w:ascii="Times New Roman" w:hAnsi="Times New Roman" w:cs="Times New Roman"/>
          <w:sz w:val="28"/>
          <w:szCs w:val="28"/>
        </w:rPr>
        <w:t>муниципального образования</w:t>
      </w:r>
      <w:r w:rsidR="00F931D7" w:rsidRPr="00817DE8">
        <w:rPr>
          <w:rFonts w:ascii="Times New Roman" w:hAnsi="Times New Roman" w:cs="Times New Roman"/>
          <w:sz w:val="28"/>
          <w:szCs w:val="28"/>
        </w:rPr>
        <w:t xml:space="preserve"> области</w:t>
      </w:r>
      <w:r w:rsidRPr="00817DE8">
        <w:rPr>
          <w:rFonts w:ascii="Times New Roman" w:hAnsi="Times New Roman" w:cs="Times New Roman"/>
          <w:sz w:val="28"/>
          <w:szCs w:val="28"/>
        </w:rPr>
        <w:t>.</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w:t>
      </w:r>
      <w:r w:rsidR="00F931D7" w:rsidRPr="00817DE8">
        <w:rPr>
          <w:rFonts w:ascii="Times New Roman" w:hAnsi="Times New Roman" w:cs="Times New Roman"/>
          <w:sz w:val="28"/>
          <w:szCs w:val="28"/>
        </w:rPr>
        <w:t xml:space="preserve">о </w:t>
      </w:r>
      <w:r w:rsidRPr="00817DE8">
        <w:rPr>
          <w:rFonts w:ascii="Times New Roman" w:hAnsi="Times New Roman" w:cs="Times New Roman"/>
          <w:sz w:val="28"/>
          <w:szCs w:val="28"/>
        </w:rPr>
        <w:t>необходимости для участия в комиссии могут быть приглашены специалисты в о</w:t>
      </w:r>
      <w:r w:rsidR="00F931D7" w:rsidRPr="00817DE8">
        <w:rPr>
          <w:rFonts w:ascii="Times New Roman" w:hAnsi="Times New Roman" w:cs="Times New Roman"/>
          <w:sz w:val="28"/>
          <w:szCs w:val="28"/>
        </w:rPr>
        <w:t>трасли</w:t>
      </w:r>
      <w:r w:rsidRPr="00817DE8">
        <w:rPr>
          <w:rFonts w:ascii="Times New Roman" w:hAnsi="Times New Roman" w:cs="Times New Roman"/>
          <w:sz w:val="28"/>
          <w:szCs w:val="28"/>
        </w:rPr>
        <w:t xml:space="preserve"> медицины,</w:t>
      </w:r>
      <w:r w:rsidR="00C1378E" w:rsidRPr="00817DE8">
        <w:rPr>
          <w:rFonts w:ascii="Times New Roman" w:hAnsi="Times New Roman" w:cs="Times New Roman"/>
          <w:sz w:val="28"/>
          <w:szCs w:val="28"/>
        </w:rPr>
        <w:t xml:space="preserve"> образования, психологии и т.д.</w:t>
      </w:r>
    </w:p>
    <w:p w:rsidR="00C1378E" w:rsidRPr="00817DE8" w:rsidRDefault="00C1378E"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Представители</w:t>
      </w:r>
      <w:r w:rsidR="009A6C77" w:rsidRPr="00817DE8">
        <w:rPr>
          <w:rFonts w:ascii="Times New Roman" w:hAnsi="Times New Roman" w:cs="Times New Roman"/>
          <w:sz w:val="28"/>
          <w:szCs w:val="28"/>
        </w:rPr>
        <w:t xml:space="preserve"> поставщиков социальных услуг могут принимать участие в заседаниях комиссии, создаваемой уполномоченным органом, в качестве консультантов. </w:t>
      </w:r>
    </w:p>
    <w:p w:rsidR="00C1378E" w:rsidRPr="00817DE8" w:rsidRDefault="00C1378E"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8</w:t>
      </w:r>
      <w:r w:rsidR="009A6C77" w:rsidRPr="00817DE8">
        <w:rPr>
          <w:rFonts w:ascii="Times New Roman" w:hAnsi="Times New Roman" w:cs="Times New Roman"/>
          <w:sz w:val="28"/>
          <w:szCs w:val="28"/>
        </w:rPr>
        <w:t>. Распределение обязанностей членов комиссии осуществ</w:t>
      </w:r>
      <w:r w:rsidRPr="00817DE8">
        <w:rPr>
          <w:rFonts w:ascii="Times New Roman" w:hAnsi="Times New Roman" w:cs="Times New Roman"/>
          <w:sz w:val="28"/>
          <w:szCs w:val="28"/>
        </w:rPr>
        <w:t>ляется председателем комиссии.</w:t>
      </w:r>
    </w:p>
    <w:p w:rsidR="00C1378E"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Приглашенные специалисты дают заключение в соответствии с видом своей профессиональной деятельности. </w:t>
      </w:r>
    </w:p>
    <w:p w:rsidR="00C1378E" w:rsidRPr="00817DE8" w:rsidRDefault="00C1378E"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9</w:t>
      </w:r>
      <w:r w:rsidR="009A6C77" w:rsidRPr="00817DE8">
        <w:rPr>
          <w:rFonts w:ascii="Times New Roman" w:hAnsi="Times New Roman" w:cs="Times New Roman"/>
          <w:sz w:val="28"/>
          <w:szCs w:val="28"/>
        </w:rPr>
        <w:t xml:space="preserve">. Периодичность проведения заседаний комиссии устанавливается председателем комиссии по мере необходимости при наличии обращений граждан. </w:t>
      </w:r>
    </w:p>
    <w:p w:rsidR="009A6C77" w:rsidRPr="00817DE8" w:rsidRDefault="009A6C77" w:rsidP="00926B57">
      <w:pPr>
        <w:spacing w:after="0" w:line="240" w:lineRule="auto"/>
        <w:ind w:firstLine="709"/>
        <w:jc w:val="both"/>
        <w:rPr>
          <w:rFonts w:ascii="Times New Roman" w:hAnsi="Times New Roman" w:cs="Times New Roman"/>
          <w:sz w:val="28"/>
          <w:szCs w:val="28"/>
        </w:rPr>
      </w:pPr>
      <w:r w:rsidRPr="00817DE8">
        <w:rPr>
          <w:rFonts w:ascii="Times New Roman" w:hAnsi="Times New Roman" w:cs="Times New Roman"/>
          <w:sz w:val="28"/>
          <w:szCs w:val="28"/>
        </w:rPr>
        <w:t>1</w:t>
      </w:r>
      <w:r w:rsidR="00C1378E" w:rsidRPr="00817DE8">
        <w:rPr>
          <w:rFonts w:ascii="Times New Roman" w:hAnsi="Times New Roman" w:cs="Times New Roman"/>
          <w:sz w:val="28"/>
          <w:szCs w:val="28"/>
        </w:rPr>
        <w:t>0</w:t>
      </w:r>
      <w:r w:rsidRPr="00817DE8">
        <w:rPr>
          <w:rFonts w:ascii="Times New Roman" w:hAnsi="Times New Roman" w:cs="Times New Roman"/>
          <w:sz w:val="28"/>
          <w:szCs w:val="28"/>
        </w:rPr>
        <w:t>. Заседание комиссии является правомочным, если при его проведении присутствов</w:t>
      </w:r>
      <w:r w:rsidR="00C1378E" w:rsidRPr="00817DE8">
        <w:rPr>
          <w:rFonts w:ascii="Times New Roman" w:hAnsi="Times New Roman" w:cs="Times New Roman"/>
          <w:sz w:val="28"/>
          <w:szCs w:val="28"/>
        </w:rPr>
        <w:t>али более 1/2 состава комиссии.</w:t>
      </w:r>
    </w:p>
    <w:p w:rsidR="009A6C77" w:rsidRPr="00817DE8" w:rsidRDefault="009A6C77" w:rsidP="009A6C77">
      <w:pPr>
        <w:rPr>
          <w:rFonts w:ascii="Times New Roman" w:hAnsi="Times New Roman" w:cs="Times New Roman"/>
          <w:sz w:val="28"/>
          <w:szCs w:val="28"/>
        </w:rPr>
      </w:pPr>
      <w:r w:rsidRPr="00817DE8">
        <w:rPr>
          <w:rFonts w:ascii="Times New Roman" w:hAnsi="Times New Roman" w:cs="Times New Roman"/>
          <w:sz w:val="28"/>
          <w:szCs w:val="28"/>
        </w:rPr>
        <w:br w:type="page"/>
      </w:r>
    </w:p>
    <w:p w:rsidR="00C72A7D" w:rsidRPr="00817DE8" w:rsidRDefault="00C72A7D" w:rsidP="00C72A7D">
      <w:pPr>
        <w:spacing w:after="0" w:line="240" w:lineRule="auto"/>
        <w:ind w:left="5812"/>
        <w:jc w:val="right"/>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Приложение № 2 </w:t>
      </w:r>
    </w:p>
    <w:p w:rsidR="00C72A7D" w:rsidRPr="00817DE8" w:rsidRDefault="00C72A7D" w:rsidP="00C72A7D">
      <w:pPr>
        <w:spacing w:after="0" w:line="240" w:lineRule="auto"/>
        <w:ind w:left="5812"/>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C72A7D" w:rsidRPr="00817DE8" w:rsidRDefault="00C72A7D" w:rsidP="00437952">
      <w:pPr>
        <w:spacing w:after="0" w:line="240" w:lineRule="auto"/>
        <w:ind w:left="5529"/>
        <w:jc w:val="right"/>
        <w:rPr>
          <w:rFonts w:ascii="Times New Roman" w:hAnsi="Times New Roman" w:cs="Times New Roman"/>
          <w:sz w:val="28"/>
          <w:szCs w:val="28"/>
        </w:rPr>
      </w:pPr>
      <w:r w:rsidRPr="00817DE8">
        <w:rPr>
          <w:rFonts w:ascii="Times New Roman" w:hAnsi="Times New Roman" w:cs="Times New Roman"/>
          <w:sz w:val="28"/>
          <w:szCs w:val="28"/>
        </w:rPr>
        <w:t xml:space="preserve">в социальном обслуживании и составления индивидуальной программы предоставления социальных услуг </w:t>
      </w:r>
    </w:p>
    <w:p w:rsidR="00C72A7D" w:rsidRPr="00817DE8" w:rsidRDefault="00C72A7D" w:rsidP="00C72A7D">
      <w:pPr>
        <w:spacing w:after="0" w:line="240" w:lineRule="auto"/>
        <w:rPr>
          <w:rFonts w:ascii="Times New Roman" w:hAnsi="Times New Roman" w:cs="Times New Roman"/>
          <w:sz w:val="28"/>
          <w:szCs w:val="28"/>
        </w:rPr>
      </w:pPr>
    </w:p>
    <w:p w:rsidR="00C72A7D" w:rsidRPr="00817DE8" w:rsidRDefault="00C72A7D" w:rsidP="00C72A7D">
      <w:pPr>
        <w:spacing w:after="0" w:line="240" w:lineRule="auto"/>
        <w:rPr>
          <w:rFonts w:ascii="Times New Roman" w:hAnsi="Times New Roman" w:cs="Times New Roman"/>
          <w:sz w:val="28"/>
          <w:szCs w:val="28"/>
        </w:rPr>
      </w:pP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__________________________________________________________________</w:t>
      </w:r>
    </w:p>
    <w:p w:rsidR="00C72A7D" w:rsidRPr="00817DE8" w:rsidRDefault="00C72A7D" w:rsidP="00C72A7D">
      <w:pPr>
        <w:spacing w:after="0" w:line="240" w:lineRule="auto"/>
        <w:jc w:val="center"/>
        <w:rPr>
          <w:rFonts w:ascii="Times New Roman" w:hAnsi="Times New Roman" w:cs="Times New Roman"/>
          <w:sz w:val="24"/>
          <w:szCs w:val="24"/>
        </w:rPr>
      </w:pPr>
      <w:proofErr w:type="gramStart"/>
      <w:r w:rsidRPr="00817DE8">
        <w:rPr>
          <w:rFonts w:ascii="Times New Roman" w:hAnsi="Times New Roman" w:cs="Times New Roman"/>
          <w:sz w:val="24"/>
          <w:szCs w:val="24"/>
        </w:rPr>
        <w:t>(наименование органа, уполномоченного на принятие решения о признании</w:t>
      </w:r>
      <w:proofErr w:type="gramEnd"/>
    </w:p>
    <w:p w:rsidR="00C72A7D" w:rsidRPr="00817DE8" w:rsidRDefault="00C72A7D" w:rsidP="00C72A7D">
      <w:pPr>
        <w:spacing w:after="0" w:line="240" w:lineRule="auto"/>
        <w:jc w:val="center"/>
        <w:rPr>
          <w:rFonts w:ascii="Times New Roman" w:hAnsi="Times New Roman" w:cs="Times New Roman"/>
          <w:sz w:val="24"/>
          <w:szCs w:val="24"/>
        </w:rPr>
      </w:pPr>
      <w:r w:rsidRPr="00817DE8">
        <w:rPr>
          <w:rFonts w:ascii="Times New Roman" w:hAnsi="Times New Roman" w:cs="Times New Roman"/>
          <w:sz w:val="24"/>
          <w:szCs w:val="24"/>
        </w:rPr>
        <w:t xml:space="preserve">гражданина </w:t>
      </w:r>
      <w:proofErr w:type="gramStart"/>
      <w:r w:rsidRPr="00817DE8">
        <w:rPr>
          <w:rFonts w:ascii="Times New Roman" w:hAnsi="Times New Roman" w:cs="Times New Roman"/>
          <w:sz w:val="24"/>
          <w:szCs w:val="24"/>
        </w:rPr>
        <w:t>нуждающимся</w:t>
      </w:r>
      <w:proofErr w:type="gramEnd"/>
      <w:r w:rsidRPr="00817DE8">
        <w:rPr>
          <w:rFonts w:ascii="Times New Roman" w:hAnsi="Times New Roman" w:cs="Times New Roman"/>
          <w:sz w:val="24"/>
          <w:szCs w:val="24"/>
        </w:rPr>
        <w:t xml:space="preserve"> в социальном обслуживании и составление</w:t>
      </w:r>
    </w:p>
    <w:p w:rsidR="00C72A7D" w:rsidRPr="00817DE8" w:rsidRDefault="00C72A7D" w:rsidP="00C72A7D">
      <w:pPr>
        <w:spacing w:after="0" w:line="240" w:lineRule="auto"/>
        <w:jc w:val="center"/>
        <w:rPr>
          <w:rFonts w:ascii="Times New Roman" w:hAnsi="Times New Roman" w:cs="Times New Roman"/>
          <w:sz w:val="24"/>
          <w:szCs w:val="24"/>
        </w:rPr>
      </w:pPr>
      <w:r w:rsidRPr="00817DE8">
        <w:rPr>
          <w:rFonts w:ascii="Times New Roman" w:hAnsi="Times New Roman" w:cs="Times New Roman"/>
          <w:sz w:val="24"/>
          <w:szCs w:val="24"/>
        </w:rPr>
        <w:t>индивидуальной программы предоставления социальных услуг)</w:t>
      </w:r>
    </w:p>
    <w:p w:rsidR="00C72A7D" w:rsidRPr="00817DE8" w:rsidRDefault="00C72A7D" w:rsidP="00C72A7D">
      <w:pPr>
        <w:spacing w:after="0" w:line="240" w:lineRule="auto"/>
        <w:jc w:val="center"/>
        <w:rPr>
          <w:rFonts w:ascii="Times New Roman" w:hAnsi="Times New Roman" w:cs="Times New Roman"/>
          <w:sz w:val="24"/>
          <w:szCs w:val="24"/>
        </w:rPr>
      </w:pPr>
    </w:p>
    <w:p w:rsidR="00C72A7D" w:rsidRPr="00817DE8" w:rsidRDefault="00C72A7D" w:rsidP="00C72A7D">
      <w:pPr>
        <w:spacing w:after="0" w:line="240" w:lineRule="auto"/>
        <w:rPr>
          <w:rFonts w:ascii="Times New Roman" w:hAnsi="Times New Roman" w:cs="Times New Roman"/>
          <w:sz w:val="28"/>
          <w:szCs w:val="28"/>
        </w:rPr>
      </w:pPr>
    </w:p>
    <w:p w:rsidR="00C72A7D" w:rsidRPr="00817DE8" w:rsidRDefault="00C72A7D" w:rsidP="00C72A7D">
      <w:pPr>
        <w:spacing w:after="0" w:line="240" w:lineRule="auto"/>
        <w:jc w:val="center"/>
        <w:rPr>
          <w:rFonts w:ascii="Times New Roman" w:hAnsi="Times New Roman" w:cs="Times New Roman"/>
          <w:b/>
          <w:sz w:val="28"/>
          <w:szCs w:val="28"/>
        </w:rPr>
      </w:pPr>
      <w:r w:rsidRPr="00817DE8">
        <w:rPr>
          <w:rFonts w:ascii="Times New Roman" w:hAnsi="Times New Roman" w:cs="Times New Roman"/>
          <w:b/>
          <w:sz w:val="28"/>
          <w:szCs w:val="28"/>
        </w:rPr>
        <w:t>Решение о предоставлении срочных социальных услуг</w:t>
      </w:r>
    </w:p>
    <w:p w:rsidR="00C72A7D" w:rsidRPr="00817DE8" w:rsidRDefault="00C72A7D" w:rsidP="00C72A7D">
      <w:pPr>
        <w:spacing w:after="0" w:line="240" w:lineRule="auto"/>
        <w:rPr>
          <w:rFonts w:ascii="Times New Roman" w:hAnsi="Times New Roman" w:cs="Times New Roman"/>
          <w:sz w:val="28"/>
          <w:szCs w:val="28"/>
        </w:rPr>
      </w:pP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______________                                                                                             №____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 xml:space="preserve">         (дата)</w:t>
      </w:r>
    </w:p>
    <w:p w:rsidR="00C72A7D" w:rsidRPr="00817DE8" w:rsidRDefault="00C72A7D" w:rsidP="00C72A7D">
      <w:pPr>
        <w:spacing w:after="0" w:line="240" w:lineRule="auto"/>
        <w:rPr>
          <w:rFonts w:ascii="Times New Roman" w:hAnsi="Times New Roman" w:cs="Times New Roman"/>
          <w:sz w:val="28"/>
          <w:szCs w:val="28"/>
        </w:rPr>
      </w:pP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1. Фамилия, имя, отчество (при наличии) 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2. Пол  ___________________________________________________________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3. Дата рождения___________________________________________________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4. Адрес места жительства или места пребывания_______________________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__________________________________________________________________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5. Серия, номер паспорта или данные иного документа, удостоверяющего</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личность, дата выдачи этих документов, наименование выдавшего органа __________________________________________________________________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 xml:space="preserve">6. В предоставлении срочных социальных услуг нуждается </w:t>
      </w:r>
      <w:proofErr w:type="gramStart"/>
      <w:r w:rsidRPr="00817DE8">
        <w:rPr>
          <w:rFonts w:ascii="Times New Roman" w:hAnsi="Times New Roman" w:cs="Times New Roman"/>
          <w:sz w:val="28"/>
          <w:szCs w:val="28"/>
        </w:rPr>
        <w:t>по</w:t>
      </w:r>
      <w:proofErr w:type="gramEnd"/>
      <w:r w:rsidRPr="00817DE8">
        <w:rPr>
          <w:rFonts w:ascii="Times New Roman" w:hAnsi="Times New Roman" w:cs="Times New Roman"/>
          <w:sz w:val="28"/>
          <w:szCs w:val="28"/>
        </w:rPr>
        <w:t xml:space="preserve"> следующим</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обстоятельствам:___________________________________________________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7. Перечень срочных социальных услуг:________________________________</w:t>
      </w:r>
    </w:p>
    <w:p w:rsidR="00C72A7D" w:rsidRPr="00817DE8" w:rsidRDefault="00C72A7D" w:rsidP="00C72A7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8. Перечень рекомендуемых поставщиков социальных услуг:</w:t>
      </w:r>
    </w:p>
    <w:p w:rsidR="00C72A7D" w:rsidRPr="00817DE8" w:rsidRDefault="00C72A7D" w:rsidP="00C72A7D">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085"/>
        <w:gridCol w:w="2693"/>
        <w:gridCol w:w="3686"/>
      </w:tblGrid>
      <w:tr w:rsidR="00817DE8" w:rsidRPr="00817DE8" w:rsidTr="00954F7B">
        <w:tc>
          <w:tcPr>
            <w:tcW w:w="3085" w:type="dxa"/>
          </w:tcPr>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Наименование</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поставщика</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социальных услуг</w:t>
            </w:r>
          </w:p>
        </w:tc>
        <w:tc>
          <w:tcPr>
            <w:tcW w:w="2693" w:type="dxa"/>
          </w:tcPr>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Адрес места</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нахождения</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поставщика</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социальных услуг</w:t>
            </w:r>
          </w:p>
        </w:tc>
        <w:tc>
          <w:tcPr>
            <w:tcW w:w="3686" w:type="dxa"/>
          </w:tcPr>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Контактная информация</w:t>
            </w:r>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 xml:space="preserve">поставщика </w:t>
            </w:r>
            <w:proofErr w:type="gramStart"/>
            <w:r w:rsidRPr="00817DE8">
              <w:rPr>
                <w:rFonts w:ascii="Times New Roman" w:hAnsi="Times New Roman" w:cs="Times New Roman"/>
                <w:b/>
                <w:sz w:val="28"/>
                <w:szCs w:val="28"/>
              </w:rPr>
              <w:t>социальных</w:t>
            </w:r>
            <w:proofErr w:type="gramEnd"/>
          </w:p>
          <w:p w:rsidR="00C72A7D" w:rsidRPr="00817DE8" w:rsidRDefault="00C72A7D" w:rsidP="00954F7B">
            <w:pPr>
              <w:jc w:val="center"/>
              <w:rPr>
                <w:rFonts w:ascii="Times New Roman" w:hAnsi="Times New Roman" w:cs="Times New Roman"/>
                <w:b/>
                <w:sz w:val="28"/>
                <w:szCs w:val="28"/>
              </w:rPr>
            </w:pPr>
            <w:proofErr w:type="gramStart"/>
            <w:r w:rsidRPr="00817DE8">
              <w:rPr>
                <w:rFonts w:ascii="Times New Roman" w:hAnsi="Times New Roman" w:cs="Times New Roman"/>
                <w:b/>
                <w:sz w:val="28"/>
                <w:szCs w:val="28"/>
              </w:rPr>
              <w:t>услуг (телефоны, адрес</w:t>
            </w:r>
            <w:proofErr w:type="gramEnd"/>
          </w:p>
          <w:p w:rsidR="00C72A7D" w:rsidRPr="00817DE8" w:rsidRDefault="00C72A7D" w:rsidP="00954F7B">
            <w:pPr>
              <w:jc w:val="center"/>
              <w:rPr>
                <w:rFonts w:ascii="Times New Roman" w:hAnsi="Times New Roman" w:cs="Times New Roman"/>
                <w:b/>
                <w:sz w:val="28"/>
                <w:szCs w:val="28"/>
              </w:rPr>
            </w:pPr>
            <w:r w:rsidRPr="00817DE8">
              <w:rPr>
                <w:rFonts w:ascii="Times New Roman" w:hAnsi="Times New Roman" w:cs="Times New Roman"/>
                <w:b/>
                <w:sz w:val="28"/>
                <w:szCs w:val="28"/>
              </w:rPr>
              <w:t>электронной почты и т.п.)</w:t>
            </w:r>
          </w:p>
        </w:tc>
      </w:tr>
      <w:tr w:rsidR="00817DE8" w:rsidRPr="00817DE8" w:rsidTr="00954F7B">
        <w:tc>
          <w:tcPr>
            <w:tcW w:w="3085" w:type="dxa"/>
          </w:tcPr>
          <w:p w:rsidR="00C72A7D" w:rsidRPr="00817DE8" w:rsidRDefault="00C72A7D" w:rsidP="00954F7B">
            <w:pPr>
              <w:rPr>
                <w:rFonts w:ascii="Times New Roman" w:hAnsi="Times New Roman" w:cs="Times New Roman"/>
                <w:sz w:val="28"/>
                <w:szCs w:val="28"/>
              </w:rPr>
            </w:pPr>
          </w:p>
        </w:tc>
        <w:tc>
          <w:tcPr>
            <w:tcW w:w="2693" w:type="dxa"/>
          </w:tcPr>
          <w:p w:rsidR="00C72A7D" w:rsidRPr="00817DE8" w:rsidRDefault="00C72A7D" w:rsidP="00954F7B">
            <w:pPr>
              <w:rPr>
                <w:rFonts w:ascii="Times New Roman" w:hAnsi="Times New Roman" w:cs="Times New Roman"/>
                <w:sz w:val="28"/>
                <w:szCs w:val="28"/>
              </w:rPr>
            </w:pPr>
          </w:p>
        </w:tc>
        <w:tc>
          <w:tcPr>
            <w:tcW w:w="3686" w:type="dxa"/>
          </w:tcPr>
          <w:p w:rsidR="00C72A7D" w:rsidRPr="00817DE8" w:rsidRDefault="00C72A7D" w:rsidP="00954F7B">
            <w:pPr>
              <w:rPr>
                <w:rFonts w:ascii="Times New Roman" w:hAnsi="Times New Roman" w:cs="Times New Roman"/>
                <w:sz w:val="28"/>
                <w:szCs w:val="28"/>
              </w:rPr>
            </w:pPr>
          </w:p>
        </w:tc>
      </w:tr>
      <w:tr w:rsidR="00C72A7D" w:rsidRPr="00817DE8" w:rsidTr="00954F7B">
        <w:tc>
          <w:tcPr>
            <w:tcW w:w="3085" w:type="dxa"/>
          </w:tcPr>
          <w:p w:rsidR="00C72A7D" w:rsidRPr="00817DE8" w:rsidRDefault="00C72A7D" w:rsidP="00954F7B">
            <w:pPr>
              <w:rPr>
                <w:rFonts w:ascii="Times New Roman" w:hAnsi="Times New Roman" w:cs="Times New Roman"/>
                <w:sz w:val="28"/>
                <w:szCs w:val="28"/>
              </w:rPr>
            </w:pPr>
          </w:p>
        </w:tc>
        <w:tc>
          <w:tcPr>
            <w:tcW w:w="2693" w:type="dxa"/>
          </w:tcPr>
          <w:p w:rsidR="00C72A7D" w:rsidRPr="00817DE8" w:rsidRDefault="00C72A7D" w:rsidP="00954F7B">
            <w:pPr>
              <w:rPr>
                <w:rFonts w:ascii="Times New Roman" w:hAnsi="Times New Roman" w:cs="Times New Roman"/>
                <w:sz w:val="28"/>
                <w:szCs w:val="28"/>
              </w:rPr>
            </w:pPr>
          </w:p>
        </w:tc>
        <w:tc>
          <w:tcPr>
            <w:tcW w:w="3686" w:type="dxa"/>
          </w:tcPr>
          <w:p w:rsidR="00C72A7D" w:rsidRPr="00817DE8" w:rsidRDefault="00C72A7D" w:rsidP="00954F7B">
            <w:pPr>
              <w:rPr>
                <w:rFonts w:ascii="Times New Roman" w:hAnsi="Times New Roman" w:cs="Times New Roman"/>
                <w:sz w:val="28"/>
                <w:szCs w:val="28"/>
              </w:rPr>
            </w:pPr>
          </w:p>
        </w:tc>
      </w:tr>
    </w:tbl>
    <w:p w:rsidR="00C72A7D" w:rsidRPr="00817DE8" w:rsidRDefault="00C72A7D" w:rsidP="00C72A7D">
      <w:pPr>
        <w:spacing w:after="0" w:line="240" w:lineRule="auto"/>
        <w:rPr>
          <w:rFonts w:ascii="Times New Roman" w:hAnsi="Times New Roman" w:cs="Times New Roman"/>
          <w:sz w:val="28"/>
          <w:szCs w:val="28"/>
        </w:rPr>
      </w:pPr>
    </w:p>
    <w:tbl>
      <w:tblPr>
        <w:tblStyle w:val="a4"/>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992"/>
        <w:gridCol w:w="1910"/>
        <w:gridCol w:w="236"/>
        <w:gridCol w:w="2863"/>
      </w:tblGrid>
      <w:tr w:rsidR="00817DE8" w:rsidRPr="00817DE8" w:rsidTr="005363B7">
        <w:tc>
          <w:tcPr>
            <w:tcW w:w="3227" w:type="dxa"/>
            <w:tcBorders>
              <w:bottom w:val="single" w:sz="4" w:space="0" w:color="auto"/>
            </w:tcBorders>
          </w:tcPr>
          <w:p w:rsidR="005363B7" w:rsidRPr="00817DE8" w:rsidRDefault="00F931D7" w:rsidP="005363B7">
            <w:pPr>
              <w:rPr>
                <w:rFonts w:ascii="Times New Roman" w:hAnsi="Times New Roman" w:cs="Times New Roman"/>
                <w:sz w:val="28"/>
                <w:szCs w:val="28"/>
              </w:rPr>
            </w:pPr>
            <w:r w:rsidRPr="00817DE8">
              <w:rPr>
                <w:rFonts w:ascii="Times New Roman" w:hAnsi="Times New Roman" w:cs="Times New Roman"/>
                <w:sz w:val="28"/>
                <w:szCs w:val="28"/>
              </w:rPr>
              <w:t>Лицо, уполномоченное</w:t>
            </w:r>
          </w:p>
          <w:p w:rsidR="00F931D7" w:rsidRPr="00817DE8" w:rsidRDefault="00F931D7" w:rsidP="005363B7">
            <w:pPr>
              <w:rPr>
                <w:rFonts w:ascii="Times New Roman" w:hAnsi="Times New Roman" w:cs="Times New Roman"/>
                <w:b/>
                <w:sz w:val="28"/>
                <w:szCs w:val="28"/>
              </w:rPr>
            </w:pPr>
            <w:r w:rsidRPr="00817DE8">
              <w:rPr>
                <w:rFonts w:ascii="Times New Roman" w:hAnsi="Times New Roman" w:cs="Times New Roman"/>
                <w:sz w:val="28"/>
                <w:szCs w:val="28"/>
              </w:rPr>
              <w:t>на</w:t>
            </w:r>
            <w:r w:rsidR="005363B7" w:rsidRPr="00817DE8">
              <w:rPr>
                <w:rFonts w:ascii="Times New Roman" w:hAnsi="Times New Roman" w:cs="Times New Roman"/>
                <w:sz w:val="28"/>
                <w:szCs w:val="28"/>
              </w:rPr>
              <w:t xml:space="preserve"> принятие решения </w:t>
            </w:r>
          </w:p>
        </w:tc>
        <w:tc>
          <w:tcPr>
            <w:tcW w:w="992" w:type="dxa"/>
          </w:tcPr>
          <w:p w:rsidR="00F931D7" w:rsidRPr="00817DE8" w:rsidRDefault="00F931D7" w:rsidP="00234708">
            <w:pPr>
              <w:jc w:val="center"/>
              <w:rPr>
                <w:rFonts w:ascii="Times New Roman" w:hAnsi="Times New Roman" w:cs="Times New Roman"/>
                <w:b/>
                <w:sz w:val="28"/>
                <w:szCs w:val="28"/>
              </w:rPr>
            </w:pPr>
          </w:p>
        </w:tc>
        <w:tc>
          <w:tcPr>
            <w:tcW w:w="1910" w:type="dxa"/>
            <w:tcBorders>
              <w:bottom w:val="single" w:sz="4" w:space="0" w:color="auto"/>
            </w:tcBorders>
          </w:tcPr>
          <w:p w:rsidR="00F931D7" w:rsidRPr="00817DE8" w:rsidRDefault="00F931D7" w:rsidP="00234708">
            <w:pPr>
              <w:jc w:val="center"/>
              <w:rPr>
                <w:rFonts w:ascii="Times New Roman" w:hAnsi="Times New Roman" w:cs="Times New Roman"/>
                <w:b/>
                <w:sz w:val="28"/>
                <w:szCs w:val="28"/>
              </w:rPr>
            </w:pPr>
          </w:p>
        </w:tc>
        <w:tc>
          <w:tcPr>
            <w:tcW w:w="236" w:type="dxa"/>
          </w:tcPr>
          <w:p w:rsidR="00F931D7" w:rsidRPr="00817DE8" w:rsidRDefault="00F931D7" w:rsidP="00234708">
            <w:pPr>
              <w:jc w:val="center"/>
              <w:rPr>
                <w:rFonts w:ascii="Times New Roman" w:hAnsi="Times New Roman" w:cs="Times New Roman"/>
                <w:b/>
                <w:sz w:val="28"/>
                <w:szCs w:val="28"/>
              </w:rPr>
            </w:pPr>
          </w:p>
        </w:tc>
        <w:tc>
          <w:tcPr>
            <w:tcW w:w="2863" w:type="dxa"/>
            <w:tcBorders>
              <w:bottom w:val="single" w:sz="4" w:space="0" w:color="auto"/>
            </w:tcBorders>
          </w:tcPr>
          <w:p w:rsidR="00F931D7" w:rsidRPr="00817DE8" w:rsidRDefault="00F931D7" w:rsidP="00234708">
            <w:pPr>
              <w:jc w:val="center"/>
              <w:rPr>
                <w:rFonts w:ascii="Times New Roman" w:hAnsi="Times New Roman" w:cs="Times New Roman"/>
                <w:b/>
                <w:sz w:val="28"/>
                <w:szCs w:val="28"/>
              </w:rPr>
            </w:pPr>
          </w:p>
        </w:tc>
      </w:tr>
      <w:tr w:rsidR="00817DE8" w:rsidRPr="00817DE8" w:rsidTr="005363B7">
        <w:trPr>
          <w:trHeight w:val="353"/>
        </w:trPr>
        <w:tc>
          <w:tcPr>
            <w:tcW w:w="3227" w:type="dxa"/>
            <w:tcBorders>
              <w:top w:val="single" w:sz="4" w:space="0" w:color="auto"/>
            </w:tcBorders>
          </w:tcPr>
          <w:p w:rsidR="00F931D7" w:rsidRPr="00817DE8" w:rsidRDefault="00F931D7" w:rsidP="00234708">
            <w:pPr>
              <w:rPr>
                <w:rFonts w:ascii="Times New Roman" w:hAnsi="Times New Roman" w:cs="Times New Roman"/>
                <w:sz w:val="28"/>
                <w:szCs w:val="28"/>
              </w:rPr>
            </w:pPr>
          </w:p>
        </w:tc>
        <w:tc>
          <w:tcPr>
            <w:tcW w:w="992" w:type="dxa"/>
          </w:tcPr>
          <w:p w:rsidR="00F931D7" w:rsidRPr="00817DE8" w:rsidRDefault="00F931D7" w:rsidP="00F931D7">
            <w:pPr>
              <w:jc w:val="center"/>
              <w:rPr>
                <w:rFonts w:ascii="Times New Roman" w:hAnsi="Times New Roman" w:cs="Times New Roman"/>
                <w:sz w:val="28"/>
                <w:szCs w:val="28"/>
              </w:rPr>
            </w:pPr>
          </w:p>
        </w:tc>
        <w:tc>
          <w:tcPr>
            <w:tcW w:w="1910" w:type="dxa"/>
            <w:tcBorders>
              <w:top w:val="single" w:sz="4" w:space="0" w:color="auto"/>
            </w:tcBorders>
          </w:tcPr>
          <w:p w:rsidR="00F931D7" w:rsidRPr="00817DE8" w:rsidRDefault="00F931D7" w:rsidP="00F931D7">
            <w:pPr>
              <w:jc w:val="center"/>
              <w:rPr>
                <w:rFonts w:ascii="Times New Roman" w:hAnsi="Times New Roman" w:cs="Times New Roman"/>
                <w:sz w:val="24"/>
                <w:szCs w:val="24"/>
              </w:rPr>
            </w:pPr>
            <w:r w:rsidRPr="00817DE8">
              <w:rPr>
                <w:rFonts w:ascii="Times New Roman" w:hAnsi="Times New Roman" w:cs="Times New Roman"/>
                <w:sz w:val="24"/>
                <w:szCs w:val="24"/>
              </w:rPr>
              <w:t>(подпись)</w:t>
            </w:r>
          </w:p>
        </w:tc>
        <w:tc>
          <w:tcPr>
            <w:tcW w:w="236" w:type="dxa"/>
          </w:tcPr>
          <w:p w:rsidR="00F931D7" w:rsidRPr="00817DE8" w:rsidRDefault="00F931D7" w:rsidP="00F931D7">
            <w:pPr>
              <w:jc w:val="center"/>
              <w:rPr>
                <w:rFonts w:ascii="Times New Roman" w:hAnsi="Times New Roman" w:cs="Times New Roman"/>
                <w:sz w:val="28"/>
                <w:szCs w:val="28"/>
              </w:rPr>
            </w:pPr>
          </w:p>
          <w:p w:rsidR="00F931D7" w:rsidRPr="00817DE8" w:rsidRDefault="00F931D7" w:rsidP="00F931D7">
            <w:pPr>
              <w:jc w:val="center"/>
              <w:rPr>
                <w:rFonts w:ascii="Times New Roman" w:hAnsi="Times New Roman" w:cs="Times New Roman"/>
                <w:sz w:val="28"/>
                <w:szCs w:val="28"/>
              </w:rPr>
            </w:pPr>
          </w:p>
        </w:tc>
        <w:tc>
          <w:tcPr>
            <w:tcW w:w="2863" w:type="dxa"/>
            <w:tcBorders>
              <w:top w:val="single" w:sz="4" w:space="0" w:color="auto"/>
            </w:tcBorders>
          </w:tcPr>
          <w:p w:rsidR="00F931D7" w:rsidRPr="00817DE8" w:rsidRDefault="00F931D7" w:rsidP="00F931D7">
            <w:pPr>
              <w:jc w:val="center"/>
              <w:rPr>
                <w:rFonts w:ascii="Times New Roman" w:hAnsi="Times New Roman" w:cs="Times New Roman"/>
                <w:sz w:val="28"/>
                <w:szCs w:val="28"/>
              </w:rPr>
            </w:pPr>
            <w:r w:rsidRPr="00817DE8">
              <w:rPr>
                <w:rFonts w:ascii="Times New Roman" w:hAnsi="Times New Roman" w:cs="Times New Roman"/>
                <w:sz w:val="24"/>
                <w:szCs w:val="24"/>
              </w:rPr>
              <w:t>(расшифровка подписи)</w:t>
            </w:r>
          </w:p>
        </w:tc>
      </w:tr>
      <w:tr w:rsidR="00817DE8" w:rsidRPr="00817DE8" w:rsidTr="005363B7">
        <w:tc>
          <w:tcPr>
            <w:tcW w:w="3227" w:type="dxa"/>
          </w:tcPr>
          <w:p w:rsidR="00F931D7" w:rsidRPr="00817DE8" w:rsidRDefault="005363B7" w:rsidP="005363B7">
            <w:pPr>
              <w:jc w:val="right"/>
              <w:rPr>
                <w:rFonts w:ascii="Times New Roman" w:hAnsi="Times New Roman" w:cs="Times New Roman"/>
                <w:sz w:val="28"/>
                <w:szCs w:val="28"/>
              </w:rPr>
            </w:pPr>
            <w:r w:rsidRPr="00817DE8">
              <w:rPr>
                <w:rFonts w:ascii="Times New Roman" w:hAnsi="Times New Roman" w:cs="Times New Roman"/>
                <w:sz w:val="28"/>
                <w:szCs w:val="28"/>
              </w:rPr>
              <w:t xml:space="preserve">                  </w:t>
            </w:r>
          </w:p>
        </w:tc>
        <w:tc>
          <w:tcPr>
            <w:tcW w:w="992" w:type="dxa"/>
          </w:tcPr>
          <w:p w:rsidR="00F931D7" w:rsidRPr="00817DE8" w:rsidRDefault="005363B7" w:rsidP="00234708">
            <w:pPr>
              <w:rPr>
                <w:rFonts w:ascii="Times New Roman" w:hAnsi="Times New Roman" w:cs="Times New Roman"/>
                <w:sz w:val="28"/>
                <w:szCs w:val="28"/>
              </w:rPr>
            </w:pPr>
            <w:r w:rsidRPr="00817DE8">
              <w:rPr>
                <w:rFonts w:ascii="Times New Roman" w:hAnsi="Times New Roman" w:cs="Times New Roman"/>
                <w:sz w:val="28"/>
                <w:szCs w:val="28"/>
              </w:rPr>
              <w:t>М.П.</w:t>
            </w:r>
          </w:p>
        </w:tc>
        <w:tc>
          <w:tcPr>
            <w:tcW w:w="1910" w:type="dxa"/>
          </w:tcPr>
          <w:p w:rsidR="00F931D7" w:rsidRPr="00817DE8" w:rsidRDefault="00F931D7" w:rsidP="00234708">
            <w:pPr>
              <w:rPr>
                <w:rFonts w:ascii="Times New Roman" w:hAnsi="Times New Roman" w:cs="Times New Roman"/>
                <w:sz w:val="28"/>
                <w:szCs w:val="28"/>
              </w:rPr>
            </w:pPr>
          </w:p>
        </w:tc>
        <w:tc>
          <w:tcPr>
            <w:tcW w:w="236" w:type="dxa"/>
          </w:tcPr>
          <w:p w:rsidR="00F931D7" w:rsidRPr="00817DE8" w:rsidRDefault="00F931D7" w:rsidP="00234708">
            <w:pPr>
              <w:rPr>
                <w:rFonts w:ascii="Times New Roman" w:hAnsi="Times New Roman" w:cs="Times New Roman"/>
                <w:sz w:val="28"/>
                <w:szCs w:val="28"/>
              </w:rPr>
            </w:pPr>
          </w:p>
        </w:tc>
        <w:tc>
          <w:tcPr>
            <w:tcW w:w="2863" w:type="dxa"/>
          </w:tcPr>
          <w:p w:rsidR="00F931D7" w:rsidRPr="00817DE8" w:rsidRDefault="00F931D7" w:rsidP="00234708">
            <w:pPr>
              <w:rPr>
                <w:rFonts w:ascii="Times New Roman" w:hAnsi="Times New Roman" w:cs="Times New Roman"/>
                <w:sz w:val="28"/>
                <w:szCs w:val="28"/>
              </w:rPr>
            </w:pPr>
          </w:p>
        </w:tc>
      </w:tr>
    </w:tbl>
    <w:p w:rsidR="005363B7" w:rsidRPr="00817DE8" w:rsidRDefault="005363B7" w:rsidP="00900C15">
      <w:pPr>
        <w:spacing w:after="0" w:line="240" w:lineRule="auto"/>
        <w:jc w:val="center"/>
        <w:rPr>
          <w:rFonts w:ascii="Times New Roman" w:hAnsi="Times New Roman" w:cs="Times New Roman"/>
          <w:sz w:val="28"/>
          <w:szCs w:val="28"/>
        </w:rPr>
      </w:pPr>
      <w:r w:rsidRPr="00817DE8">
        <w:rPr>
          <w:rFonts w:ascii="Times New Roman" w:hAnsi="Times New Roman" w:cs="Times New Roman"/>
          <w:sz w:val="28"/>
          <w:szCs w:val="28"/>
        </w:rPr>
        <w:br w:type="page"/>
      </w:r>
    </w:p>
    <w:p w:rsidR="00EE1979" w:rsidRPr="00817DE8" w:rsidRDefault="00EE1979" w:rsidP="00EE1979">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Приложение № </w:t>
      </w:r>
      <w:r w:rsidR="00C72A7D" w:rsidRPr="00817DE8">
        <w:rPr>
          <w:rFonts w:ascii="Times New Roman" w:hAnsi="Times New Roman" w:cs="Times New Roman"/>
          <w:sz w:val="28"/>
          <w:szCs w:val="28"/>
        </w:rPr>
        <w:t>3</w:t>
      </w:r>
      <w:r w:rsidRPr="00817DE8">
        <w:rPr>
          <w:rFonts w:ascii="Times New Roman" w:hAnsi="Times New Roman" w:cs="Times New Roman"/>
          <w:sz w:val="28"/>
          <w:szCs w:val="28"/>
        </w:rPr>
        <w:t xml:space="preserve"> </w:t>
      </w:r>
    </w:p>
    <w:p w:rsidR="00EE1979" w:rsidRPr="00817DE8" w:rsidRDefault="00EE1979" w:rsidP="00EE1979">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EE1979" w:rsidRPr="00817DE8" w:rsidRDefault="00EE1979" w:rsidP="00EE1979">
      <w:pPr>
        <w:spacing w:after="0" w:line="240" w:lineRule="auto"/>
        <w:ind w:left="5670"/>
        <w:jc w:val="right"/>
        <w:rPr>
          <w:rFonts w:ascii="Times New Roman" w:hAnsi="Times New Roman" w:cs="Times New Roman"/>
          <w:sz w:val="28"/>
          <w:szCs w:val="28"/>
        </w:rPr>
      </w:pPr>
      <w:r w:rsidRPr="00817DE8">
        <w:rPr>
          <w:rFonts w:ascii="Times New Roman" w:hAnsi="Times New Roman" w:cs="Times New Roman"/>
          <w:sz w:val="28"/>
          <w:szCs w:val="28"/>
        </w:rPr>
        <w:t xml:space="preserve">в социальном обслуживании и составления индивидуальной программы предоставления социальных услуг </w:t>
      </w:r>
    </w:p>
    <w:p w:rsidR="00EE1979" w:rsidRPr="00817DE8" w:rsidRDefault="00EE1979" w:rsidP="009A6C77">
      <w:pPr>
        <w:rPr>
          <w:rFonts w:ascii="Times New Roman" w:hAnsi="Times New Roman" w:cs="Times New Roman"/>
          <w:sz w:val="28"/>
          <w:szCs w:val="28"/>
        </w:rPr>
      </w:pPr>
    </w:p>
    <w:p w:rsidR="001D03BC" w:rsidRPr="00817DE8" w:rsidRDefault="001D03BC" w:rsidP="001D03BC">
      <w:pPr>
        <w:spacing w:after="120" w:line="240" w:lineRule="auto"/>
        <w:jc w:val="center"/>
        <w:rPr>
          <w:rFonts w:ascii="Times New Roman" w:eastAsia="Times New Roman" w:hAnsi="Times New Roman" w:cs="Times New Roman"/>
          <w:b/>
          <w:bCs/>
          <w:sz w:val="28"/>
          <w:szCs w:val="28"/>
          <w:lang w:eastAsia="ru-RU"/>
        </w:rPr>
      </w:pPr>
    </w:p>
    <w:p w:rsidR="001D03BC" w:rsidRPr="00817DE8" w:rsidRDefault="001D03BC" w:rsidP="001D03BC">
      <w:pPr>
        <w:spacing w:after="0" w:line="240" w:lineRule="auto"/>
        <w:contextualSpacing/>
        <w:jc w:val="cente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
          <w:bCs/>
          <w:sz w:val="24"/>
          <w:szCs w:val="24"/>
          <w:lang w:eastAsia="ru-RU"/>
        </w:rPr>
        <w:t>Акт</w:t>
      </w:r>
    </w:p>
    <w:p w:rsidR="001D03BC" w:rsidRPr="00817DE8" w:rsidRDefault="001D03BC" w:rsidP="001D03BC">
      <w:pPr>
        <w:spacing w:after="0" w:line="240" w:lineRule="auto"/>
        <w:contextualSpacing/>
        <w:jc w:val="cente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
          <w:bCs/>
          <w:sz w:val="24"/>
          <w:szCs w:val="24"/>
          <w:lang w:eastAsia="ru-RU"/>
        </w:rPr>
        <w:t xml:space="preserve">обследования материально-бытового положения гражданина с целью признания </w:t>
      </w:r>
      <w:proofErr w:type="gramStart"/>
      <w:r w:rsidRPr="00817DE8">
        <w:rPr>
          <w:rFonts w:ascii="Times New Roman" w:eastAsia="Times New Roman" w:hAnsi="Times New Roman" w:cs="Times New Roman"/>
          <w:b/>
          <w:bCs/>
          <w:sz w:val="24"/>
          <w:szCs w:val="24"/>
          <w:lang w:eastAsia="ru-RU"/>
        </w:rPr>
        <w:t>нуждающимся</w:t>
      </w:r>
      <w:proofErr w:type="gramEnd"/>
      <w:r w:rsidRPr="00817DE8">
        <w:rPr>
          <w:rFonts w:ascii="Times New Roman" w:eastAsia="Times New Roman" w:hAnsi="Times New Roman" w:cs="Times New Roman"/>
          <w:b/>
          <w:bCs/>
          <w:sz w:val="24"/>
          <w:szCs w:val="24"/>
          <w:lang w:eastAsia="ru-RU"/>
        </w:rPr>
        <w:t xml:space="preserve"> в предоставлении социальных услуг</w:t>
      </w:r>
    </w:p>
    <w:p w:rsidR="001D03BC" w:rsidRPr="00817DE8" w:rsidRDefault="001D03BC" w:rsidP="001D03BC">
      <w:pPr>
        <w:spacing w:after="0" w:line="240" w:lineRule="auto"/>
        <w:jc w:val="center"/>
        <w:rPr>
          <w:rFonts w:ascii="Times New Roman" w:eastAsia="Times New Roman" w:hAnsi="Times New Roman" w:cs="Times New Roman"/>
          <w:b/>
          <w:bCs/>
          <w:sz w:val="24"/>
          <w:szCs w:val="24"/>
          <w:lang w:eastAsia="ru-RU"/>
        </w:rPr>
      </w:pPr>
    </w:p>
    <w:p w:rsidR="001D03BC" w:rsidRPr="00817DE8" w:rsidRDefault="001D03BC" w:rsidP="001D03BC">
      <w:pPr>
        <w:spacing w:after="0" w:line="240" w:lineRule="auto"/>
        <w:jc w:val="cente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(проводится специалистами управлений (отделений) социальной защиты населения)</w:t>
      </w:r>
    </w:p>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p>
    <w:p w:rsidR="001D03BC" w:rsidRPr="00817DE8" w:rsidRDefault="001D03BC" w:rsidP="001D03BC">
      <w:pPr>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Дата проведения обследования «____» ___________20___г.</w:t>
      </w: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Комиссия в составе: 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(ФИО, должность)</w:t>
      </w:r>
    </w:p>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p>
    <w:tbl>
      <w:tblPr>
        <w:tblW w:w="9625" w:type="dxa"/>
        <w:tblInd w:w="-1" w:type="dxa"/>
        <w:tblLayout w:type="fixed"/>
        <w:tblLook w:val="00A0" w:firstRow="1" w:lastRow="0" w:firstColumn="1" w:lastColumn="0" w:noHBand="0" w:noVBand="0"/>
      </w:tblPr>
      <w:tblGrid>
        <w:gridCol w:w="109"/>
        <w:gridCol w:w="1435"/>
        <w:gridCol w:w="125"/>
        <w:gridCol w:w="725"/>
        <w:gridCol w:w="142"/>
        <w:gridCol w:w="76"/>
        <w:gridCol w:w="70"/>
        <w:gridCol w:w="731"/>
        <w:gridCol w:w="843"/>
        <w:gridCol w:w="248"/>
        <w:gridCol w:w="300"/>
        <w:gridCol w:w="383"/>
        <w:gridCol w:w="467"/>
        <w:gridCol w:w="125"/>
        <w:gridCol w:w="284"/>
        <w:gridCol w:w="808"/>
        <w:gridCol w:w="468"/>
        <w:gridCol w:w="374"/>
        <w:gridCol w:w="635"/>
        <w:gridCol w:w="118"/>
        <w:gridCol w:w="89"/>
        <w:gridCol w:w="768"/>
        <w:gridCol w:w="267"/>
        <w:gridCol w:w="17"/>
        <w:gridCol w:w="18"/>
      </w:tblGrid>
      <w:tr w:rsidR="00817DE8" w:rsidRPr="00817DE8" w:rsidTr="008052A0">
        <w:trPr>
          <w:gridAfter w:val="1"/>
          <w:wAfter w:w="18" w:type="dxa"/>
        </w:trPr>
        <w:tc>
          <w:tcPr>
            <w:tcW w:w="9607" w:type="dxa"/>
            <w:gridSpan w:val="24"/>
          </w:tcPr>
          <w:p w:rsidR="001D03BC" w:rsidRPr="00817DE8" w:rsidRDefault="001D03BC" w:rsidP="001D03BC">
            <w:pPr>
              <w:numPr>
                <w:ilvl w:val="0"/>
                <w:numId w:val="11"/>
              </w:numPr>
              <w:spacing w:after="0" w:line="240" w:lineRule="auto"/>
              <w:ind w:left="426" w:hanging="426"/>
              <w:rPr>
                <w:rFonts w:ascii="Times New Roman" w:eastAsia="Times New Roman" w:hAnsi="Times New Roman" w:cs="Times New Roman"/>
                <w:bCs/>
                <w:sz w:val="24"/>
                <w:szCs w:val="24"/>
              </w:rPr>
            </w:pPr>
            <w:r w:rsidRPr="00817DE8">
              <w:rPr>
                <w:rFonts w:ascii="Times New Roman" w:eastAsia="Times New Roman" w:hAnsi="Times New Roman" w:cs="Times New Roman"/>
                <w:bCs/>
                <w:sz w:val="24"/>
                <w:szCs w:val="24"/>
              </w:rPr>
              <w:t>Сведения о заявителе, доходах и составе семьи</w:t>
            </w:r>
          </w:p>
          <w:p w:rsidR="001D03BC" w:rsidRPr="00817DE8" w:rsidRDefault="001D03BC" w:rsidP="001D03BC">
            <w:pPr>
              <w:spacing w:after="0" w:line="240" w:lineRule="auto"/>
              <w:ind w:left="284"/>
              <w:rPr>
                <w:rFonts w:ascii="Times New Roman" w:eastAsia="Times New Roman" w:hAnsi="Times New Roman" w:cs="Times New Roman"/>
                <w:b/>
                <w:bCs/>
              </w:rPr>
            </w:pP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Фамилия, имя, отчество:</w:t>
            </w:r>
          </w:p>
        </w:tc>
        <w:tc>
          <w:tcPr>
            <w:tcW w:w="6925" w:type="dxa"/>
            <w:gridSpan w:val="17"/>
          </w:tcPr>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w:t>
            </w: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Адрес фактического проживания:</w:t>
            </w:r>
          </w:p>
        </w:tc>
        <w:tc>
          <w:tcPr>
            <w:tcW w:w="6925" w:type="dxa"/>
            <w:gridSpan w:val="1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w:t>
            </w:r>
          </w:p>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w:t>
            </w: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Адрес регистрации:</w:t>
            </w:r>
          </w:p>
        </w:tc>
        <w:tc>
          <w:tcPr>
            <w:tcW w:w="6925" w:type="dxa"/>
            <w:gridSpan w:val="17"/>
          </w:tcPr>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p>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w:t>
            </w:r>
          </w:p>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w:t>
            </w: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Паспортные данные:</w:t>
            </w:r>
          </w:p>
        </w:tc>
        <w:tc>
          <w:tcPr>
            <w:tcW w:w="6925" w:type="dxa"/>
            <w:gridSpan w:val="17"/>
          </w:tcPr>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w:t>
            </w: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Категория </w:t>
            </w:r>
            <w:proofErr w:type="gramStart"/>
            <w:r w:rsidRPr="00817DE8">
              <w:rPr>
                <w:rFonts w:ascii="Times New Roman" w:eastAsia="Times New Roman" w:hAnsi="Times New Roman" w:cs="Times New Roman"/>
                <w:sz w:val="24"/>
                <w:szCs w:val="24"/>
                <w:lang w:eastAsia="ru-RU"/>
              </w:rPr>
              <w:t>обследуемого</w:t>
            </w:r>
            <w:proofErr w:type="gramEnd"/>
            <w:r w:rsidRPr="00817DE8">
              <w:rPr>
                <w:rFonts w:ascii="Times New Roman" w:eastAsia="Times New Roman" w:hAnsi="Times New Roman" w:cs="Times New Roman"/>
                <w:sz w:val="24"/>
                <w:szCs w:val="24"/>
                <w:lang w:eastAsia="ru-RU"/>
              </w:rPr>
              <w:t>:</w:t>
            </w:r>
          </w:p>
        </w:tc>
        <w:tc>
          <w:tcPr>
            <w:tcW w:w="6925" w:type="dxa"/>
            <w:gridSpan w:val="17"/>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w:t>
            </w:r>
          </w:p>
        </w:tc>
      </w:tr>
      <w:tr w:rsidR="00817DE8" w:rsidRPr="00817DE8" w:rsidTr="008052A0">
        <w:trPr>
          <w:gridAfter w:val="1"/>
          <w:wAfter w:w="18" w:type="dxa"/>
        </w:trPr>
        <w:tc>
          <w:tcPr>
            <w:tcW w:w="2682" w:type="dxa"/>
            <w:gridSpan w:val="7"/>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6925" w:type="dxa"/>
            <w:gridSpan w:val="17"/>
          </w:tcPr>
          <w:p w:rsidR="001D03BC" w:rsidRPr="00817DE8" w:rsidRDefault="001D03BC" w:rsidP="001D03BC">
            <w:pPr>
              <w:spacing w:after="0" w:line="240" w:lineRule="auto"/>
              <w:ind w:left="-130"/>
              <w:jc w:val="center"/>
              <w:rPr>
                <w:rFonts w:ascii="Times New Roman" w:eastAsia="Times New Roman" w:hAnsi="Times New Roman" w:cs="Times New Roman"/>
                <w:lang w:eastAsia="ru-RU"/>
              </w:rPr>
            </w:pPr>
            <w:proofErr w:type="gramStart"/>
            <w:r w:rsidRPr="00817DE8">
              <w:rPr>
                <w:rFonts w:ascii="Times New Roman" w:eastAsia="Times New Roman" w:hAnsi="Times New Roman" w:cs="Times New Roman"/>
                <w:lang w:eastAsia="ru-RU"/>
              </w:rPr>
              <w:t>(пенсионер, малоимущий, инвалид (наличие группы инвалидности, индивидуальной программы реабилитации и т.д.).</w:t>
            </w:r>
            <w:proofErr w:type="gramEnd"/>
          </w:p>
          <w:p w:rsidR="001D03BC" w:rsidRPr="00817DE8" w:rsidRDefault="001D03BC" w:rsidP="001D03BC">
            <w:pPr>
              <w:spacing w:after="0" w:line="240" w:lineRule="auto"/>
              <w:jc w:val="center"/>
              <w:rPr>
                <w:rFonts w:ascii="Times New Roman" w:eastAsia="Times New Roman" w:hAnsi="Times New Roman" w:cs="Times New Roman"/>
                <w:sz w:val="20"/>
                <w:szCs w:val="20"/>
                <w:lang w:eastAsia="ru-RU"/>
              </w:rPr>
            </w:pPr>
          </w:p>
        </w:tc>
      </w:tr>
      <w:tr w:rsidR="00817DE8" w:rsidRPr="00817DE8" w:rsidTr="0080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109" w:type="dxa"/>
          <w:wAfter w:w="35" w:type="dxa"/>
        </w:trPr>
        <w:tc>
          <w:tcPr>
            <w:tcW w:w="2503" w:type="dxa"/>
            <w:gridSpan w:val="5"/>
            <w:shd w:val="clear" w:color="auto" w:fill="auto"/>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sz w:val="24"/>
                <w:szCs w:val="24"/>
                <w:lang w:eastAsia="ru-RU"/>
              </w:rPr>
              <w:t xml:space="preserve"> </w:t>
            </w:r>
            <w:r w:rsidRPr="00817DE8">
              <w:rPr>
                <w:rFonts w:ascii="Times New Roman" w:eastAsia="Times New Roman" w:hAnsi="Times New Roman" w:cs="Times New Roman"/>
                <w:lang w:eastAsia="ru-RU"/>
              </w:rPr>
              <w:t>ФИО заявителя и совместно зарегистрированных лиц, а также близких родственников</w:t>
            </w:r>
          </w:p>
        </w:tc>
        <w:tc>
          <w:tcPr>
            <w:tcW w:w="1892" w:type="dxa"/>
            <w:gridSpan w:val="4"/>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Место регистрации и фактический адрес проживания</w:t>
            </w:r>
          </w:p>
        </w:tc>
        <w:tc>
          <w:tcPr>
            <w:tcW w:w="1559" w:type="dxa"/>
            <w:gridSpan w:val="5"/>
            <w:shd w:val="clear" w:color="auto" w:fill="auto"/>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Родственные отношения</w:t>
            </w:r>
          </w:p>
        </w:tc>
        <w:tc>
          <w:tcPr>
            <w:tcW w:w="1276" w:type="dxa"/>
            <w:gridSpan w:val="2"/>
            <w:shd w:val="clear" w:color="auto" w:fill="auto"/>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Дата рождения</w:t>
            </w:r>
          </w:p>
        </w:tc>
        <w:tc>
          <w:tcPr>
            <w:tcW w:w="1127" w:type="dxa"/>
            <w:gridSpan w:val="3"/>
            <w:shd w:val="clear" w:color="auto" w:fill="auto"/>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Место работы/ учебы</w:t>
            </w:r>
          </w:p>
        </w:tc>
        <w:tc>
          <w:tcPr>
            <w:tcW w:w="1124" w:type="dxa"/>
            <w:gridSpan w:val="3"/>
          </w:tcPr>
          <w:p w:rsidR="001D03BC" w:rsidRPr="00817DE8" w:rsidRDefault="001D03BC" w:rsidP="001D03BC">
            <w:pPr>
              <w:spacing w:after="0" w:line="240" w:lineRule="auto"/>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Доходы</w:t>
            </w:r>
          </w:p>
        </w:tc>
      </w:tr>
      <w:tr w:rsidR="00817DE8" w:rsidRPr="00817DE8" w:rsidTr="0080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109" w:type="dxa"/>
          <w:wAfter w:w="35" w:type="dxa"/>
        </w:trPr>
        <w:tc>
          <w:tcPr>
            <w:tcW w:w="2503"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892" w:type="dxa"/>
            <w:gridSpan w:val="4"/>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559"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276" w:type="dxa"/>
            <w:gridSpan w:val="2"/>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7" w:type="dxa"/>
            <w:gridSpan w:val="3"/>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4" w:type="dxa"/>
            <w:gridSpan w:val="3"/>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r>
      <w:tr w:rsidR="00817DE8" w:rsidRPr="00817DE8" w:rsidTr="0080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109" w:type="dxa"/>
          <w:wAfter w:w="35" w:type="dxa"/>
        </w:trPr>
        <w:tc>
          <w:tcPr>
            <w:tcW w:w="2503" w:type="dxa"/>
            <w:gridSpan w:val="5"/>
            <w:shd w:val="clear" w:color="auto" w:fill="auto"/>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1892" w:type="dxa"/>
            <w:gridSpan w:val="4"/>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559"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276" w:type="dxa"/>
            <w:gridSpan w:val="2"/>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7" w:type="dxa"/>
            <w:gridSpan w:val="3"/>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4" w:type="dxa"/>
            <w:gridSpan w:val="3"/>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r>
      <w:tr w:rsidR="00817DE8" w:rsidRPr="00817DE8" w:rsidTr="0080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109" w:type="dxa"/>
          <w:wAfter w:w="35" w:type="dxa"/>
        </w:trPr>
        <w:tc>
          <w:tcPr>
            <w:tcW w:w="2503" w:type="dxa"/>
            <w:gridSpan w:val="5"/>
            <w:shd w:val="clear" w:color="auto" w:fill="auto"/>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1892" w:type="dxa"/>
            <w:gridSpan w:val="4"/>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559"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276" w:type="dxa"/>
            <w:gridSpan w:val="2"/>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7" w:type="dxa"/>
            <w:gridSpan w:val="3"/>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4" w:type="dxa"/>
            <w:gridSpan w:val="3"/>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r>
      <w:tr w:rsidR="00817DE8" w:rsidRPr="00817DE8" w:rsidTr="00805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2"/>
          <w:wBefore w:w="109" w:type="dxa"/>
          <w:wAfter w:w="35" w:type="dxa"/>
        </w:trPr>
        <w:tc>
          <w:tcPr>
            <w:tcW w:w="2503"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892" w:type="dxa"/>
            <w:gridSpan w:val="4"/>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559" w:type="dxa"/>
            <w:gridSpan w:val="5"/>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276" w:type="dxa"/>
            <w:gridSpan w:val="2"/>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7" w:type="dxa"/>
            <w:gridSpan w:val="3"/>
            <w:shd w:val="clear" w:color="auto" w:fill="auto"/>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c>
          <w:tcPr>
            <w:tcW w:w="1124" w:type="dxa"/>
            <w:gridSpan w:val="3"/>
          </w:tcPr>
          <w:p w:rsidR="001D03BC" w:rsidRPr="00817DE8" w:rsidRDefault="001D03BC" w:rsidP="001D03BC">
            <w:pPr>
              <w:spacing w:after="12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25" w:type="dxa"/>
            <w:gridSpan w:val="25"/>
          </w:tcPr>
          <w:p w:rsidR="001D03BC" w:rsidRPr="00817DE8" w:rsidRDefault="001D03BC" w:rsidP="001D03BC">
            <w:pPr>
              <w:tabs>
                <w:tab w:val="left" w:pos="284"/>
              </w:tabs>
              <w:spacing w:after="0" w:line="240" w:lineRule="auto"/>
              <w:rPr>
                <w:rFonts w:ascii="Times New Roman" w:eastAsia="Times New Roman" w:hAnsi="Times New Roman" w:cs="Times New Roman"/>
                <w:sz w:val="24"/>
                <w:szCs w:val="24"/>
              </w:rPr>
            </w:pPr>
            <w:r w:rsidRPr="00817DE8">
              <w:rPr>
                <w:rFonts w:ascii="Times New Roman" w:eastAsia="Times New Roman" w:hAnsi="Times New Roman" w:cs="Times New Roman"/>
                <w:bCs/>
                <w:sz w:val="24"/>
                <w:szCs w:val="24"/>
              </w:rPr>
              <w:t>2. Жилищные и бытовые условия заявителя:</w:t>
            </w:r>
            <w:r w:rsidRPr="00817DE8">
              <w:rPr>
                <w:rFonts w:ascii="Times New Roman" w:eastAsia="Times New Roman" w:hAnsi="Times New Roman" w:cs="Times New Roman"/>
                <w:sz w:val="24"/>
                <w:szCs w:val="24"/>
              </w:rPr>
              <w:t xml:space="preserve"> комната, квартира, часть квартиры, жилой дом, часть жилого дома </w:t>
            </w:r>
            <w:r w:rsidRPr="00817DE8">
              <w:rPr>
                <w:rFonts w:ascii="Times New Roman" w:eastAsia="Times New Roman" w:hAnsi="Times New Roman" w:cs="Times New Roman"/>
                <w:sz w:val="16"/>
                <w:szCs w:val="16"/>
              </w:rPr>
              <w:t>(</w:t>
            </w:r>
            <w:proofErr w:type="gramStart"/>
            <w:r w:rsidRPr="00817DE8">
              <w:rPr>
                <w:rFonts w:ascii="Times New Roman" w:eastAsia="Times New Roman" w:hAnsi="Times New Roman" w:cs="Times New Roman"/>
                <w:sz w:val="16"/>
                <w:szCs w:val="16"/>
              </w:rPr>
              <w:t>нужное</w:t>
            </w:r>
            <w:proofErr w:type="gramEnd"/>
            <w:r w:rsidRPr="00817DE8">
              <w:rPr>
                <w:rFonts w:ascii="Times New Roman" w:eastAsia="Times New Roman" w:hAnsi="Times New Roman" w:cs="Times New Roman"/>
                <w:sz w:val="16"/>
                <w:szCs w:val="16"/>
              </w:rPr>
              <w:t xml:space="preserve"> подчеркнуть)</w:t>
            </w: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544" w:type="dxa"/>
            <w:gridSpan w:val="2"/>
            <w:vMerge w:val="restart"/>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количество комнат</w:t>
            </w:r>
          </w:p>
        </w:tc>
        <w:tc>
          <w:tcPr>
            <w:tcW w:w="850" w:type="dxa"/>
            <w:gridSpan w:val="2"/>
            <w:vMerge w:val="restart"/>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410" w:type="dxa"/>
            <w:gridSpan w:val="7"/>
            <w:vMerge w:val="restart"/>
            <w:vAlign w:val="center"/>
          </w:tcPr>
          <w:p w:rsidR="001D03BC" w:rsidRPr="00817DE8" w:rsidRDefault="001D03BC" w:rsidP="001D03BC">
            <w:pPr>
              <w:spacing w:after="0" w:line="240" w:lineRule="auto"/>
              <w:ind w:left="-108" w:right="-108"/>
              <w:jc w:val="center"/>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общая площадь, </w:t>
            </w:r>
            <w:proofErr w:type="spellStart"/>
            <w:r w:rsidRPr="00817DE8">
              <w:rPr>
                <w:rFonts w:ascii="Times New Roman" w:eastAsia="Times New Roman" w:hAnsi="Times New Roman" w:cs="Times New Roman"/>
                <w:sz w:val="24"/>
                <w:szCs w:val="24"/>
                <w:lang w:eastAsia="ru-RU"/>
              </w:rPr>
              <w:t>кв.м</w:t>
            </w:r>
            <w:proofErr w:type="spellEnd"/>
            <w:r w:rsidRPr="00817DE8">
              <w:rPr>
                <w:rFonts w:ascii="Times New Roman" w:eastAsia="Times New Roman" w:hAnsi="Times New Roman" w:cs="Times New Roman"/>
                <w:sz w:val="24"/>
                <w:szCs w:val="24"/>
                <w:lang w:eastAsia="ru-RU"/>
              </w:rPr>
              <w:t>.</w:t>
            </w:r>
          </w:p>
        </w:tc>
        <w:tc>
          <w:tcPr>
            <w:tcW w:w="850" w:type="dxa"/>
            <w:gridSpan w:val="2"/>
            <w:vMerge w:val="restart"/>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694" w:type="dxa"/>
            <w:gridSpan w:val="6"/>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жилая площадь, </w:t>
            </w:r>
            <w:proofErr w:type="spellStart"/>
            <w:r w:rsidRPr="00817DE8">
              <w:rPr>
                <w:rFonts w:ascii="Times New Roman" w:eastAsia="Times New Roman" w:hAnsi="Times New Roman" w:cs="Times New Roman"/>
                <w:sz w:val="24"/>
                <w:szCs w:val="24"/>
                <w:lang w:eastAsia="ru-RU"/>
              </w:rPr>
              <w:t>кв.м</w:t>
            </w:r>
            <w:proofErr w:type="spellEnd"/>
            <w:r w:rsidRPr="00817DE8">
              <w:rPr>
                <w:rFonts w:ascii="Times New Roman" w:eastAsia="Times New Roman" w:hAnsi="Times New Roman" w:cs="Times New Roman"/>
                <w:sz w:val="24"/>
                <w:szCs w:val="24"/>
                <w:lang w:eastAsia="ru-RU"/>
              </w:rPr>
              <w:t xml:space="preserve">. </w:t>
            </w:r>
          </w:p>
        </w:tc>
        <w:tc>
          <w:tcPr>
            <w:tcW w:w="1277" w:type="dxa"/>
            <w:gridSpan w:val="6"/>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1544"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850"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410" w:type="dxa"/>
            <w:gridSpan w:val="7"/>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850"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694" w:type="dxa"/>
            <w:gridSpan w:val="6"/>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площадь кухни, </w:t>
            </w:r>
            <w:proofErr w:type="spellStart"/>
            <w:r w:rsidRPr="00817DE8">
              <w:rPr>
                <w:rFonts w:ascii="Times New Roman" w:eastAsia="Times New Roman" w:hAnsi="Times New Roman" w:cs="Times New Roman"/>
                <w:sz w:val="24"/>
                <w:szCs w:val="24"/>
                <w:lang w:eastAsia="ru-RU"/>
              </w:rPr>
              <w:t>кв.м</w:t>
            </w:r>
            <w:proofErr w:type="spellEnd"/>
            <w:r w:rsidRPr="00817DE8">
              <w:rPr>
                <w:rFonts w:ascii="Times New Roman" w:eastAsia="Times New Roman" w:hAnsi="Times New Roman" w:cs="Times New Roman"/>
                <w:sz w:val="24"/>
                <w:szCs w:val="24"/>
                <w:lang w:eastAsia="ru-RU"/>
              </w:rPr>
              <w:t>.</w:t>
            </w:r>
          </w:p>
        </w:tc>
        <w:tc>
          <w:tcPr>
            <w:tcW w:w="1277" w:type="dxa"/>
            <w:gridSpan w:val="6"/>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1544"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850"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410" w:type="dxa"/>
            <w:gridSpan w:val="7"/>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850" w:type="dxa"/>
            <w:gridSpan w:val="2"/>
            <w:vMerge/>
            <w:vAlign w:val="center"/>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c>
          <w:tcPr>
            <w:tcW w:w="2694" w:type="dxa"/>
            <w:gridSpan w:val="6"/>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площадь сан</w:t>
            </w:r>
            <w:proofErr w:type="gramStart"/>
            <w:r w:rsidRPr="00817DE8">
              <w:rPr>
                <w:rFonts w:ascii="Times New Roman" w:eastAsia="Times New Roman" w:hAnsi="Times New Roman" w:cs="Times New Roman"/>
                <w:sz w:val="24"/>
                <w:szCs w:val="24"/>
                <w:lang w:eastAsia="ru-RU"/>
              </w:rPr>
              <w:t>.</w:t>
            </w:r>
            <w:proofErr w:type="gramEnd"/>
            <w:r w:rsidRPr="00817DE8">
              <w:rPr>
                <w:rFonts w:ascii="Times New Roman" w:eastAsia="Times New Roman" w:hAnsi="Times New Roman" w:cs="Times New Roman"/>
                <w:sz w:val="24"/>
                <w:szCs w:val="24"/>
                <w:lang w:eastAsia="ru-RU"/>
              </w:rPr>
              <w:t xml:space="preserve"> </w:t>
            </w:r>
            <w:proofErr w:type="gramStart"/>
            <w:r w:rsidRPr="00817DE8">
              <w:rPr>
                <w:rFonts w:ascii="Times New Roman" w:eastAsia="Times New Roman" w:hAnsi="Times New Roman" w:cs="Times New Roman"/>
                <w:sz w:val="24"/>
                <w:szCs w:val="24"/>
                <w:lang w:eastAsia="ru-RU"/>
              </w:rPr>
              <w:t>у</w:t>
            </w:r>
            <w:proofErr w:type="gramEnd"/>
            <w:r w:rsidRPr="00817DE8">
              <w:rPr>
                <w:rFonts w:ascii="Times New Roman" w:eastAsia="Times New Roman" w:hAnsi="Times New Roman" w:cs="Times New Roman"/>
                <w:sz w:val="24"/>
                <w:szCs w:val="24"/>
                <w:lang w:eastAsia="ru-RU"/>
              </w:rPr>
              <w:t xml:space="preserve">зла, </w:t>
            </w:r>
            <w:proofErr w:type="spellStart"/>
            <w:r w:rsidRPr="00817DE8">
              <w:rPr>
                <w:rFonts w:ascii="Times New Roman" w:eastAsia="Times New Roman" w:hAnsi="Times New Roman" w:cs="Times New Roman"/>
                <w:sz w:val="24"/>
                <w:szCs w:val="24"/>
                <w:lang w:eastAsia="ru-RU"/>
              </w:rPr>
              <w:t>кв.м</w:t>
            </w:r>
            <w:proofErr w:type="spellEnd"/>
            <w:r w:rsidRPr="00817DE8">
              <w:rPr>
                <w:rFonts w:ascii="Times New Roman" w:eastAsia="Times New Roman" w:hAnsi="Times New Roman" w:cs="Times New Roman"/>
                <w:sz w:val="24"/>
                <w:szCs w:val="24"/>
                <w:lang w:eastAsia="ru-RU"/>
              </w:rPr>
              <w:t>.</w:t>
            </w:r>
          </w:p>
        </w:tc>
        <w:tc>
          <w:tcPr>
            <w:tcW w:w="1277" w:type="dxa"/>
            <w:gridSpan w:val="6"/>
          </w:tcPr>
          <w:p w:rsidR="001D03BC" w:rsidRPr="00817DE8" w:rsidRDefault="001D03BC" w:rsidP="001D03BC">
            <w:pPr>
              <w:spacing w:after="0" w:line="240" w:lineRule="auto"/>
              <w:jc w:val="center"/>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jc w:val="center"/>
        </w:trPr>
        <w:tc>
          <w:tcPr>
            <w:tcW w:w="4804" w:type="dxa"/>
            <w:gridSpan w:val="11"/>
            <w:vAlign w:val="center"/>
          </w:tcPr>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коммунальных и иных удо</w:t>
            </w:r>
            <w:proofErr w:type="gramStart"/>
            <w:r w:rsidRPr="00817DE8">
              <w:rPr>
                <w:rFonts w:ascii="Times New Roman" w:eastAsia="Times New Roman" w:hAnsi="Times New Roman" w:cs="Times New Roman"/>
                <w:sz w:val="24"/>
                <w:szCs w:val="24"/>
                <w:lang w:eastAsia="ru-RU"/>
              </w:rPr>
              <w:t>бств в  ж</w:t>
            </w:r>
            <w:proofErr w:type="gramEnd"/>
            <w:r w:rsidRPr="00817DE8">
              <w:rPr>
                <w:rFonts w:ascii="Times New Roman" w:eastAsia="Times New Roman" w:hAnsi="Times New Roman" w:cs="Times New Roman"/>
                <w:sz w:val="24"/>
                <w:szCs w:val="24"/>
                <w:lang w:eastAsia="ru-RU"/>
              </w:rPr>
              <w:t xml:space="preserve">илом помещении:  </w:t>
            </w:r>
          </w:p>
          <w:p w:rsidR="001D03BC" w:rsidRPr="00817DE8" w:rsidRDefault="001D03BC" w:rsidP="001D03BC">
            <w:pPr>
              <w:spacing w:after="0" w:line="240" w:lineRule="auto"/>
              <w:jc w:val="both"/>
              <w:rPr>
                <w:rFonts w:ascii="Times New Roman" w:eastAsia="Times New Roman" w:hAnsi="Times New Roman" w:cs="Times New Roman"/>
                <w:sz w:val="24"/>
                <w:szCs w:val="24"/>
                <w:lang w:eastAsia="ru-RU"/>
              </w:rPr>
            </w:pP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0"/>
                <w:szCs w:val="20"/>
                <w:lang w:eastAsia="ru-RU"/>
              </w:rPr>
            </w:pPr>
          </w:p>
          <w:p w:rsidR="001D03BC" w:rsidRPr="00817DE8" w:rsidRDefault="001D03BC" w:rsidP="001D03BC">
            <w:pPr>
              <w:spacing w:after="0" w:line="240" w:lineRule="auto"/>
              <w:rPr>
                <w:rFonts w:ascii="Times New Roman" w:eastAsia="Times New Roman" w:hAnsi="Times New Roman" w:cs="Times New Roman"/>
                <w:sz w:val="20"/>
                <w:szCs w:val="20"/>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санитарное состояние жилого помещения:</w:t>
            </w:r>
          </w:p>
          <w:p w:rsidR="001D03BC" w:rsidRPr="00817DE8" w:rsidRDefault="001D03BC" w:rsidP="001D03BC">
            <w:pPr>
              <w:spacing w:after="0" w:line="240" w:lineRule="auto"/>
              <w:rPr>
                <w:rFonts w:ascii="Times New Roman" w:eastAsia="Times New Roman" w:hAnsi="Times New Roman" w:cs="Times New Roman"/>
                <w:sz w:val="24"/>
                <w:szCs w:val="24"/>
                <w:lang w:eastAsia="ru-RU"/>
              </w:rPr>
            </w:pPr>
          </w:p>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Форма собственности жилого помещения: </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4"/>
                <w:szCs w:val="24"/>
                <w:lang w:eastAsia="ru-RU"/>
              </w:rPr>
              <w:t xml:space="preserve">частная, государственная, муниципальная </w:t>
            </w:r>
            <w:r w:rsidRPr="00817DE8">
              <w:rPr>
                <w:rFonts w:ascii="Times New Roman" w:eastAsia="Times New Roman" w:hAnsi="Times New Roman" w:cs="Times New Roman"/>
                <w:sz w:val="20"/>
                <w:szCs w:val="20"/>
                <w:lang w:eastAsia="ru-RU"/>
              </w:rPr>
              <w:t>(нужное подчеркнуть)</w:t>
            </w: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Сведения о состоянии жилого помещения:</w:t>
            </w:r>
          </w:p>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требуется капитальный (</w:t>
            </w:r>
            <w:proofErr w:type="gramStart"/>
            <w:r w:rsidRPr="00817DE8">
              <w:rPr>
                <w:rFonts w:ascii="Times New Roman" w:eastAsia="Times New Roman" w:hAnsi="Times New Roman" w:cs="Times New Roman"/>
                <w:sz w:val="24"/>
                <w:szCs w:val="24"/>
                <w:lang w:eastAsia="ru-RU"/>
              </w:rPr>
              <w:t xml:space="preserve">текущий) </w:t>
            </w:r>
            <w:proofErr w:type="gramEnd"/>
            <w:r w:rsidRPr="00817DE8">
              <w:rPr>
                <w:rFonts w:ascii="Times New Roman" w:eastAsia="Times New Roman" w:hAnsi="Times New Roman" w:cs="Times New Roman"/>
                <w:sz w:val="24"/>
                <w:szCs w:val="24"/>
                <w:lang w:eastAsia="ru-RU"/>
              </w:rPr>
              <w:t>ремонт, признано ветхим, аварийным и др., наличие заключения уполномоченного органа о признании жилья ветхим/аварийным</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Сведения о постановке гражданина на улучшение жилищных условий в муниципальном районе или городском округе</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Документы, подтверждающие право собственности на недвижимое имущество, с указанием реквизитов</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Сведения о собственниках недвижимого имущества, где зарегистрирован заявитель</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04" w:type="dxa"/>
            <w:gridSpan w:val="11"/>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Сведения о факторах, угрожающих жизни и здоровью заявителя:</w:t>
            </w:r>
          </w:p>
        </w:tc>
        <w:tc>
          <w:tcPr>
            <w:tcW w:w="4821" w:type="dxa"/>
            <w:gridSpan w:val="14"/>
            <w:vAlign w:val="center"/>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8052A0">
        <w:trPr>
          <w:gridAfter w:val="3"/>
          <w:wAfter w:w="302" w:type="dxa"/>
        </w:trPr>
        <w:tc>
          <w:tcPr>
            <w:tcW w:w="1669" w:type="dxa"/>
            <w:gridSpan w:val="3"/>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867" w:type="dxa"/>
            <w:gridSpan w:val="2"/>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877" w:type="dxa"/>
            <w:gridSpan w:val="3"/>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843" w:type="dxa"/>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931" w:type="dxa"/>
            <w:gridSpan w:val="3"/>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592" w:type="dxa"/>
            <w:gridSpan w:val="2"/>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1092" w:type="dxa"/>
            <w:gridSpan w:val="2"/>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842" w:type="dxa"/>
            <w:gridSpan w:val="2"/>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842" w:type="dxa"/>
            <w:gridSpan w:val="3"/>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c>
          <w:tcPr>
            <w:tcW w:w="768" w:type="dxa"/>
          </w:tcPr>
          <w:p w:rsidR="001D03BC" w:rsidRPr="00817DE8" w:rsidRDefault="001D03BC" w:rsidP="001D03BC">
            <w:pPr>
              <w:spacing w:after="0" w:line="240" w:lineRule="auto"/>
              <w:rPr>
                <w:rFonts w:ascii="Times New Roman" w:eastAsia="Times New Roman" w:hAnsi="Times New Roman" w:cs="Times New Roman"/>
                <w:sz w:val="24"/>
                <w:szCs w:val="24"/>
                <w:lang w:eastAsia="ru-RU"/>
              </w:rPr>
            </w:pPr>
          </w:p>
        </w:tc>
      </w:tr>
      <w:tr w:rsidR="00817DE8" w:rsidRPr="00817DE8" w:rsidTr="005363B7">
        <w:trPr>
          <w:gridAfter w:val="3"/>
          <w:wAfter w:w="302" w:type="dxa"/>
          <w:trHeight w:val="830"/>
        </w:trPr>
        <w:tc>
          <w:tcPr>
            <w:tcW w:w="3413" w:type="dxa"/>
            <w:gridSpan w:val="8"/>
          </w:tcPr>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3. </w:t>
            </w:r>
            <w:proofErr w:type="gramStart"/>
            <w:r w:rsidRPr="00817DE8">
              <w:rPr>
                <w:rFonts w:ascii="Times New Roman" w:eastAsia="Times New Roman" w:hAnsi="Times New Roman" w:cs="Times New Roman"/>
                <w:bCs/>
                <w:sz w:val="24"/>
                <w:szCs w:val="24"/>
                <w:lang w:eastAsia="ru-RU"/>
              </w:rPr>
              <w:t>Возможности к самообслуживанию</w:t>
            </w:r>
            <w:proofErr w:type="gramEnd"/>
            <w:r w:rsidRPr="00817DE8">
              <w:rPr>
                <w:rFonts w:ascii="Times New Roman" w:eastAsia="Times New Roman" w:hAnsi="Times New Roman" w:cs="Times New Roman"/>
                <w:bCs/>
                <w:sz w:val="24"/>
                <w:szCs w:val="24"/>
                <w:lang w:eastAsia="ru-RU"/>
              </w:rPr>
              <w:t>:</w:t>
            </w:r>
          </w:p>
        </w:tc>
        <w:tc>
          <w:tcPr>
            <w:tcW w:w="843" w:type="dxa"/>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931" w:type="dxa"/>
            <w:gridSpan w:val="3"/>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592" w:type="dxa"/>
            <w:gridSpan w:val="2"/>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1092" w:type="dxa"/>
            <w:gridSpan w:val="2"/>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842" w:type="dxa"/>
            <w:gridSpan w:val="2"/>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842" w:type="dxa"/>
            <w:gridSpan w:val="3"/>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c>
          <w:tcPr>
            <w:tcW w:w="768" w:type="dxa"/>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tc>
      </w:tr>
      <w:tr w:rsidR="00817DE8" w:rsidRPr="00817DE8" w:rsidTr="005363B7">
        <w:trPr>
          <w:gridAfter w:val="3"/>
          <w:wAfter w:w="302" w:type="dxa"/>
          <w:trHeight w:val="980"/>
        </w:trPr>
        <w:tc>
          <w:tcPr>
            <w:tcW w:w="3413" w:type="dxa"/>
            <w:gridSpan w:val="8"/>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осуществление личной гигиены;</w:t>
            </w:r>
          </w:p>
        </w:tc>
        <w:tc>
          <w:tcPr>
            <w:tcW w:w="5910" w:type="dxa"/>
            <w:gridSpan w:val="14"/>
          </w:tcPr>
          <w:p w:rsidR="001D03BC" w:rsidRPr="00817DE8" w:rsidRDefault="001D03BC" w:rsidP="001D03BC">
            <w:pPr>
              <w:spacing w:after="0" w:line="240" w:lineRule="auto"/>
              <w:contextualSpacing/>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_________________________</w:t>
            </w:r>
            <w:r w:rsidR="005363B7" w:rsidRPr="00817DE8">
              <w:rPr>
                <w:rFonts w:ascii="Times New Roman" w:eastAsia="Times New Roman" w:hAnsi="Times New Roman" w:cs="Times New Roman"/>
                <w:sz w:val="20"/>
                <w:szCs w:val="20"/>
                <w:lang w:eastAsia="ru-RU"/>
              </w:rPr>
              <w:t>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(самостоятельно, частично с посторонней помощью, только с посторонней помощью)</w:t>
            </w:r>
          </w:p>
        </w:tc>
      </w:tr>
      <w:tr w:rsidR="00817DE8" w:rsidRPr="00817DE8" w:rsidTr="005363B7">
        <w:trPr>
          <w:gridAfter w:val="3"/>
          <w:wAfter w:w="302" w:type="dxa"/>
          <w:trHeight w:val="994"/>
        </w:trPr>
        <w:tc>
          <w:tcPr>
            <w:tcW w:w="3413" w:type="dxa"/>
            <w:gridSpan w:val="8"/>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пользование предметами быта;</w:t>
            </w:r>
          </w:p>
        </w:tc>
        <w:tc>
          <w:tcPr>
            <w:tcW w:w="5910" w:type="dxa"/>
            <w:gridSpan w:val="14"/>
          </w:tcPr>
          <w:p w:rsidR="001D03BC" w:rsidRPr="00817DE8" w:rsidRDefault="001D03BC" w:rsidP="001D03BC">
            <w:pPr>
              <w:spacing w:after="0" w:line="240" w:lineRule="auto"/>
              <w:contextualSpacing/>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_________________________</w:t>
            </w:r>
            <w:r w:rsidR="005363B7" w:rsidRPr="00817DE8">
              <w:rPr>
                <w:rFonts w:ascii="Times New Roman" w:eastAsia="Times New Roman" w:hAnsi="Times New Roman" w:cs="Times New Roman"/>
                <w:sz w:val="20"/>
                <w:szCs w:val="20"/>
                <w:lang w:eastAsia="ru-RU"/>
              </w:rPr>
              <w:t>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0"/>
                <w:szCs w:val="20"/>
                <w:lang w:eastAsia="ru-RU"/>
              </w:rPr>
              <w:t>(самостоятельно, частично с посторонней помощью, только с посторонней помощью)</w:t>
            </w:r>
          </w:p>
        </w:tc>
      </w:tr>
      <w:tr w:rsidR="00817DE8" w:rsidRPr="00817DE8" w:rsidTr="008052A0">
        <w:trPr>
          <w:gridAfter w:val="3"/>
          <w:wAfter w:w="302" w:type="dxa"/>
        </w:trPr>
        <w:tc>
          <w:tcPr>
            <w:tcW w:w="3413" w:type="dxa"/>
            <w:gridSpan w:val="8"/>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состояние здоровья  (передвижение)</w:t>
            </w:r>
          </w:p>
        </w:tc>
        <w:tc>
          <w:tcPr>
            <w:tcW w:w="5910" w:type="dxa"/>
            <w:gridSpan w:val="14"/>
          </w:tcPr>
          <w:p w:rsidR="001D03BC" w:rsidRPr="00817DE8" w:rsidRDefault="001D03BC" w:rsidP="001D03BC">
            <w:pPr>
              <w:spacing w:after="0" w:line="240" w:lineRule="auto"/>
              <w:contextualSpacing/>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_________________________</w:t>
            </w:r>
            <w:r w:rsidR="005363B7" w:rsidRPr="00817DE8">
              <w:rPr>
                <w:rFonts w:ascii="Times New Roman" w:eastAsia="Times New Roman" w:hAnsi="Times New Roman" w:cs="Times New Roman"/>
                <w:sz w:val="20"/>
                <w:szCs w:val="20"/>
                <w:lang w:eastAsia="ru-RU"/>
              </w:rPr>
              <w:t>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(в пределах кровати, комнаты, квартиры, возможность подниматься по лестнице, использование технических вспомогательных средств) </w:t>
            </w:r>
          </w:p>
        </w:tc>
      </w:tr>
    </w:tbl>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p>
    <w:p w:rsidR="001D03BC" w:rsidRPr="00817DE8" w:rsidRDefault="001D03BC" w:rsidP="001D03BC">
      <w:pPr>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bCs/>
          <w:sz w:val="24"/>
          <w:szCs w:val="24"/>
          <w:lang w:eastAsia="ru-RU"/>
        </w:rPr>
        <w:t xml:space="preserve">4. Описание трудной жизненной ситуации (в </w:t>
      </w:r>
      <w:proofErr w:type="spellStart"/>
      <w:r w:rsidRPr="00817DE8">
        <w:rPr>
          <w:rFonts w:ascii="Times New Roman" w:eastAsia="Times New Roman" w:hAnsi="Times New Roman" w:cs="Times New Roman"/>
          <w:bCs/>
          <w:sz w:val="24"/>
          <w:szCs w:val="24"/>
          <w:lang w:eastAsia="ru-RU"/>
        </w:rPr>
        <w:t>т.ч</w:t>
      </w:r>
      <w:proofErr w:type="spellEnd"/>
      <w:r w:rsidRPr="00817DE8">
        <w:rPr>
          <w:rFonts w:ascii="Times New Roman" w:eastAsia="Times New Roman" w:hAnsi="Times New Roman" w:cs="Times New Roman"/>
          <w:bCs/>
          <w:sz w:val="24"/>
          <w:szCs w:val="24"/>
          <w:lang w:eastAsia="ru-RU"/>
        </w:rPr>
        <w:t>. обстоятельства, которые ухудшают или могут ухудшить условия его жизнедеятельности):</w:t>
      </w: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bCs/>
          <w:sz w:val="24"/>
          <w:szCs w:val="24"/>
          <w:lang w:eastAsia="ru-RU"/>
        </w:rPr>
      </w:pPr>
    </w:p>
    <w:p w:rsidR="001D03BC" w:rsidRPr="00817DE8" w:rsidRDefault="001D03BC" w:rsidP="001D03BC">
      <w:pPr>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bCs/>
          <w:sz w:val="24"/>
          <w:szCs w:val="24"/>
          <w:lang w:eastAsia="ru-RU"/>
        </w:rPr>
        <w:t>5. Нуждаемость в сопровождении гражданина при передвижении по территории организации социального обслуживания, при пользовании услугами, предоставляемыми такой организацией (при предоставлении социальных услуг в полустационарной и стационарной формах)</w:t>
      </w: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6. Проведенная работа по выходу из трудной жизненной ситуации:</w:t>
      </w: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7. Проведенная работа органами опеки и попечительства по поиску опекуна или попечителя для гражданина, признанного в установленном законом порядке недееспособным:</w:t>
      </w:r>
    </w:p>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contextualSpacing/>
        <w:jc w:val="both"/>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8. Заключение по результатам обследования, в том числе с указанием формы социального обслуживания:</w:t>
      </w:r>
    </w:p>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03BC" w:rsidRPr="00817DE8" w:rsidRDefault="001D03BC" w:rsidP="001D03BC">
      <w:pPr>
        <w:spacing w:after="0" w:line="240" w:lineRule="auto"/>
        <w:rPr>
          <w:rFonts w:ascii="Times New Roman" w:eastAsia="Times New Roman" w:hAnsi="Times New Roman" w:cs="Times New Roman"/>
          <w:b/>
          <w:bCs/>
          <w:sz w:val="24"/>
          <w:szCs w:val="24"/>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ФИО, должность, подпись членов комиссии: </w:t>
      </w:r>
    </w:p>
    <w:tbl>
      <w:tblPr>
        <w:tblW w:w="0" w:type="auto"/>
        <w:tblLook w:val="00A0" w:firstRow="1" w:lastRow="0" w:firstColumn="1" w:lastColumn="0" w:noHBand="0" w:noVBand="0"/>
      </w:tblPr>
      <w:tblGrid>
        <w:gridCol w:w="3198"/>
        <w:gridCol w:w="3156"/>
        <w:gridCol w:w="3216"/>
      </w:tblGrid>
      <w:tr w:rsidR="00817DE8" w:rsidRPr="00817DE8" w:rsidTr="001D03BC">
        <w:trPr>
          <w:trHeight w:val="609"/>
        </w:trPr>
        <w:tc>
          <w:tcPr>
            <w:tcW w:w="3199" w:type="dxa"/>
          </w:tcPr>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______________________</w:t>
            </w:r>
          </w:p>
        </w:tc>
        <w:tc>
          <w:tcPr>
            <w:tcW w:w="3157" w:type="dxa"/>
          </w:tcPr>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      ________________</w:t>
            </w:r>
          </w:p>
        </w:tc>
        <w:tc>
          <w:tcPr>
            <w:tcW w:w="3216" w:type="dxa"/>
          </w:tcPr>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_________________________</w:t>
            </w:r>
          </w:p>
        </w:tc>
      </w:tr>
      <w:tr w:rsidR="00817DE8" w:rsidRPr="00817DE8" w:rsidTr="001D03BC">
        <w:tc>
          <w:tcPr>
            <w:tcW w:w="3199"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(должность)</w:t>
            </w:r>
          </w:p>
        </w:tc>
        <w:tc>
          <w:tcPr>
            <w:tcW w:w="3157"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(подпись)</w:t>
            </w:r>
          </w:p>
        </w:tc>
        <w:tc>
          <w:tcPr>
            <w:tcW w:w="3216"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(ФИО)</w:t>
            </w:r>
          </w:p>
        </w:tc>
      </w:tr>
      <w:tr w:rsidR="00817DE8" w:rsidRPr="00817DE8" w:rsidTr="001D03BC">
        <w:trPr>
          <w:trHeight w:val="609"/>
        </w:trPr>
        <w:tc>
          <w:tcPr>
            <w:tcW w:w="3199" w:type="dxa"/>
          </w:tcPr>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__________________________</w:t>
            </w:r>
          </w:p>
        </w:tc>
        <w:tc>
          <w:tcPr>
            <w:tcW w:w="3157" w:type="dxa"/>
          </w:tcPr>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 xml:space="preserve">        ___________________</w:t>
            </w:r>
          </w:p>
        </w:tc>
        <w:tc>
          <w:tcPr>
            <w:tcW w:w="3216" w:type="dxa"/>
          </w:tcPr>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______________________________</w:t>
            </w:r>
          </w:p>
        </w:tc>
      </w:tr>
      <w:tr w:rsidR="00817DE8" w:rsidRPr="00817DE8" w:rsidTr="001D03BC">
        <w:tc>
          <w:tcPr>
            <w:tcW w:w="3199"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(должность)</w:t>
            </w:r>
          </w:p>
        </w:tc>
        <w:tc>
          <w:tcPr>
            <w:tcW w:w="3157"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(подпись)</w:t>
            </w:r>
          </w:p>
        </w:tc>
        <w:tc>
          <w:tcPr>
            <w:tcW w:w="3216"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(ФИО)</w:t>
            </w:r>
          </w:p>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p>
        </w:tc>
      </w:tr>
      <w:tr w:rsidR="00817DE8" w:rsidRPr="00817DE8" w:rsidTr="001D03BC">
        <w:tc>
          <w:tcPr>
            <w:tcW w:w="3199" w:type="dxa"/>
          </w:tcPr>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 xml:space="preserve"> _________________________</w:t>
            </w:r>
          </w:p>
        </w:tc>
        <w:tc>
          <w:tcPr>
            <w:tcW w:w="3157" w:type="dxa"/>
          </w:tcPr>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 xml:space="preserve">        ___________________</w:t>
            </w:r>
          </w:p>
        </w:tc>
        <w:tc>
          <w:tcPr>
            <w:tcW w:w="3216"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p>
          <w:p w:rsidR="001D03BC" w:rsidRPr="00817DE8" w:rsidRDefault="001D03BC" w:rsidP="001D03BC">
            <w:pPr>
              <w:spacing w:after="0" w:line="240" w:lineRule="auto"/>
              <w:contextualSpacing/>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______________________________</w:t>
            </w:r>
          </w:p>
        </w:tc>
      </w:tr>
      <w:tr w:rsidR="001D03BC" w:rsidRPr="00817DE8" w:rsidTr="001D03BC">
        <w:tc>
          <w:tcPr>
            <w:tcW w:w="3199"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(должность)</w:t>
            </w:r>
          </w:p>
        </w:tc>
        <w:tc>
          <w:tcPr>
            <w:tcW w:w="3157"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(подпись)</w:t>
            </w:r>
          </w:p>
        </w:tc>
        <w:tc>
          <w:tcPr>
            <w:tcW w:w="3216" w:type="dxa"/>
          </w:tcPr>
          <w:p w:rsidR="001D03BC" w:rsidRPr="00817DE8" w:rsidRDefault="001D03BC" w:rsidP="001D03BC">
            <w:pPr>
              <w:spacing w:after="0" w:line="240" w:lineRule="auto"/>
              <w:contextualSpacing/>
              <w:jc w:val="center"/>
              <w:rPr>
                <w:rFonts w:ascii="Times New Roman" w:eastAsia="Times New Roman" w:hAnsi="Times New Roman" w:cs="Times New Roman"/>
                <w:bCs/>
                <w:sz w:val="20"/>
                <w:szCs w:val="20"/>
                <w:lang w:eastAsia="ru-RU"/>
              </w:rPr>
            </w:pPr>
            <w:r w:rsidRPr="00817DE8">
              <w:rPr>
                <w:rFonts w:ascii="Times New Roman" w:eastAsia="Times New Roman" w:hAnsi="Times New Roman" w:cs="Times New Roman"/>
                <w:bCs/>
                <w:sz w:val="20"/>
                <w:szCs w:val="20"/>
                <w:lang w:eastAsia="ru-RU"/>
              </w:rPr>
              <w:t>(ФИО)</w:t>
            </w:r>
          </w:p>
        </w:tc>
      </w:tr>
    </w:tbl>
    <w:p w:rsidR="001D03BC" w:rsidRPr="00817DE8" w:rsidRDefault="001D03BC" w:rsidP="001D03BC">
      <w:pPr>
        <w:tabs>
          <w:tab w:val="left" w:pos="3996"/>
        </w:tabs>
        <w:rPr>
          <w:rFonts w:ascii="Times New Roman" w:eastAsia="Calibri" w:hAnsi="Times New Roman" w:cs="Times New Roman"/>
          <w:sz w:val="28"/>
          <w:szCs w:val="28"/>
        </w:rPr>
      </w:pPr>
    </w:p>
    <w:p w:rsidR="001D03BC" w:rsidRPr="00817DE8" w:rsidRDefault="001D03BC" w:rsidP="001D03B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980D9F" w:rsidRPr="00817DE8" w:rsidRDefault="00207A02" w:rsidP="005363B7">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817DE8">
        <w:rPr>
          <w:rFonts w:ascii="Times New Roman" w:eastAsia="Times New Roman" w:hAnsi="Times New Roman" w:cs="Times New Roman"/>
          <w:sz w:val="28"/>
          <w:szCs w:val="28"/>
        </w:rPr>
        <w:br w:type="page"/>
      </w:r>
      <w:r w:rsidR="00980D9F" w:rsidRPr="00817DE8">
        <w:rPr>
          <w:rFonts w:ascii="Times New Roman" w:hAnsi="Times New Roman" w:cs="Times New Roman"/>
          <w:sz w:val="28"/>
          <w:szCs w:val="28"/>
        </w:rPr>
        <w:lastRenderedPageBreak/>
        <w:t xml:space="preserve">Приложение № </w:t>
      </w:r>
      <w:r w:rsidR="00C72A7D" w:rsidRPr="00817DE8">
        <w:rPr>
          <w:rFonts w:ascii="Times New Roman" w:hAnsi="Times New Roman" w:cs="Times New Roman"/>
          <w:sz w:val="28"/>
          <w:szCs w:val="28"/>
        </w:rPr>
        <w:t>4</w:t>
      </w:r>
      <w:r w:rsidR="00980D9F" w:rsidRPr="00817DE8">
        <w:rPr>
          <w:rFonts w:ascii="Times New Roman" w:hAnsi="Times New Roman" w:cs="Times New Roman"/>
          <w:sz w:val="28"/>
          <w:szCs w:val="28"/>
        </w:rPr>
        <w:t xml:space="preserve"> </w:t>
      </w:r>
    </w:p>
    <w:p w:rsidR="00980D9F" w:rsidRPr="00817DE8" w:rsidRDefault="00980D9F" w:rsidP="00980D9F">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980D9F" w:rsidRPr="00817DE8" w:rsidRDefault="00980D9F" w:rsidP="00980D9F">
      <w:pPr>
        <w:spacing w:after="0" w:line="240" w:lineRule="auto"/>
        <w:ind w:left="5670"/>
        <w:jc w:val="right"/>
        <w:rPr>
          <w:rFonts w:ascii="Times New Roman" w:hAnsi="Times New Roman" w:cs="Times New Roman"/>
          <w:sz w:val="28"/>
          <w:szCs w:val="28"/>
        </w:rPr>
      </w:pPr>
      <w:r w:rsidRPr="00817DE8">
        <w:rPr>
          <w:rFonts w:ascii="Times New Roman" w:hAnsi="Times New Roman" w:cs="Times New Roman"/>
          <w:sz w:val="28"/>
          <w:szCs w:val="28"/>
        </w:rPr>
        <w:t xml:space="preserve">в социальном обслуживании и составления индивидуальной программы предоставления социальных услуг </w:t>
      </w:r>
    </w:p>
    <w:p w:rsidR="00980D9F" w:rsidRPr="00817DE8" w:rsidRDefault="00980D9F" w:rsidP="00980D9F">
      <w:pPr>
        <w:pStyle w:val="ConsPlusNonformat"/>
        <w:jc w:val="both"/>
        <w:rPr>
          <w:rFonts w:ascii="Times New Roman" w:hAnsi="Times New Roman" w:cs="Times New Roman"/>
        </w:rPr>
      </w:pPr>
    </w:p>
    <w:p w:rsidR="00980D9F" w:rsidRPr="00817DE8" w:rsidRDefault="00980D9F" w:rsidP="00980D9F">
      <w:pPr>
        <w:pStyle w:val="ConsPlusNonformat"/>
        <w:jc w:val="both"/>
        <w:rPr>
          <w:rFonts w:ascii="Times New Roman" w:hAnsi="Times New Roman" w:cs="Times New Roman"/>
        </w:rPr>
      </w:pP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Карта оценки нуждаемости граждан о предоставлении </w:t>
      </w: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социальных услуг в форме социального обслуживания на дому</w:t>
      </w: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16"/>
      </w:tblGrid>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Фамилия</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17DE8">
              <w:rPr>
                <w:rFonts w:ascii="Times New Roman" w:eastAsia="Calibri" w:hAnsi="Times New Roman" w:cs="Times New Roman"/>
                <w:sz w:val="24"/>
                <w:szCs w:val="24"/>
              </w:rPr>
              <w:t>___________________________________________________________</w:t>
            </w: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Имя</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17DE8">
              <w:rPr>
                <w:rFonts w:ascii="Times New Roman" w:eastAsia="Calibri" w:hAnsi="Times New Roman" w:cs="Times New Roman"/>
                <w:sz w:val="24"/>
                <w:szCs w:val="24"/>
              </w:rPr>
              <w:t>___________________________________________________________</w:t>
            </w: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Отчество</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17DE8">
              <w:rPr>
                <w:rFonts w:ascii="Times New Roman" w:eastAsia="Calibri" w:hAnsi="Times New Roman" w:cs="Times New Roman"/>
                <w:sz w:val="24"/>
                <w:szCs w:val="24"/>
              </w:rPr>
              <w:t>___________________________________________________________</w:t>
            </w: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Домашний адрес</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17DE8">
              <w:rPr>
                <w:rFonts w:ascii="Times New Roman" w:eastAsia="Calibri" w:hAnsi="Times New Roman" w:cs="Times New Roman"/>
                <w:sz w:val="24"/>
                <w:szCs w:val="24"/>
              </w:rPr>
              <w:t>___________________________________________________________</w:t>
            </w: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Телефон </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817DE8">
              <w:rPr>
                <w:rFonts w:ascii="Times New Roman" w:eastAsia="Calibri" w:hAnsi="Times New Roman" w:cs="Times New Roman"/>
                <w:sz w:val="24"/>
                <w:szCs w:val="24"/>
              </w:rPr>
              <w:t>___________________________________________________________</w:t>
            </w:r>
          </w:p>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Социальная категория</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пенсионер по возрасту, инвалид трудоспособного возраста, инвалид нетрудоспособного возраста, вернувшийся из мест лишения свободы (</w:t>
            </w:r>
            <w:proofErr w:type="gramStart"/>
            <w:r w:rsidRPr="00817DE8">
              <w:rPr>
                <w:rFonts w:ascii="Times New Roman" w:eastAsia="Times New Roman" w:hAnsi="Times New Roman" w:cs="Times New Roman"/>
                <w:sz w:val="24"/>
                <w:szCs w:val="24"/>
                <w:lang w:eastAsia="ru-RU"/>
              </w:rPr>
              <w:t>нужное</w:t>
            </w:r>
            <w:proofErr w:type="gramEnd"/>
            <w:r w:rsidRPr="00817DE8">
              <w:rPr>
                <w:rFonts w:ascii="Times New Roman" w:eastAsia="Times New Roman" w:hAnsi="Times New Roman" w:cs="Times New Roman"/>
                <w:sz w:val="24"/>
                <w:szCs w:val="24"/>
                <w:lang w:eastAsia="ru-RU"/>
              </w:rPr>
              <w:t xml:space="preserve"> подчеркнуть), иная категория (указать) ___________________________________________________________</w:t>
            </w:r>
          </w:p>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817DE8"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Льготная категория</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817DE8">
              <w:rPr>
                <w:rFonts w:ascii="Times New Roman" w:eastAsia="Times New Roman" w:hAnsi="Times New Roman" w:cs="Times New Roman"/>
                <w:sz w:val="24"/>
                <w:szCs w:val="24"/>
                <w:lang w:eastAsia="ru-RU"/>
              </w:rPr>
              <w:t>инвалид ВОВ, инвалид боевых действий на территории других государств, лицо, награжденное знаком «Жителю блокадного Ленинграда», супруги погибших (умерших) участников и инвалидов ВОВ, труженик тыла, жертвы политических репрессий (нужное подчеркнуть), иная категория (указать) ____________________________________________________________</w:t>
            </w:r>
            <w:proofErr w:type="gramEnd"/>
          </w:p>
        </w:tc>
      </w:tr>
      <w:tr w:rsidR="00817DE8" w:rsidRPr="00817DE8" w:rsidTr="001D03BC">
        <w:tc>
          <w:tcPr>
            <w:tcW w:w="2065" w:type="dxa"/>
            <w:tcBorders>
              <w:top w:val="nil"/>
              <w:left w:val="nil"/>
              <w:bottom w:val="nil"/>
              <w:right w:val="nil"/>
            </w:tcBorders>
            <w:shd w:val="clear" w:color="auto" w:fill="auto"/>
          </w:tcPr>
          <w:p w:rsidR="005363B7" w:rsidRPr="00817DE8" w:rsidRDefault="005363B7" w:rsidP="001D03BC">
            <w:pPr>
              <w:widowControl w:val="0"/>
              <w:autoSpaceDE w:val="0"/>
              <w:autoSpaceDN w:val="0"/>
              <w:adjustRightInd w:val="0"/>
              <w:spacing w:after="0" w:line="240" w:lineRule="auto"/>
              <w:ind w:right="-108"/>
              <w:contextualSpacing/>
              <w:rPr>
                <w:rFonts w:ascii="Times New Roman" w:eastAsia="Calibri" w:hAnsi="Times New Roman" w:cs="Times New Roman"/>
                <w:sz w:val="24"/>
                <w:szCs w:val="24"/>
              </w:rPr>
            </w:pPr>
          </w:p>
          <w:p w:rsidR="001D03BC" w:rsidRPr="00817DE8" w:rsidRDefault="001D03BC" w:rsidP="001D03BC">
            <w:pPr>
              <w:widowControl w:val="0"/>
              <w:autoSpaceDE w:val="0"/>
              <w:autoSpaceDN w:val="0"/>
              <w:adjustRightInd w:val="0"/>
              <w:spacing w:after="0" w:line="240" w:lineRule="auto"/>
              <w:ind w:right="-108"/>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Семейное положение</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363B7" w:rsidRPr="00817DE8" w:rsidRDefault="005363B7"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w:t>
            </w:r>
          </w:p>
        </w:tc>
      </w:tr>
      <w:tr w:rsidR="001D03BC" w:rsidRPr="00817DE8" w:rsidTr="001D03BC">
        <w:tc>
          <w:tcPr>
            <w:tcW w:w="2065"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p>
          <w:p w:rsidR="001D03BC" w:rsidRPr="00817DE8" w:rsidRDefault="001D03BC" w:rsidP="001D03B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Наличие близких родственников</w:t>
            </w:r>
          </w:p>
        </w:tc>
        <w:tc>
          <w:tcPr>
            <w:tcW w:w="7399" w:type="dxa"/>
            <w:tcBorders>
              <w:top w:val="nil"/>
              <w:left w:val="nil"/>
              <w:bottom w:val="nil"/>
              <w:right w:val="nil"/>
            </w:tcBorders>
            <w:shd w:val="clear" w:color="auto" w:fill="auto"/>
          </w:tcPr>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D03BC" w:rsidRPr="00817DE8" w:rsidRDefault="001D03BC" w:rsidP="001D03B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w:t>
            </w:r>
          </w:p>
        </w:tc>
      </w:tr>
    </w:tbl>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900C15" w:rsidRPr="00817DE8" w:rsidRDefault="00900C15"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lastRenderedPageBreak/>
        <w:t>Оценка нуждаемости граждан в социальном обслуживании</w:t>
      </w:r>
    </w:p>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Times New Roman" w:hAnsi="Times New Roman" w:cs="Times New Roman"/>
          <w:b/>
          <w:sz w:val="28"/>
          <w:szCs w:val="28"/>
          <w:lang w:eastAsia="ru-RU"/>
        </w:rPr>
        <w:t>(при положительном ответе 2 балла)</w:t>
      </w:r>
    </w:p>
    <w:p w:rsidR="001D03BC" w:rsidRPr="00817DE8" w:rsidRDefault="001D03BC" w:rsidP="001D03B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83"/>
        <w:gridCol w:w="1984"/>
        <w:gridCol w:w="3119"/>
        <w:gridCol w:w="1587"/>
        <w:gridCol w:w="1097"/>
      </w:tblGrid>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 xml:space="preserve">№ </w:t>
            </w:r>
            <w:proofErr w:type="gramStart"/>
            <w:r w:rsidRPr="00817DE8">
              <w:rPr>
                <w:rFonts w:ascii="Times New Roman" w:eastAsia="Calibri" w:hAnsi="Times New Roman" w:cs="Times New Roman"/>
                <w:b/>
                <w:sz w:val="24"/>
                <w:szCs w:val="24"/>
              </w:rPr>
              <w:t>п</w:t>
            </w:r>
            <w:proofErr w:type="gramEnd"/>
            <w:r w:rsidRPr="00817DE8">
              <w:rPr>
                <w:rFonts w:ascii="Times New Roman" w:eastAsia="Calibri" w:hAnsi="Times New Roman" w:cs="Times New Roman"/>
                <w:b/>
                <w:sz w:val="24"/>
                <w:szCs w:val="24"/>
              </w:rPr>
              <w:t>/п</w:t>
            </w:r>
          </w:p>
        </w:tc>
        <w:tc>
          <w:tcPr>
            <w:tcW w:w="7573" w:type="dxa"/>
            <w:gridSpan w:val="4"/>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Критерии оценки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Баллы</w:t>
            </w: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Способность к самообслуживанию</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приобретение продуктов питания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приобретение промышленных товаров</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посещение лечебных учреждений</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5.</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приобретение (получение) лекарственных препаратов</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6.</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Владение навыками уравновешенного общения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7.</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Приготовление пищи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8.</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Приём пищи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9.</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Мытьё посуды</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 xml:space="preserve">№ </w:t>
            </w:r>
            <w:proofErr w:type="gramStart"/>
            <w:r w:rsidRPr="00817DE8">
              <w:rPr>
                <w:rFonts w:ascii="Times New Roman" w:eastAsia="Calibri" w:hAnsi="Times New Roman" w:cs="Times New Roman"/>
                <w:b/>
                <w:sz w:val="24"/>
                <w:szCs w:val="24"/>
              </w:rPr>
              <w:t>п</w:t>
            </w:r>
            <w:proofErr w:type="gramEnd"/>
            <w:r w:rsidRPr="00817DE8">
              <w:rPr>
                <w:rFonts w:ascii="Times New Roman" w:eastAsia="Calibri" w:hAnsi="Times New Roman" w:cs="Times New Roman"/>
                <w:b/>
                <w:sz w:val="24"/>
                <w:szCs w:val="24"/>
              </w:rPr>
              <w:t>/п</w:t>
            </w:r>
          </w:p>
        </w:tc>
        <w:tc>
          <w:tcPr>
            <w:tcW w:w="7573" w:type="dxa"/>
            <w:gridSpan w:val="4"/>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Критерии оценки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center"/>
              <w:rPr>
                <w:rFonts w:ascii="Times New Roman" w:eastAsia="Calibri" w:hAnsi="Times New Roman" w:cs="Times New Roman"/>
                <w:b/>
                <w:sz w:val="24"/>
                <w:szCs w:val="24"/>
              </w:rPr>
            </w:pPr>
            <w:r w:rsidRPr="00817DE8">
              <w:rPr>
                <w:rFonts w:ascii="Times New Roman" w:eastAsia="Calibri" w:hAnsi="Times New Roman" w:cs="Times New Roman"/>
                <w:b/>
                <w:sz w:val="24"/>
                <w:szCs w:val="24"/>
              </w:rPr>
              <w:t>Баллы</w:t>
            </w: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10.</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Использование бытовых приборов</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11.</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Пользование газом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12.</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Проведение сухой уборки помещения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13.</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Проведение влажной уборки помещения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14.</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Подержание жилья в чистоте</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15.</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Мытье окон и оконных рам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16.</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Доставка воды</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17.</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Проведение заготовки топлива, топка печи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18.</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Умение заполнения документов на оплату коммунальных услуг</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19.</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Оплата коммунальных услуг</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20.</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Оформление документов, необходимых для жизнедеятельности, получения пенсии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21.</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проведение санитарно-гигиенических процедур (мытье тела в домашних условиях)</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22.</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чтение (книг, назначений, и др.)</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23.</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обеспечение книгами, газетами, журналами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24.</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Самостоятельное написание заявлений, писем и т.д.</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25.</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Умение пользоваться телефоном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26.</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Передвижение за пределами жилого помещения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27.</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Передвижение в пределах жилого помещения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28.</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Способность к звуковому восприятию</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29.</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Коммуникативные способности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30.</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Владение речью</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31.</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Умение выражать свои мысли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32.</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Ориентация в пространстве</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33.</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Ориентация во времени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34.</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Умение пользоваться компьютером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35.</w:t>
            </w:r>
          </w:p>
        </w:tc>
        <w:tc>
          <w:tcPr>
            <w:tcW w:w="7573" w:type="dxa"/>
            <w:gridSpan w:val="4"/>
            <w:shd w:val="clear" w:color="auto" w:fill="auto"/>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Общение с близкими родственниками не реже одного раза в неделю</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36.</w:t>
            </w:r>
          </w:p>
        </w:tc>
        <w:tc>
          <w:tcPr>
            <w:tcW w:w="7573" w:type="dxa"/>
            <w:gridSpan w:val="4"/>
            <w:shd w:val="clear" w:color="auto" w:fill="auto"/>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Общение с близкими родственниками не реже одного раза в месяц</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37.</w:t>
            </w:r>
          </w:p>
        </w:tc>
        <w:tc>
          <w:tcPr>
            <w:tcW w:w="7573" w:type="dxa"/>
            <w:gridSpan w:val="4"/>
            <w:shd w:val="clear" w:color="auto" w:fill="auto"/>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Общение с близкими родственниками не реже одного раза в полгода</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38.</w:t>
            </w:r>
          </w:p>
        </w:tc>
        <w:tc>
          <w:tcPr>
            <w:tcW w:w="7573" w:type="dxa"/>
            <w:gridSpan w:val="4"/>
            <w:shd w:val="clear" w:color="auto" w:fill="auto"/>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Общение с близкими родственниками не реже одного раза в год</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39.</w:t>
            </w:r>
          </w:p>
        </w:tc>
        <w:tc>
          <w:tcPr>
            <w:tcW w:w="7573" w:type="dxa"/>
            <w:gridSpan w:val="4"/>
            <w:shd w:val="clear" w:color="auto" w:fill="auto"/>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Бесконфликтное общение с соседями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40.</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друзей по интересам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41.</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любимых телепередач</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lastRenderedPageBreak/>
              <w:t xml:space="preserve">  42.</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любимых исполнителей музыкальных произведений</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43.</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Позитивное отношение к жизни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44.</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Позитивное отношение к людям</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45.</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домашних животных (живущих в жилом помещении)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46.</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Наличие творческих интересов (вышивание, вязание и т.п.)</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47.</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Осуществление ухода за комнатными декоративными и декоративно-цветущими растениями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48.</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Умение осуществлять обработку приусадебного участка</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49.</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Ведение подсобного хозяйства (осуществление ухода за домашними животными)</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671"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  50.</w:t>
            </w:r>
          </w:p>
        </w:tc>
        <w:tc>
          <w:tcPr>
            <w:tcW w:w="7573" w:type="dxa"/>
            <w:gridSpan w:val="4"/>
            <w:shd w:val="clear" w:color="auto" w:fill="auto"/>
            <w:vAlign w:val="bottom"/>
          </w:tcPr>
          <w:p w:rsidR="001D03BC" w:rsidRPr="00817DE8" w:rsidRDefault="001D03BC" w:rsidP="001D03BC">
            <w:pPr>
              <w:spacing w:after="0" w:line="240" w:lineRule="auto"/>
              <w:contextualSpacing/>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Стирка белья</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817DE8" w:rsidRPr="00817DE8" w:rsidTr="001D03BC">
        <w:trPr>
          <w:jc w:val="center"/>
        </w:trPr>
        <w:tc>
          <w:tcPr>
            <w:tcW w:w="8244" w:type="dxa"/>
            <w:gridSpan w:val="5"/>
            <w:shd w:val="clear" w:color="auto" w:fill="auto"/>
          </w:tcPr>
          <w:p w:rsidR="001D03BC" w:rsidRPr="00817DE8" w:rsidRDefault="001D03BC" w:rsidP="00BA0E47">
            <w:pPr>
              <w:spacing w:after="0" w:line="240" w:lineRule="auto"/>
              <w:contextualSpacing/>
              <w:jc w:val="right"/>
              <w:rPr>
                <w:rFonts w:ascii="Times New Roman" w:eastAsia="Times New Roman" w:hAnsi="Times New Roman" w:cs="Times New Roman"/>
                <w:b/>
                <w:sz w:val="24"/>
                <w:szCs w:val="24"/>
                <w:lang w:eastAsia="ru-RU"/>
              </w:rPr>
            </w:pPr>
            <w:r w:rsidRPr="00817DE8">
              <w:rPr>
                <w:rFonts w:ascii="Times New Roman" w:eastAsia="Times New Roman" w:hAnsi="Times New Roman" w:cs="Times New Roman"/>
                <w:b/>
                <w:sz w:val="24"/>
                <w:szCs w:val="24"/>
                <w:lang w:eastAsia="ru-RU"/>
              </w:rPr>
              <w:t>ИТОГО:</w:t>
            </w:r>
          </w:p>
        </w:tc>
        <w:tc>
          <w:tcPr>
            <w:tcW w:w="1097" w:type="dxa"/>
            <w:shd w:val="clear" w:color="auto" w:fill="auto"/>
          </w:tcPr>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r>
      <w:tr w:rsidR="001D03BC" w:rsidRPr="00817DE8" w:rsidTr="001D03BC">
        <w:trPr>
          <w:jc w:val="center"/>
        </w:trPr>
        <w:tc>
          <w:tcPr>
            <w:tcW w:w="1554" w:type="dxa"/>
            <w:gridSpan w:val="2"/>
            <w:shd w:val="clear" w:color="auto" w:fill="auto"/>
          </w:tcPr>
          <w:p w:rsidR="001D03BC" w:rsidRPr="00817DE8" w:rsidRDefault="001D03BC" w:rsidP="001D03BC">
            <w:pPr>
              <w:spacing w:after="0" w:line="240" w:lineRule="auto"/>
              <w:contextualSpacing/>
              <w:jc w:val="center"/>
              <w:rPr>
                <w:rFonts w:ascii="Times New Roman" w:eastAsia="Times New Roman" w:hAnsi="Times New Roman" w:cs="Times New Roman"/>
                <w:sz w:val="24"/>
                <w:szCs w:val="24"/>
                <w:lang w:eastAsia="ru-RU"/>
              </w:rPr>
            </w:pPr>
            <w:r w:rsidRPr="00817DE8">
              <w:rPr>
                <w:rFonts w:ascii="Times New Roman" w:eastAsia="Calibri" w:hAnsi="Times New Roman" w:cs="Times New Roman"/>
                <w:sz w:val="24"/>
                <w:szCs w:val="24"/>
              </w:rPr>
              <w:t>Оценка:</w:t>
            </w:r>
          </w:p>
          <w:p w:rsidR="001D03BC" w:rsidRPr="00817DE8" w:rsidRDefault="001D03BC" w:rsidP="001D03BC">
            <w:pPr>
              <w:widowControl w:val="0"/>
              <w:autoSpaceDE w:val="0"/>
              <w:autoSpaceDN w:val="0"/>
              <w:adjustRightInd w:val="0"/>
              <w:spacing w:after="100" w:afterAutospacing="1" w:line="240" w:lineRule="auto"/>
              <w:contextualSpacing/>
              <w:jc w:val="both"/>
              <w:rPr>
                <w:rFonts w:ascii="Times New Roman" w:eastAsia="Calibri" w:hAnsi="Times New Roman" w:cs="Times New Roman"/>
                <w:sz w:val="24"/>
                <w:szCs w:val="24"/>
              </w:rPr>
            </w:pPr>
          </w:p>
        </w:tc>
        <w:tc>
          <w:tcPr>
            <w:tcW w:w="1984"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Норма </w:t>
            </w:r>
          </w:p>
          <w:p w:rsidR="001D03BC" w:rsidRPr="00817DE8" w:rsidRDefault="001D03BC" w:rsidP="001D03BC">
            <w:pPr>
              <w:spacing w:after="0" w:line="240" w:lineRule="auto"/>
              <w:contextualSpacing/>
              <w:jc w:val="center"/>
              <w:rPr>
                <w:rFonts w:ascii="Times New Roman" w:eastAsia="Calibri" w:hAnsi="Times New Roman" w:cs="Times New Roman"/>
                <w:sz w:val="24"/>
                <w:szCs w:val="24"/>
              </w:rPr>
            </w:pPr>
            <w:r w:rsidRPr="00817DE8">
              <w:rPr>
                <w:rFonts w:ascii="Times New Roman" w:eastAsia="Calibri" w:hAnsi="Times New Roman" w:cs="Times New Roman"/>
                <w:sz w:val="24"/>
                <w:szCs w:val="24"/>
              </w:rPr>
              <w:t>(80-100 баллов)</w:t>
            </w:r>
          </w:p>
        </w:tc>
        <w:tc>
          <w:tcPr>
            <w:tcW w:w="3119"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Промежуточная ситуация </w:t>
            </w:r>
          </w:p>
          <w:p w:rsidR="001D03BC" w:rsidRPr="00817DE8" w:rsidRDefault="001D03BC" w:rsidP="00A5254B">
            <w:pPr>
              <w:spacing w:after="0" w:line="240" w:lineRule="auto"/>
              <w:contextualSpacing/>
              <w:jc w:val="center"/>
              <w:rPr>
                <w:rFonts w:ascii="Times New Roman" w:eastAsia="Calibri" w:hAnsi="Times New Roman" w:cs="Times New Roman"/>
                <w:sz w:val="24"/>
                <w:szCs w:val="24"/>
              </w:rPr>
            </w:pPr>
            <w:r w:rsidRPr="00817DE8">
              <w:rPr>
                <w:rFonts w:ascii="Times New Roman" w:eastAsia="Calibri" w:hAnsi="Times New Roman" w:cs="Times New Roman"/>
                <w:sz w:val="24"/>
                <w:szCs w:val="24"/>
              </w:rPr>
              <w:t>(</w:t>
            </w:r>
            <w:r w:rsidR="00A5254B" w:rsidRPr="00817DE8">
              <w:rPr>
                <w:rFonts w:ascii="Times New Roman" w:eastAsia="Calibri" w:hAnsi="Times New Roman" w:cs="Times New Roman"/>
                <w:sz w:val="24"/>
                <w:szCs w:val="24"/>
              </w:rPr>
              <w:t>40</w:t>
            </w:r>
            <w:r w:rsidRPr="00817DE8">
              <w:rPr>
                <w:rFonts w:ascii="Times New Roman" w:eastAsia="Calibri" w:hAnsi="Times New Roman" w:cs="Times New Roman"/>
                <w:sz w:val="24"/>
                <w:szCs w:val="24"/>
              </w:rPr>
              <w:t>-79 баллов)</w:t>
            </w:r>
          </w:p>
        </w:tc>
        <w:tc>
          <w:tcPr>
            <w:tcW w:w="2684" w:type="dxa"/>
            <w:gridSpan w:val="2"/>
            <w:shd w:val="clear" w:color="auto" w:fill="auto"/>
          </w:tcPr>
          <w:p w:rsidR="001D03BC" w:rsidRPr="00817DE8" w:rsidRDefault="001D03BC" w:rsidP="00A5254B">
            <w:pPr>
              <w:spacing w:after="0" w:line="240" w:lineRule="auto"/>
              <w:jc w:val="center"/>
              <w:rPr>
                <w:rFonts w:ascii="Times New Roman" w:eastAsia="Calibri" w:hAnsi="Times New Roman" w:cs="Times New Roman"/>
                <w:sz w:val="24"/>
                <w:szCs w:val="24"/>
              </w:rPr>
            </w:pPr>
            <w:r w:rsidRPr="00817DE8">
              <w:rPr>
                <w:rFonts w:ascii="Times New Roman" w:eastAsia="Calibri" w:hAnsi="Times New Roman" w:cs="Times New Roman"/>
                <w:sz w:val="24"/>
                <w:szCs w:val="24"/>
              </w:rPr>
              <w:t xml:space="preserve">Кризисная ситуация (менее </w:t>
            </w:r>
            <w:r w:rsidR="00A5254B" w:rsidRPr="00817DE8">
              <w:rPr>
                <w:rFonts w:ascii="Times New Roman" w:eastAsia="Calibri" w:hAnsi="Times New Roman" w:cs="Times New Roman"/>
                <w:sz w:val="24"/>
                <w:szCs w:val="24"/>
              </w:rPr>
              <w:t>40</w:t>
            </w:r>
            <w:r w:rsidRPr="00817DE8">
              <w:rPr>
                <w:rFonts w:ascii="Times New Roman" w:eastAsia="Calibri" w:hAnsi="Times New Roman" w:cs="Times New Roman"/>
                <w:sz w:val="24"/>
                <w:szCs w:val="24"/>
              </w:rPr>
              <w:t xml:space="preserve"> баллов)</w:t>
            </w:r>
          </w:p>
        </w:tc>
      </w:tr>
    </w:tbl>
    <w:p w:rsidR="001D03BC" w:rsidRPr="00817DE8" w:rsidRDefault="001D03BC"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tbl>
      <w:tblPr>
        <w:tblStyle w:val="a4"/>
        <w:tblpPr w:leftFromText="180" w:rightFromText="180" w:vertAnchor="tex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888"/>
        <w:gridCol w:w="1914"/>
        <w:gridCol w:w="320"/>
        <w:gridCol w:w="4428"/>
      </w:tblGrid>
      <w:tr w:rsidR="00817DE8" w:rsidRPr="00817DE8" w:rsidTr="00900C15">
        <w:tc>
          <w:tcPr>
            <w:tcW w:w="1914" w:type="dxa"/>
          </w:tcPr>
          <w:p w:rsidR="00900C15" w:rsidRPr="00817DE8" w:rsidRDefault="00900C15" w:rsidP="00900C15">
            <w:pPr>
              <w:jc w:val="center"/>
              <w:rPr>
                <w:rFonts w:ascii="Times New Roman" w:eastAsia="Times New Roman" w:hAnsi="Times New Roman" w:cs="Times New Roman"/>
                <w:b/>
                <w:sz w:val="24"/>
                <w:szCs w:val="24"/>
                <w:u w:val="single"/>
                <w:lang w:eastAsia="ru-RU"/>
              </w:rPr>
            </w:pPr>
            <w:r w:rsidRPr="00817DE8">
              <w:rPr>
                <w:rFonts w:ascii="Times New Roman" w:eastAsiaTheme="minorEastAsia" w:hAnsi="Times New Roman" w:cs="Times New Roman"/>
                <w:b/>
                <w:sz w:val="24"/>
                <w:szCs w:val="24"/>
                <w:lang w:eastAsia="ru-RU"/>
              </w:rPr>
              <w:t>Ознакомлен:</w:t>
            </w:r>
          </w:p>
        </w:tc>
        <w:tc>
          <w:tcPr>
            <w:tcW w:w="888" w:type="dxa"/>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1914" w:type="dxa"/>
            <w:tcBorders>
              <w:bottom w:val="single" w:sz="4" w:space="0" w:color="auto"/>
            </w:tcBorders>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320" w:type="dxa"/>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4428" w:type="dxa"/>
            <w:tcBorders>
              <w:bottom w:val="single" w:sz="4" w:space="0" w:color="auto"/>
            </w:tcBorders>
          </w:tcPr>
          <w:p w:rsidR="00900C15" w:rsidRPr="00817DE8" w:rsidRDefault="00900C15" w:rsidP="00900C15">
            <w:pPr>
              <w:jc w:val="center"/>
              <w:rPr>
                <w:rFonts w:ascii="Times New Roman" w:eastAsia="Times New Roman" w:hAnsi="Times New Roman" w:cs="Times New Roman"/>
                <w:b/>
                <w:sz w:val="24"/>
                <w:szCs w:val="24"/>
                <w:lang w:eastAsia="ru-RU"/>
              </w:rPr>
            </w:pPr>
          </w:p>
        </w:tc>
      </w:tr>
      <w:tr w:rsidR="00817DE8" w:rsidRPr="00817DE8" w:rsidTr="00900C15">
        <w:tc>
          <w:tcPr>
            <w:tcW w:w="1914" w:type="dxa"/>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888" w:type="dxa"/>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1914" w:type="dxa"/>
            <w:tcBorders>
              <w:top w:val="single" w:sz="4" w:space="0" w:color="auto"/>
            </w:tcBorders>
          </w:tcPr>
          <w:p w:rsidR="00900C15" w:rsidRPr="00817DE8" w:rsidRDefault="00900C15" w:rsidP="00900C15">
            <w:pPr>
              <w:jc w:val="center"/>
              <w:rPr>
                <w:rFonts w:ascii="Times New Roman" w:eastAsia="Times New Roman" w:hAnsi="Times New Roman" w:cs="Times New Roman"/>
                <w:b/>
                <w:sz w:val="24"/>
                <w:szCs w:val="24"/>
                <w:lang w:eastAsia="ru-RU"/>
              </w:rPr>
            </w:pPr>
            <w:r w:rsidRPr="00817DE8">
              <w:rPr>
                <w:rFonts w:ascii="Times New Roman" w:eastAsiaTheme="minorEastAsia" w:hAnsi="Times New Roman" w:cs="Times New Roman"/>
                <w:b/>
                <w:sz w:val="20"/>
                <w:szCs w:val="20"/>
                <w:lang w:eastAsia="ru-RU"/>
              </w:rPr>
              <w:t>подпись</w:t>
            </w:r>
          </w:p>
        </w:tc>
        <w:tc>
          <w:tcPr>
            <w:tcW w:w="320" w:type="dxa"/>
          </w:tcPr>
          <w:p w:rsidR="00900C15" w:rsidRPr="00817DE8" w:rsidRDefault="00900C15" w:rsidP="00900C15">
            <w:pPr>
              <w:jc w:val="center"/>
              <w:rPr>
                <w:rFonts w:ascii="Times New Roman" w:eastAsia="Times New Roman" w:hAnsi="Times New Roman" w:cs="Times New Roman"/>
                <w:b/>
                <w:sz w:val="24"/>
                <w:szCs w:val="24"/>
                <w:lang w:eastAsia="ru-RU"/>
              </w:rPr>
            </w:pPr>
          </w:p>
        </w:tc>
        <w:tc>
          <w:tcPr>
            <w:tcW w:w="4428" w:type="dxa"/>
            <w:tcBorders>
              <w:top w:val="single" w:sz="4" w:space="0" w:color="auto"/>
            </w:tcBorders>
          </w:tcPr>
          <w:p w:rsidR="00900C15" w:rsidRPr="00817DE8" w:rsidRDefault="00900C15" w:rsidP="00900C15">
            <w:pPr>
              <w:jc w:val="center"/>
              <w:rPr>
                <w:rFonts w:ascii="Times New Roman" w:eastAsia="Times New Roman" w:hAnsi="Times New Roman" w:cs="Times New Roman"/>
                <w:b/>
                <w:sz w:val="24"/>
                <w:szCs w:val="24"/>
                <w:lang w:eastAsia="ru-RU"/>
              </w:rPr>
            </w:pPr>
            <w:r w:rsidRPr="00817DE8">
              <w:rPr>
                <w:rFonts w:ascii="Times New Roman" w:eastAsiaTheme="minorEastAsia" w:hAnsi="Times New Roman" w:cs="Times New Roman"/>
                <w:b/>
                <w:sz w:val="20"/>
                <w:szCs w:val="20"/>
                <w:lang w:eastAsia="ru-RU"/>
              </w:rPr>
              <w:t>ФИО п</w:t>
            </w:r>
            <w:r w:rsidRPr="00817DE8">
              <w:rPr>
                <w:rFonts w:ascii="Times New Roman" w:eastAsia="Calibri" w:hAnsi="Times New Roman" w:cs="Times New Roman"/>
                <w:b/>
                <w:sz w:val="20"/>
                <w:szCs w:val="20"/>
                <w:lang w:eastAsia="ru-RU"/>
              </w:rPr>
              <w:t>олучателя социальных услуг</w:t>
            </w:r>
          </w:p>
        </w:tc>
      </w:tr>
    </w:tbl>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900C15" w:rsidRPr="00817DE8" w:rsidRDefault="00900C15" w:rsidP="001D03BC">
      <w:pPr>
        <w:spacing w:after="0" w:line="240" w:lineRule="auto"/>
        <w:jc w:val="center"/>
        <w:rPr>
          <w:rFonts w:ascii="Times New Roman" w:eastAsia="Times New Roman" w:hAnsi="Times New Roman" w:cs="Times New Roman"/>
          <w:b/>
          <w:sz w:val="24"/>
          <w:szCs w:val="24"/>
          <w:lang w:eastAsia="ru-RU"/>
        </w:rPr>
      </w:pPr>
    </w:p>
    <w:p w:rsidR="001D03BC" w:rsidRPr="00817DE8" w:rsidRDefault="001D03BC" w:rsidP="001D03BC">
      <w:pPr>
        <w:spacing w:after="0" w:line="240" w:lineRule="auto"/>
        <w:jc w:val="center"/>
        <w:rPr>
          <w:rFonts w:ascii="Times New Roman" w:eastAsia="Times New Roman" w:hAnsi="Times New Roman" w:cs="Times New Roman"/>
          <w:b/>
          <w:sz w:val="24"/>
          <w:szCs w:val="24"/>
          <w:lang w:eastAsia="ru-RU"/>
        </w:rPr>
      </w:pPr>
      <w:r w:rsidRPr="00817DE8">
        <w:rPr>
          <w:rFonts w:ascii="Times New Roman" w:eastAsia="Times New Roman" w:hAnsi="Times New Roman" w:cs="Times New Roman"/>
          <w:b/>
          <w:sz w:val="24"/>
          <w:szCs w:val="24"/>
          <w:lang w:eastAsia="ru-RU"/>
        </w:rPr>
        <w:lastRenderedPageBreak/>
        <w:t>Таблица оценки потребности в социальном обслуживании граждан</w:t>
      </w:r>
    </w:p>
    <w:p w:rsidR="001D03BC" w:rsidRPr="00817DE8" w:rsidRDefault="001D03BC" w:rsidP="001D03BC">
      <w:pPr>
        <w:spacing w:after="0" w:line="240" w:lineRule="auto"/>
        <w:jc w:val="center"/>
        <w:rPr>
          <w:rFonts w:ascii="Times New Roman" w:eastAsia="Times New Roman" w:hAnsi="Times New Roman" w:cs="Times New Roman"/>
          <w:b/>
          <w:sz w:val="24"/>
          <w:szCs w:val="24"/>
          <w:lang w:eastAsia="ru-RU"/>
        </w:rPr>
      </w:pPr>
      <w:r w:rsidRPr="00817DE8">
        <w:rPr>
          <w:rFonts w:ascii="Times New Roman" w:eastAsia="Times New Roman" w:hAnsi="Times New Roman" w:cs="Times New Roman"/>
          <w:b/>
          <w:sz w:val="24"/>
          <w:szCs w:val="24"/>
          <w:lang w:eastAsia="ru-RU"/>
        </w:rPr>
        <w:t>по уровням нуждаемости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4395"/>
        <w:gridCol w:w="1701"/>
      </w:tblGrid>
      <w:tr w:rsidR="00817DE8" w:rsidRPr="00817DE8" w:rsidTr="001D03BC">
        <w:tc>
          <w:tcPr>
            <w:tcW w:w="1526"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Уровень обследования</w:t>
            </w:r>
          </w:p>
        </w:tc>
        <w:tc>
          <w:tcPr>
            <w:tcW w:w="1843"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Характеристика отклонения от нормы</w:t>
            </w:r>
          </w:p>
        </w:tc>
        <w:tc>
          <w:tcPr>
            <w:tcW w:w="4395"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Социальная характеристика гражданина</w:t>
            </w:r>
          </w:p>
        </w:tc>
        <w:tc>
          <w:tcPr>
            <w:tcW w:w="1701" w:type="dxa"/>
            <w:shd w:val="clear" w:color="auto" w:fill="auto"/>
          </w:tcPr>
          <w:p w:rsidR="00BE559E" w:rsidRPr="00817DE8" w:rsidRDefault="00BE559E" w:rsidP="00BE559E">
            <w:pPr>
              <w:widowControl w:val="0"/>
              <w:autoSpaceDE w:val="0"/>
              <w:autoSpaceDN w:val="0"/>
              <w:adjustRightInd w:val="0"/>
              <w:spacing w:after="0" w:line="240" w:lineRule="auto"/>
              <w:ind w:left="-108" w:right="-108"/>
              <w:contextualSpacing/>
              <w:jc w:val="center"/>
              <w:rPr>
                <w:rFonts w:ascii="Times New Roman" w:eastAsia="Calibri" w:hAnsi="Times New Roman" w:cs="Times New Roman"/>
              </w:rPr>
            </w:pPr>
            <w:r w:rsidRPr="00817DE8">
              <w:rPr>
                <w:rFonts w:ascii="Times New Roman" w:eastAsia="Calibri" w:hAnsi="Times New Roman" w:cs="Times New Roman"/>
              </w:rPr>
              <w:t>Частота посещений</w:t>
            </w:r>
          </w:p>
          <w:p w:rsidR="001D03BC" w:rsidRPr="00817DE8" w:rsidRDefault="00BE559E" w:rsidP="00BE559E">
            <w:pPr>
              <w:widowControl w:val="0"/>
              <w:autoSpaceDE w:val="0"/>
              <w:autoSpaceDN w:val="0"/>
              <w:adjustRightInd w:val="0"/>
              <w:spacing w:after="0" w:line="240" w:lineRule="auto"/>
              <w:ind w:left="-108" w:right="-108"/>
              <w:contextualSpacing/>
              <w:jc w:val="center"/>
              <w:rPr>
                <w:rFonts w:ascii="Times New Roman" w:eastAsia="Calibri" w:hAnsi="Times New Roman" w:cs="Times New Roman"/>
              </w:rPr>
            </w:pPr>
            <w:r w:rsidRPr="00817DE8">
              <w:rPr>
                <w:rFonts w:ascii="Times New Roman" w:eastAsia="Calibri" w:hAnsi="Times New Roman" w:cs="Times New Roman"/>
              </w:rPr>
              <w:t>(к</w:t>
            </w:r>
            <w:r w:rsidR="001D03BC" w:rsidRPr="00817DE8">
              <w:rPr>
                <w:rFonts w:ascii="Times New Roman" w:eastAsia="Calibri" w:hAnsi="Times New Roman" w:cs="Times New Roman"/>
              </w:rPr>
              <w:t>оличество дней в неделю для социального обслуживания</w:t>
            </w:r>
            <w:r w:rsidRPr="00817DE8">
              <w:rPr>
                <w:rFonts w:ascii="Times New Roman" w:eastAsia="Calibri" w:hAnsi="Times New Roman" w:cs="Times New Roman"/>
              </w:rPr>
              <w:t>)</w:t>
            </w:r>
          </w:p>
        </w:tc>
      </w:tr>
      <w:tr w:rsidR="00817DE8" w:rsidRPr="00817DE8" w:rsidTr="001D03BC">
        <w:tc>
          <w:tcPr>
            <w:tcW w:w="1526"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Уровень 1</w:t>
            </w:r>
          </w:p>
        </w:tc>
        <w:tc>
          <w:tcPr>
            <w:tcW w:w="1843"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Times New Roman" w:hAnsi="Times New Roman" w:cs="Times New Roman"/>
                <w:lang w:eastAsia="ru-RU"/>
              </w:rPr>
              <w:t>В графе «Итого» поставлена отметка в 72-80 баллов</w:t>
            </w:r>
          </w:p>
        </w:tc>
        <w:tc>
          <w:tcPr>
            <w:tcW w:w="4395"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Times New Roman" w:hAnsi="Times New Roman" w:cs="Times New Roman"/>
                <w:lang w:eastAsia="ru-RU"/>
              </w:rPr>
              <w:t>Пожилой человек возрастом от 55-60 до 70 лет и (или) инвалид 3 группы проживает один или с семьей. Потребности удовлетворяются учреждениями здравоохранения, регулярно оказывается помощь близкими родственниками</w:t>
            </w:r>
          </w:p>
        </w:tc>
        <w:tc>
          <w:tcPr>
            <w:tcW w:w="1701"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2</w:t>
            </w:r>
          </w:p>
        </w:tc>
      </w:tr>
      <w:tr w:rsidR="00817DE8" w:rsidRPr="00817DE8" w:rsidTr="001D03BC">
        <w:tc>
          <w:tcPr>
            <w:tcW w:w="1526"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Уровень 2</w:t>
            </w:r>
          </w:p>
        </w:tc>
        <w:tc>
          <w:tcPr>
            <w:tcW w:w="1843"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Times New Roman" w:hAnsi="Times New Roman" w:cs="Times New Roman"/>
                <w:lang w:eastAsia="ru-RU"/>
              </w:rPr>
              <w:t>В графе «Итого» поставлена отметка в 60-70 баллов</w:t>
            </w:r>
          </w:p>
        </w:tc>
        <w:tc>
          <w:tcPr>
            <w:tcW w:w="4395"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Times New Roman" w:hAnsi="Times New Roman" w:cs="Times New Roman"/>
                <w:lang w:eastAsia="ru-RU"/>
              </w:rPr>
              <w:t>Пожилой человек от 70 до 80 лет и (или) инвалид 3, 2 группы проживает один или с семьей.  Уход осуществляется со значительной поддержкой со стороны учреждений здравоохранения. Требуется регулярная поддержка различных учреждений  социальной защиты. Помощь родственников осуществляется периодически (1 раз в неделю, 1 раз в месяц)</w:t>
            </w:r>
          </w:p>
        </w:tc>
        <w:tc>
          <w:tcPr>
            <w:tcW w:w="1701"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3</w:t>
            </w:r>
          </w:p>
        </w:tc>
      </w:tr>
      <w:tr w:rsidR="00817DE8" w:rsidRPr="00817DE8" w:rsidTr="001D03BC">
        <w:tc>
          <w:tcPr>
            <w:tcW w:w="1526"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Уровень 3</w:t>
            </w:r>
          </w:p>
        </w:tc>
        <w:tc>
          <w:tcPr>
            <w:tcW w:w="1843"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В графе «Итого» поставлена отметка в 40-58 баллов</w:t>
            </w:r>
          </w:p>
        </w:tc>
        <w:tc>
          <w:tcPr>
            <w:tcW w:w="4395"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Пожилой человек  старше 80 лет и (или) инвалид 2, 1 группы живет один или его семья состоит из граждан, нуждающихся в постороннем уходе. Уход осуществляется со значительной поддержкой учреждений здравоохранения, социальной защиты. Требуется постоянная поддержка различных специалистов учреждений социальной защиты в дополнение к работе специалистов учреждений здравоохранения. Помощь родственников отсутствует полностью или осуществляется реже 1 раза в месяц</w:t>
            </w:r>
          </w:p>
        </w:tc>
        <w:tc>
          <w:tcPr>
            <w:tcW w:w="1701" w:type="dxa"/>
            <w:shd w:val="clear" w:color="auto" w:fill="auto"/>
          </w:tcPr>
          <w:p w:rsidR="001D03BC" w:rsidRPr="00817DE8" w:rsidRDefault="001D03BC" w:rsidP="001D03BC">
            <w:pPr>
              <w:widowControl w:val="0"/>
              <w:autoSpaceDE w:val="0"/>
              <w:autoSpaceDN w:val="0"/>
              <w:adjustRightInd w:val="0"/>
              <w:spacing w:after="0" w:line="240" w:lineRule="auto"/>
              <w:contextualSpacing/>
              <w:jc w:val="center"/>
              <w:rPr>
                <w:rFonts w:ascii="Times New Roman" w:eastAsia="Calibri" w:hAnsi="Times New Roman" w:cs="Times New Roman"/>
              </w:rPr>
            </w:pPr>
            <w:r w:rsidRPr="00817DE8">
              <w:rPr>
                <w:rFonts w:ascii="Times New Roman" w:eastAsia="Calibri" w:hAnsi="Times New Roman" w:cs="Times New Roman"/>
              </w:rPr>
              <w:t>5</w:t>
            </w:r>
          </w:p>
        </w:tc>
      </w:tr>
    </w:tbl>
    <w:p w:rsidR="00BA0E47" w:rsidRPr="00817DE8" w:rsidRDefault="00BA0E47" w:rsidP="00BA0E47">
      <w:pPr>
        <w:pStyle w:val="ConsPlusNonformat"/>
        <w:ind w:firstLine="709"/>
        <w:jc w:val="both"/>
        <w:rPr>
          <w:rFonts w:ascii="Times New Roman" w:hAnsi="Times New Roman" w:cs="Times New Roman"/>
          <w:sz w:val="24"/>
          <w:szCs w:val="24"/>
        </w:rPr>
      </w:pPr>
      <w:r w:rsidRPr="00817DE8">
        <w:rPr>
          <w:rFonts w:ascii="Times New Roman" w:hAnsi="Times New Roman" w:cs="Times New Roman"/>
          <w:sz w:val="24"/>
          <w:szCs w:val="24"/>
        </w:rPr>
        <w:t xml:space="preserve">Примечание: </w:t>
      </w:r>
    </w:p>
    <w:p w:rsidR="00BA0E47" w:rsidRPr="00817DE8" w:rsidRDefault="00BA0E47" w:rsidP="00BA0E47">
      <w:pPr>
        <w:pStyle w:val="ConsPlusNonformat"/>
        <w:ind w:firstLine="709"/>
        <w:jc w:val="both"/>
        <w:rPr>
          <w:rFonts w:ascii="Times New Roman" w:hAnsi="Times New Roman" w:cs="Times New Roman"/>
          <w:sz w:val="24"/>
          <w:szCs w:val="24"/>
        </w:rPr>
      </w:pPr>
      <w:r w:rsidRPr="00817DE8">
        <w:rPr>
          <w:rFonts w:ascii="Times New Roman" w:hAnsi="Times New Roman" w:cs="Times New Roman"/>
          <w:sz w:val="24"/>
          <w:szCs w:val="24"/>
        </w:rPr>
        <w:t xml:space="preserve">гражданам, имеющим оценку «Норма», в графе «Итого» поставлена отметка от 80 до 100 баллов – оказываются разовые социальные услуги, а также дополнительные социальные услуги; </w:t>
      </w:r>
    </w:p>
    <w:p w:rsidR="00BA0E47" w:rsidRPr="00817DE8" w:rsidRDefault="00BA0E47" w:rsidP="00BA0E47">
      <w:pPr>
        <w:pStyle w:val="ConsPlusNonformat"/>
        <w:ind w:firstLine="709"/>
        <w:jc w:val="both"/>
        <w:rPr>
          <w:rFonts w:ascii="Times New Roman" w:hAnsi="Times New Roman" w:cs="Times New Roman"/>
          <w:sz w:val="24"/>
          <w:szCs w:val="24"/>
        </w:rPr>
      </w:pPr>
      <w:r w:rsidRPr="00817DE8">
        <w:rPr>
          <w:rFonts w:ascii="Times New Roman" w:hAnsi="Times New Roman" w:cs="Times New Roman"/>
          <w:sz w:val="24"/>
          <w:szCs w:val="24"/>
        </w:rPr>
        <w:t xml:space="preserve">гражданам, имеющим оценку «Кризисная ситуация», в графе «Итого» поставлена отметка ниже 40 баллов, </w:t>
      </w:r>
      <w:r w:rsidR="006427ED" w:rsidRPr="00817DE8">
        <w:rPr>
          <w:rFonts w:ascii="Times New Roman" w:hAnsi="Times New Roman" w:cs="Times New Roman"/>
          <w:sz w:val="24"/>
          <w:szCs w:val="24"/>
        </w:rPr>
        <w:t>в предоставлении услуг в соответствии с уровнями социального обслуживания на дому отказывается, и могут быть предложены услуги сиделки (при наличии) или услуги в стационарной форме социального обслуживания.</w:t>
      </w:r>
    </w:p>
    <w:p w:rsidR="00980D9F" w:rsidRPr="00817DE8" w:rsidRDefault="00980D9F" w:rsidP="009A6C77">
      <w:pPr>
        <w:rPr>
          <w:rFonts w:ascii="Times New Roman" w:hAnsi="Times New Roman" w:cs="Times New Roman"/>
          <w:sz w:val="28"/>
          <w:szCs w:val="28"/>
        </w:rPr>
      </w:pPr>
      <w:r w:rsidRPr="00817DE8">
        <w:rPr>
          <w:rFonts w:ascii="Times New Roman" w:hAnsi="Times New Roman" w:cs="Times New Roman"/>
          <w:sz w:val="28"/>
          <w:szCs w:val="28"/>
        </w:rPr>
        <w:br w:type="page"/>
      </w:r>
    </w:p>
    <w:p w:rsidR="00437952" w:rsidRPr="00817DE8" w:rsidRDefault="00437952" w:rsidP="00437952">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Приложение № 5 </w:t>
      </w:r>
    </w:p>
    <w:p w:rsidR="00437952" w:rsidRPr="00817DE8" w:rsidRDefault="00437952" w:rsidP="00437952">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437952" w:rsidRPr="00817DE8" w:rsidRDefault="00437952" w:rsidP="00437952">
      <w:pPr>
        <w:spacing w:after="0" w:line="240" w:lineRule="auto"/>
        <w:ind w:left="5670"/>
        <w:jc w:val="right"/>
        <w:rPr>
          <w:rFonts w:ascii="Times New Roman" w:hAnsi="Times New Roman" w:cs="Times New Roman"/>
          <w:sz w:val="28"/>
          <w:szCs w:val="28"/>
        </w:rPr>
      </w:pPr>
      <w:r w:rsidRPr="00817DE8">
        <w:rPr>
          <w:rFonts w:ascii="Times New Roman" w:hAnsi="Times New Roman" w:cs="Times New Roman"/>
          <w:sz w:val="28"/>
          <w:szCs w:val="28"/>
        </w:rPr>
        <w:t>в социальном обслуживании и составления индивидуальной программы предоставления социальных услуг</w:t>
      </w:r>
    </w:p>
    <w:p w:rsidR="00437952" w:rsidRPr="00817DE8" w:rsidRDefault="00437952" w:rsidP="00437952">
      <w:pPr>
        <w:spacing w:after="0" w:line="240" w:lineRule="auto"/>
        <w:ind w:left="5670"/>
        <w:jc w:val="right"/>
        <w:rPr>
          <w:rFonts w:ascii="Times New Roman" w:hAnsi="Times New Roman" w:cs="Times New Roman"/>
          <w:sz w:val="28"/>
          <w:szCs w:val="28"/>
        </w:rPr>
      </w:pPr>
    </w:p>
    <w:p w:rsidR="00571E3A" w:rsidRPr="00817DE8" w:rsidRDefault="00571E3A"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 xml:space="preserve">Перечень социальных услуг, </w:t>
      </w:r>
    </w:p>
    <w:p w:rsidR="00F72350" w:rsidRPr="00817DE8" w:rsidRDefault="00571E3A"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 xml:space="preserve">предоставляемых получателям социальных услуг </w:t>
      </w:r>
    </w:p>
    <w:p w:rsidR="00571E3A" w:rsidRPr="00817DE8" w:rsidRDefault="00571E3A"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 xml:space="preserve">по </w:t>
      </w:r>
      <w:r w:rsidR="00F72350" w:rsidRPr="00817DE8">
        <w:rPr>
          <w:rFonts w:ascii="Times New Roman" w:hAnsi="Times New Roman" w:cs="Times New Roman"/>
          <w:b/>
          <w:sz w:val="24"/>
          <w:szCs w:val="24"/>
        </w:rPr>
        <w:t>1</w:t>
      </w:r>
      <w:r w:rsidRPr="00817DE8">
        <w:rPr>
          <w:rFonts w:ascii="Times New Roman" w:hAnsi="Times New Roman" w:cs="Times New Roman"/>
          <w:b/>
          <w:sz w:val="24"/>
          <w:szCs w:val="24"/>
        </w:rPr>
        <w:t xml:space="preserve"> уровню социального обслуживания на дому</w:t>
      </w:r>
    </w:p>
    <w:p w:rsidR="00571E3A" w:rsidRPr="00817DE8" w:rsidRDefault="00571E3A" w:rsidP="00571E3A">
      <w:pPr>
        <w:spacing w:after="0" w:line="240" w:lineRule="auto"/>
        <w:jc w:val="center"/>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675"/>
        <w:gridCol w:w="4536"/>
        <w:gridCol w:w="4359"/>
      </w:tblGrid>
      <w:tr w:rsidR="00817DE8" w:rsidRPr="00817DE8" w:rsidTr="00900C15">
        <w:tc>
          <w:tcPr>
            <w:tcW w:w="675" w:type="dxa"/>
            <w:vAlign w:val="center"/>
          </w:tcPr>
          <w:p w:rsidR="00571E3A" w:rsidRPr="00817DE8" w:rsidRDefault="00571E3A"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 </w:t>
            </w:r>
            <w:proofErr w:type="gramStart"/>
            <w:r w:rsidRPr="00817DE8">
              <w:rPr>
                <w:rFonts w:ascii="Times New Roman" w:eastAsia="Times New Roman" w:hAnsi="Times New Roman" w:cs="Times New Roman"/>
                <w:b/>
                <w:bCs/>
                <w:sz w:val="24"/>
                <w:szCs w:val="24"/>
                <w:lang w:eastAsia="ru-RU"/>
              </w:rPr>
              <w:t>п</w:t>
            </w:r>
            <w:proofErr w:type="gramEnd"/>
            <w:r w:rsidRPr="00817DE8">
              <w:rPr>
                <w:rFonts w:ascii="Times New Roman" w:eastAsia="Times New Roman" w:hAnsi="Times New Roman" w:cs="Times New Roman"/>
                <w:b/>
                <w:bCs/>
                <w:sz w:val="24"/>
                <w:szCs w:val="24"/>
                <w:lang w:eastAsia="ru-RU"/>
              </w:rPr>
              <w:t>/п</w:t>
            </w:r>
          </w:p>
        </w:tc>
        <w:tc>
          <w:tcPr>
            <w:tcW w:w="4536" w:type="dxa"/>
            <w:vAlign w:val="center"/>
          </w:tcPr>
          <w:p w:rsidR="00571E3A" w:rsidRPr="00817DE8" w:rsidRDefault="00571E3A"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Наименование </w:t>
            </w:r>
            <w:r w:rsidR="006B5724" w:rsidRPr="00817DE8">
              <w:rPr>
                <w:rFonts w:ascii="Times New Roman" w:eastAsia="Times New Roman" w:hAnsi="Times New Roman" w:cs="Times New Roman"/>
                <w:b/>
                <w:bCs/>
                <w:sz w:val="24"/>
                <w:szCs w:val="24"/>
                <w:lang w:eastAsia="ru-RU"/>
              </w:rPr>
              <w:t>социальных услуг</w:t>
            </w:r>
          </w:p>
        </w:tc>
        <w:tc>
          <w:tcPr>
            <w:tcW w:w="4359" w:type="dxa"/>
            <w:vAlign w:val="center"/>
          </w:tcPr>
          <w:p w:rsidR="00571E3A" w:rsidRPr="00817DE8" w:rsidRDefault="00571E3A" w:rsidP="00900C15">
            <w:pPr>
              <w:jc w:val="cente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
                <w:bCs/>
                <w:sz w:val="24"/>
                <w:szCs w:val="24"/>
                <w:lang w:eastAsia="ru-RU"/>
              </w:rPr>
              <w:t>Периодичность оказания</w:t>
            </w:r>
          </w:p>
          <w:p w:rsidR="00571E3A" w:rsidRPr="00817DE8" w:rsidRDefault="006B5724"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социальных услуг</w:t>
            </w:r>
          </w:p>
        </w:tc>
      </w:tr>
      <w:tr w:rsidR="00817DE8" w:rsidRPr="00817DE8" w:rsidTr="00922600">
        <w:tc>
          <w:tcPr>
            <w:tcW w:w="9570" w:type="dxa"/>
            <w:gridSpan w:val="3"/>
          </w:tcPr>
          <w:p w:rsidR="00571E3A" w:rsidRPr="00817DE8" w:rsidRDefault="00571E3A" w:rsidP="00922600">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Социально-бытовые услуги</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536"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(до 7 кг)</w:t>
            </w:r>
          </w:p>
        </w:tc>
        <w:tc>
          <w:tcPr>
            <w:tcW w:w="4359"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6 раз в месяц</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536"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Помощь (содействие) в приготовлении пищи</w:t>
            </w:r>
          </w:p>
        </w:tc>
        <w:tc>
          <w:tcPr>
            <w:tcW w:w="4359" w:type="dxa"/>
          </w:tcPr>
          <w:p w:rsidR="00571E3A" w:rsidRPr="00817DE8" w:rsidRDefault="00656B87" w:rsidP="00922600">
            <w:pPr>
              <w:jc w:val="center"/>
              <w:rPr>
                <w:rFonts w:ascii="Times New Roman" w:hAnsi="Times New Roman" w:cs="Times New Roman"/>
                <w:b/>
                <w:sz w:val="24"/>
                <w:szCs w:val="24"/>
              </w:rPr>
            </w:pPr>
            <w:r w:rsidRPr="00817DE8">
              <w:rPr>
                <w:rFonts w:ascii="Times New Roman" w:hAnsi="Times New Roman" w:cs="Times New Roman"/>
                <w:b/>
                <w:sz w:val="24"/>
                <w:szCs w:val="24"/>
              </w:rPr>
              <w:t>4</w:t>
            </w:r>
            <w:r w:rsidR="00571E3A" w:rsidRPr="00817DE8">
              <w:rPr>
                <w:rFonts w:ascii="Times New Roman" w:hAnsi="Times New Roman" w:cs="Times New Roman"/>
                <w:b/>
                <w:sz w:val="24"/>
                <w:szCs w:val="24"/>
              </w:rPr>
              <w:t xml:space="preserve"> раз в месяц</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536"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Оплата за счет средств получателя социальных услуг жилищно-коммунальных услуг и услуг связи</w:t>
            </w:r>
          </w:p>
        </w:tc>
        <w:tc>
          <w:tcPr>
            <w:tcW w:w="4359"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900C15">
        <w:tc>
          <w:tcPr>
            <w:tcW w:w="675" w:type="dxa"/>
          </w:tcPr>
          <w:p w:rsidR="00571E3A" w:rsidRPr="00817DE8" w:rsidRDefault="008052A0" w:rsidP="00922600">
            <w:pPr>
              <w:jc w:val="center"/>
              <w:rPr>
                <w:rFonts w:ascii="Times New Roman" w:hAnsi="Times New Roman" w:cs="Times New Roman"/>
                <w:b/>
                <w:sz w:val="24"/>
                <w:szCs w:val="24"/>
              </w:rPr>
            </w:pPr>
            <w:r w:rsidRPr="00817DE8">
              <w:rPr>
                <w:rFonts w:ascii="Times New Roman" w:hAnsi="Times New Roman" w:cs="Times New Roman"/>
                <w:b/>
                <w:sz w:val="24"/>
                <w:szCs w:val="24"/>
              </w:rPr>
              <w:t>4</w:t>
            </w:r>
            <w:r w:rsidR="00571E3A" w:rsidRPr="00817DE8">
              <w:rPr>
                <w:rFonts w:ascii="Times New Roman" w:hAnsi="Times New Roman" w:cs="Times New Roman"/>
                <w:b/>
                <w:sz w:val="24"/>
                <w:szCs w:val="24"/>
              </w:rPr>
              <w:t>.</w:t>
            </w:r>
          </w:p>
        </w:tc>
        <w:tc>
          <w:tcPr>
            <w:tcW w:w="4536"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4359" w:type="dxa"/>
          </w:tcPr>
          <w:p w:rsidR="00571E3A" w:rsidRPr="00817DE8" w:rsidRDefault="00F72350" w:rsidP="00922600">
            <w:pPr>
              <w:jc w:val="center"/>
              <w:rPr>
                <w:rFonts w:ascii="Times New Roman" w:hAnsi="Times New Roman" w:cs="Times New Roman"/>
                <w:b/>
                <w:sz w:val="24"/>
                <w:szCs w:val="24"/>
              </w:rPr>
            </w:pPr>
            <w:r w:rsidRPr="00817DE8">
              <w:rPr>
                <w:rFonts w:ascii="Times New Roman" w:hAnsi="Times New Roman" w:cs="Times New Roman"/>
                <w:b/>
                <w:sz w:val="24"/>
                <w:szCs w:val="24"/>
              </w:rPr>
              <w:t>4</w:t>
            </w:r>
            <w:r w:rsidR="00571E3A" w:rsidRPr="00817DE8">
              <w:rPr>
                <w:rFonts w:ascii="Times New Roman" w:hAnsi="Times New Roman" w:cs="Times New Roman"/>
                <w:b/>
                <w:sz w:val="24"/>
                <w:szCs w:val="24"/>
              </w:rPr>
              <w:t xml:space="preserve"> раз</w:t>
            </w:r>
            <w:r w:rsidR="008052A0" w:rsidRPr="00817DE8">
              <w:rPr>
                <w:rFonts w:ascii="Times New Roman" w:hAnsi="Times New Roman" w:cs="Times New Roman"/>
                <w:b/>
                <w:sz w:val="24"/>
                <w:szCs w:val="24"/>
              </w:rPr>
              <w:t>а</w:t>
            </w:r>
            <w:r w:rsidR="00571E3A" w:rsidRPr="00817DE8">
              <w:rPr>
                <w:rFonts w:ascii="Times New Roman" w:hAnsi="Times New Roman" w:cs="Times New Roman"/>
                <w:b/>
                <w:sz w:val="24"/>
                <w:szCs w:val="24"/>
              </w:rPr>
              <w:t xml:space="preserve"> в месяц</w:t>
            </w:r>
          </w:p>
        </w:tc>
      </w:tr>
      <w:tr w:rsidR="00817DE8" w:rsidRPr="00817DE8" w:rsidTr="00900C15">
        <w:tc>
          <w:tcPr>
            <w:tcW w:w="675" w:type="dxa"/>
          </w:tcPr>
          <w:p w:rsidR="00F72350" w:rsidRPr="00817DE8" w:rsidRDefault="008052A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5</w:t>
            </w:r>
            <w:r w:rsidR="00F72350" w:rsidRPr="00817DE8">
              <w:rPr>
                <w:rFonts w:ascii="Times New Roman" w:hAnsi="Times New Roman" w:cs="Times New Roman"/>
                <w:b/>
                <w:sz w:val="24"/>
                <w:szCs w:val="24"/>
              </w:rPr>
              <w:t>.</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Отправка за счет средств получателя социальных услуг почтовой корреспонденции</w:t>
            </w:r>
          </w:p>
        </w:tc>
        <w:tc>
          <w:tcPr>
            <w:tcW w:w="4359"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922600">
        <w:tc>
          <w:tcPr>
            <w:tcW w:w="9570" w:type="dxa"/>
            <w:gridSpan w:val="3"/>
          </w:tcPr>
          <w:p w:rsidR="00F72350" w:rsidRPr="00817DE8" w:rsidRDefault="00F72350" w:rsidP="00F72350">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Социально-медицинские услуги</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bCs/>
                <w:sz w:val="24"/>
                <w:szCs w:val="24"/>
                <w:lang w:eastAsia="ru-RU"/>
              </w:rPr>
              <w:t>контроль за</w:t>
            </w:r>
            <w:proofErr w:type="gramEnd"/>
            <w:r w:rsidRPr="00817DE8">
              <w:rPr>
                <w:rFonts w:ascii="Times New Roman" w:eastAsia="Times New Roman" w:hAnsi="Times New Roman" w:cs="Times New Roman"/>
                <w:bCs/>
                <w:sz w:val="24"/>
                <w:szCs w:val="24"/>
                <w:lang w:eastAsia="ru-RU"/>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p w:rsidR="004021E8" w:rsidRPr="00817DE8" w:rsidRDefault="004021E8" w:rsidP="00F72350">
            <w:pPr>
              <w:rPr>
                <w:rFonts w:ascii="Times New Roman" w:eastAsia="Times New Roman" w:hAnsi="Times New Roman" w:cs="Times New Roman"/>
                <w:bCs/>
                <w:sz w:val="24"/>
                <w:szCs w:val="24"/>
                <w:lang w:eastAsia="ru-RU"/>
              </w:rPr>
            </w:pPr>
          </w:p>
        </w:tc>
        <w:tc>
          <w:tcPr>
            <w:tcW w:w="4359"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оздоровительных мероприятий (оздоровительная гимнастика и прогулки на свежем воздухе)</w:t>
            </w:r>
          </w:p>
        </w:tc>
        <w:tc>
          <w:tcPr>
            <w:tcW w:w="4359" w:type="dxa"/>
          </w:tcPr>
          <w:p w:rsidR="00F72350" w:rsidRPr="00817DE8" w:rsidRDefault="00656B87"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r w:rsidR="00F72350" w:rsidRPr="00817DE8">
              <w:rPr>
                <w:rFonts w:ascii="Times New Roman" w:hAnsi="Times New Roman" w:cs="Times New Roman"/>
                <w:b/>
                <w:sz w:val="24"/>
                <w:szCs w:val="24"/>
              </w:rPr>
              <w:t xml:space="preserve"> раз в месяц</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Систематическое наблюдение за получателями социальных услуг для </w:t>
            </w:r>
            <w:r w:rsidRPr="00817DE8">
              <w:rPr>
                <w:rFonts w:ascii="Times New Roman" w:eastAsia="Times New Roman" w:hAnsi="Times New Roman" w:cs="Times New Roman"/>
                <w:bCs/>
                <w:sz w:val="24"/>
                <w:szCs w:val="24"/>
                <w:lang w:eastAsia="ru-RU"/>
              </w:rPr>
              <w:lastRenderedPageBreak/>
              <w:t>выявления отклонений в состоянии их здоровья;</w:t>
            </w:r>
          </w:p>
        </w:tc>
        <w:tc>
          <w:tcPr>
            <w:tcW w:w="4359"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8 раз в месяц</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4.</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359" w:type="dxa"/>
          </w:tcPr>
          <w:p w:rsidR="00F72350" w:rsidRPr="00817DE8" w:rsidRDefault="008052A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 раза в</w:t>
            </w:r>
            <w:r w:rsidR="00F72350" w:rsidRPr="00817DE8">
              <w:rPr>
                <w:rFonts w:ascii="Times New Roman" w:hAnsi="Times New Roman" w:cs="Times New Roman"/>
                <w:b/>
                <w:sz w:val="24"/>
                <w:szCs w:val="24"/>
              </w:rPr>
              <w:t xml:space="preserve"> год</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5.</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обучающих здоровому образу жизни</w:t>
            </w:r>
          </w:p>
        </w:tc>
        <w:tc>
          <w:tcPr>
            <w:tcW w:w="4359" w:type="dxa"/>
          </w:tcPr>
          <w:p w:rsidR="00F72350" w:rsidRPr="00817DE8" w:rsidRDefault="008052A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r w:rsidR="00F72350" w:rsidRPr="00817DE8">
              <w:rPr>
                <w:rFonts w:ascii="Times New Roman" w:hAnsi="Times New Roman" w:cs="Times New Roman"/>
                <w:b/>
                <w:sz w:val="24"/>
                <w:szCs w:val="24"/>
              </w:rPr>
              <w:t xml:space="preserve"> раза в год</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6.</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по адаптивной физической культуре</w:t>
            </w:r>
          </w:p>
        </w:tc>
        <w:tc>
          <w:tcPr>
            <w:tcW w:w="4359" w:type="dxa"/>
          </w:tcPr>
          <w:p w:rsidR="00F72350" w:rsidRPr="00817DE8" w:rsidRDefault="008052A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r w:rsidR="00F72350" w:rsidRPr="00817DE8">
              <w:rPr>
                <w:rFonts w:ascii="Times New Roman" w:hAnsi="Times New Roman" w:cs="Times New Roman"/>
                <w:b/>
                <w:sz w:val="24"/>
                <w:szCs w:val="24"/>
              </w:rPr>
              <w:t xml:space="preserve"> раза в год</w:t>
            </w:r>
          </w:p>
        </w:tc>
      </w:tr>
      <w:tr w:rsidR="00817DE8" w:rsidRPr="00817DE8" w:rsidTr="00900C15">
        <w:tc>
          <w:tcPr>
            <w:tcW w:w="675" w:type="dxa"/>
          </w:tcPr>
          <w:p w:rsidR="00F72350" w:rsidRPr="00817DE8" w:rsidRDefault="00911FEC" w:rsidP="00F72350">
            <w:pPr>
              <w:jc w:val="center"/>
              <w:rPr>
                <w:rFonts w:ascii="Times New Roman" w:hAnsi="Times New Roman" w:cs="Times New Roman"/>
                <w:b/>
                <w:sz w:val="24"/>
                <w:szCs w:val="24"/>
              </w:rPr>
            </w:pPr>
            <w:r w:rsidRPr="00817DE8">
              <w:rPr>
                <w:rFonts w:ascii="Times New Roman" w:hAnsi="Times New Roman" w:cs="Times New Roman"/>
                <w:b/>
                <w:sz w:val="24"/>
                <w:szCs w:val="24"/>
              </w:rPr>
              <w:t>7</w:t>
            </w:r>
            <w:r w:rsidR="00F72350" w:rsidRPr="00817DE8">
              <w:rPr>
                <w:rFonts w:ascii="Times New Roman" w:hAnsi="Times New Roman" w:cs="Times New Roman"/>
                <w:b/>
                <w:sz w:val="24"/>
                <w:szCs w:val="24"/>
              </w:rPr>
              <w:t>.</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содействия в обеспечении лекарственными средствами и изделиями медицинского назначения (согласно заключению врача)</w:t>
            </w:r>
          </w:p>
        </w:tc>
        <w:tc>
          <w:tcPr>
            <w:tcW w:w="4359"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900C15">
        <w:tc>
          <w:tcPr>
            <w:tcW w:w="675" w:type="dxa"/>
          </w:tcPr>
          <w:p w:rsidR="00F72350" w:rsidRPr="00817DE8" w:rsidRDefault="00911FEC" w:rsidP="00F72350">
            <w:pPr>
              <w:jc w:val="center"/>
              <w:rPr>
                <w:rFonts w:ascii="Times New Roman" w:hAnsi="Times New Roman" w:cs="Times New Roman"/>
                <w:b/>
                <w:sz w:val="24"/>
                <w:szCs w:val="24"/>
              </w:rPr>
            </w:pPr>
            <w:r w:rsidRPr="00817DE8">
              <w:rPr>
                <w:rFonts w:ascii="Times New Roman" w:hAnsi="Times New Roman" w:cs="Times New Roman"/>
                <w:b/>
                <w:sz w:val="24"/>
                <w:szCs w:val="24"/>
              </w:rPr>
              <w:t>8</w:t>
            </w:r>
            <w:r w:rsidR="00F72350" w:rsidRPr="00817DE8">
              <w:rPr>
                <w:rFonts w:ascii="Times New Roman" w:hAnsi="Times New Roman" w:cs="Times New Roman"/>
                <w:b/>
                <w:sz w:val="24"/>
                <w:szCs w:val="24"/>
              </w:rPr>
              <w:t>.</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Оказание содействия в госпитализации, сопровождение </w:t>
            </w:r>
            <w:proofErr w:type="gramStart"/>
            <w:r w:rsidRPr="00817DE8">
              <w:rPr>
                <w:rFonts w:ascii="Times New Roman" w:eastAsia="Times New Roman" w:hAnsi="Times New Roman" w:cs="Times New Roman"/>
                <w:bCs/>
                <w:sz w:val="24"/>
                <w:szCs w:val="24"/>
                <w:lang w:eastAsia="ru-RU"/>
              </w:rPr>
              <w:t>нуждающихся</w:t>
            </w:r>
            <w:proofErr w:type="gramEnd"/>
            <w:r w:rsidRPr="00817DE8">
              <w:rPr>
                <w:rFonts w:ascii="Times New Roman" w:eastAsia="Times New Roman" w:hAnsi="Times New Roman" w:cs="Times New Roman"/>
                <w:bCs/>
                <w:sz w:val="24"/>
                <w:szCs w:val="24"/>
                <w:lang w:eastAsia="ru-RU"/>
              </w:rPr>
              <w:t xml:space="preserve"> в медицинские учреждения</w:t>
            </w:r>
          </w:p>
        </w:tc>
        <w:tc>
          <w:tcPr>
            <w:tcW w:w="4359" w:type="dxa"/>
          </w:tcPr>
          <w:p w:rsidR="00F72350" w:rsidRPr="00817DE8" w:rsidRDefault="00911FEC" w:rsidP="00911FEC">
            <w:pPr>
              <w:jc w:val="center"/>
              <w:rPr>
                <w:rFonts w:ascii="Times New Roman" w:hAnsi="Times New Roman" w:cs="Times New Roman"/>
                <w:b/>
                <w:sz w:val="24"/>
                <w:szCs w:val="24"/>
              </w:rPr>
            </w:pPr>
            <w:r w:rsidRPr="00817DE8">
              <w:rPr>
                <w:rFonts w:ascii="Times New Roman" w:hAnsi="Times New Roman" w:cs="Times New Roman"/>
                <w:b/>
                <w:sz w:val="24"/>
                <w:szCs w:val="24"/>
              </w:rPr>
              <w:t xml:space="preserve">2 </w:t>
            </w:r>
            <w:r w:rsidR="00F72350" w:rsidRPr="00817DE8">
              <w:rPr>
                <w:rFonts w:ascii="Times New Roman" w:hAnsi="Times New Roman" w:cs="Times New Roman"/>
                <w:b/>
                <w:sz w:val="24"/>
                <w:szCs w:val="24"/>
              </w:rPr>
              <w:t>раз в год</w:t>
            </w:r>
          </w:p>
        </w:tc>
      </w:tr>
      <w:tr w:rsidR="00817DE8" w:rsidRPr="00817DE8" w:rsidTr="00922600">
        <w:tc>
          <w:tcPr>
            <w:tcW w:w="9570" w:type="dxa"/>
            <w:gridSpan w:val="3"/>
          </w:tcPr>
          <w:p w:rsidR="00F72350" w:rsidRPr="00817DE8" w:rsidRDefault="00F72350" w:rsidP="00F72350">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Социально-психологические услуги</w:t>
            </w:r>
          </w:p>
        </w:tc>
      </w:tr>
      <w:tr w:rsidR="00817DE8" w:rsidRPr="00817DE8" w:rsidTr="00900C15">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536" w:type="dxa"/>
          </w:tcPr>
          <w:p w:rsidR="00F72350" w:rsidRPr="00817DE8" w:rsidRDefault="00F72350" w:rsidP="00F7235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359" w:type="dxa"/>
          </w:tcPr>
          <w:p w:rsidR="00F72350" w:rsidRPr="00817DE8" w:rsidRDefault="00911FEC"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r w:rsidR="00F72350" w:rsidRPr="00817DE8">
              <w:rPr>
                <w:rFonts w:ascii="Times New Roman" w:hAnsi="Times New Roman" w:cs="Times New Roman"/>
                <w:b/>
                <w:sz w:val="24"/>
                <w:szCs w:val="24"/>
              </w:rPr>
              <w:t xml:space="preserve"> раз в год</w:t>
            </w:r>
          </w:p>
        </w:tc>
      </w:tr>
      <w:tr w:rsidR="00817DE8" w:rsidRPr="00817DE8" w:rsidTr="00922600">
        <w:tc>
          <w:tcPr>
            <w:tcW w:w="9570" w:type="dxa"/>
            <w:gridSpan w:val="3"/>
          </w:tcPr>
          <w:p w:rsidR="00F72350" w:rsidRPr="00817DE8" w:rsidRDefault="00F72350" w:rsidP="00F72350">
            <w:pPr>
              <w:autoSpaceDE w:val="0"/>
              <w:autoSpaceDN w:val="0"/>
              <w:adjustRightInd w:val="0"/>
              <w:ind w:firstLine="540"/>
              <w:jc w:val="center"/>
              <w:rPr>
                <w:rFonts w:ascii="Times New Roman" w:hAnsi="Times New Roman" w:cs="Times New Roman"/>
                <w:b/>
                <w:sz w:val="24"/>
                <w:szCs w:val="24"/>
              </w:rPr>
            </w:pPr>
            <w:r w:rsidRPr="00817DE8">
              <w:rPr>
                <w:rFonts w:ascii="Times New Roman" w:hAnsi="Times New Roman" w:cs="Times New Roman"/>
                <w:b/>
                <w:sz w:val="24"/>
                <w:szCs w:val="24"/>
              </w:rPr>
              <w:t>Социально-правовые услуги</w:t>
            </w:r>
          </w:p>
        </w:tc>
      </w:tr>
      <w:tr w:rsidR="00817DE8" w:rsidRPr="00817DE8" w:rsidTr="00900C15">
        <w:trPr>
          <w:trHeight w:val="413"/>
        </w:trPr>
        <w:tc>
          <w:tcPr>
            <w:tcW w:w="675" w:type="dxa"/>
          </w:tcPr>
          <w:p w:rsidR="00F72350" w:rsidRPr="00817DE8" w:rsidRDefault="00F72350" w:rsidP="00F72350">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536" w:type="dxa"/>
          </w:tcPr>
          <w:p w:rsidR="00F72350" w:rsidRPr="00817DE8" w:rsidRDefault="00F72350" w:rsidP="00F72350">
            <w:pP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Cs/>
                <w:sz w:val="24"/>
                <w:szCs w:val="24"/>
                <w:lang w:eastAsia="ru-RU"/>
              </w:rPr>
              <w:t>Оказание помощи в получении юридических услуг</w:t>
            </w:r>
          </w:p>
        </w:tc>
        <w:tc>
          <w:tcPr>
            <w:tcW w:w="4359" w:type="dxa"/>
          </w:tcPr>
          <w:p w:rsidR="00F72350" w:rsidRPr="00817DE8" w:rsidRDefault="00911FEC" w:rsidP="00F72350">
            <w:pPr>
              <w:jc w:val="center"/>
              <w:rPr>
                <w:rFonts w:ascii="Times New Roman" w:hAnsi="Times New Roman" w:cs="Times New Roman"/>
                <w:b/>
                <w:sz w:val="24"/>
                <w:szCs w:val="24"/>
              </w:rPr>
            </w:pPr>
            <w:r w:rsidRPr="00817DE8">
              <w:rPr>
                <w:rFonts w:ascii="Times New Roman" w:hAnsi="Times New Roman" w:cs="Times New Roman"/>
                <w:b/>
                <w:sz w:val="24"/>
                <w:szCs w:val="24"/>
              </w:rPr>
              <w:t>2</w:t>
            </w:r>
            <w:r w:rsidR="00F72350" w:rsidRPr="00817DE8">
              <w:rPr>
                <w:rFonts w:ascii="Times New Roman" w:hAnsi="Times New Roman" w:cs="Times New Roman"/>
                <w:b/>
                <w:sz w:val="24"/>
                <w:szCs w:val="24"/>
              </w:rPr>
              <w:t xml:space="preserve"> раз в год</w:t>
            </w:r>
          </w:p>
        </w:tc>
      </w:tr>
      <w:tr w:rsidR="00817DE8" w:rsidRPr="00817DE8" w:rsidTr="00AB02EE">
        <w:trPr>
          <w:trHeight w:val="413"/>
        </w:trPr>
        <w:tc>
          <w:tcPr>
            <w:tcW w:w="9570" w:type="dxa"/>
            <w:gridSpan w:val="3"/>
          </w:tcPr>
          <w:p w:rsidR="00DB4B32" w:rsidRPr="00817DE8" w:rsidRDefault="00DB4B32" w:rsidP="00E5108C">
            <w:pPr>
              <w:autoSpaceDE w:val="0"/>
              <w:autoSpaceDN w:val="0"/>
              <w:adjustRightInd w:val="0"/>
              <w:jc w:val="center"/>
              <w:rPr>
                <w:rFonts w:ascii="Times New Roman" w:eastAsia="Times New Roman" w:hAnsi="Times New Roman" w:cs="Times New Roman"/>
                <w:b/>
                <w:sz w:val="20"/>
                <w:szCs w:val="20"/>
              </w:rPr>
            </w:pPr>
            <w:r w:rsidRPr="00817DE8">
              <w:rPr>
                <w:rFonts w:ascii="Times New Roman" w:hAnsi="Times New Roman" w:cs="Times New Roman"/>
                <w:b/>
                <w:sz w:val="24"/>
                <w:szCs w:val="24"/>
              </w:rPr>
              <w:t>Услуги в целях повышения коммуникативного потенциала получателей социальных услуг, имеющих ограничения жизнедеятельности,</w:t>
            </w:r>
            <w:r w:rsidR="00E5108C" w:rsidRPr="00817DE8">
              <w:rPr>
                <w:rFonts w:ascii="Times New Roman" w:hAnsi="Times New Roman" w:cs="Times New Roman"/>
                <w:b/>
                <w:sz w:val="24"/>
                <w:szCs w:val="24"/>
              </w:rPr>
              <w:t xml:space="preserve"> </w:t>
            </w:r>
            <w:r w:rsidRPr="00817DE8">
              <w:rPr>
                <w:rFonts w:ascii="Times New Roman" w:hAnsi="Times New Roman" w:cs="Times New Roman"/>
                <w:b/>
                <w:sz w:val="24"/>
                <w:szCs w:val="24"/>
              </w:rPr>
              <w:t>в том числе детей-инвалидов</w:t>
            </w:r>
          </w:p>
        </w:tc>
      </w:tr>
      <w:tr w:rsidR="00817DE8" w:rsidRPr="00817DE8" w:rsidTr="00900C15">
        <w:trPr>
          <w:trHeight w:val="413"/>
        </w:trPr>
        <w:tc>
          <w:tcPr>
            <w:tcW w:w="675" w:type="dxa"/>
          </w:tcPr>
          <w:p w:rsidR="00DB4B32" w:rsidRPr="00817DE8" w:rsidRDefault="00DB4B32" w:rsidP="00AB02EE">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536" w:type="dxa"/>
          </w:tcPr>
          <w:p w:rsidR="00DB4B32" w:rsidRPr="00817DE8" w:rsidRDefault="00DB4B32" w:rsidP="00AB02EE">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обучении навыкам компьютерной грамотности</w:t>
            </w:r>
          </w:p>
        </w:tc>
        <w:tc>
          <w:tcPr>
            <w:tcW w:w="4359" w:type="dxa"/>
          </w:tcPr>
          <w:p w:rsidR="00DB4B32" w:rsidRPr="00817DE8" w:rsidRDefault="00656B87" w:rsidP="00911FEC">
            <w:pPr>
              <w:jc w:val="center"/>
              <w:rPr>
                <w:rFonts w:ascii="Times New Roman" w:hAnsi="Times New Roman" w:cs="Times New Roman"/>
                <w:b/>
                <w:sz w:val="24"/>
                <w:szCs w:val="24"/>
              </w:rPr>
            </w:pPr>
            <w:r w:rsidRPr="00817DE8">
              <w:rPr>
                <w:rFonts w:ascii="Times New Roman" w:hAnsi="Times New Roman" w:cs="Times New Roman"/>
                <w:b/>
                <w:sz w:val="24"/>
                <w:szCs w:val="24"/>
              </w:rPr>
              <w:t>4</w:t>
            </w:r>
            <w:r w:rsidR="00DB4B32" w:rsidRPr="00817DE8">
              <w:rPr>
                <w:rFonts w:ascii="Times New Roman" w:hAnsi="Times New Roman" w:cs="Times New Roman"/>
                <w:b/>
                <w:sz w:val="24"/>
                <w:szCs w:val="24"/>
              </w:rPr>
              <w:t xml:space="preserve"> раз в </w:t>
            </w:r>
            <w:r w:rsidR="00911FEC" w:rsidRPr="00817DE8">
              <w:rPr>
                <w:rFonts w:ascii="Times New Roman" w:hAnsi="Times New Roman" w:cs="Times New Roman"/>
                <w:b/>
                <w:sz w:val="24"/>
                <w:szCs w:val="24"/>
              </w:rPr>
              <w:t>год</w:t>
            </w:r>
          </w:p>
        </w:tc>
      </w:tr>
    </w:tbl>
    <w:p w:rsidR="00E5108C" w:rsidRPr="00817DE8" w:rsidRDefault="00E5108C"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br w:type="page"/>
      </w:r>
    </w:p>
    <w:p w:rsidR="00571E3A" w:rsidRPr="00817DE8" w:rsidRDefault="00571E3A"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 xml:space="preserve">Перечень социальных услуг, </w:t>
      </w:r>
    </w:p>
    <w:p w:rsidR="00F72350" w:rsidRPr="00817DE8" w:rsidRDefault="00571E3A"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предоставляемых получателям социальных услуг</w:t>
      </w:r>
    </w:p>
    <w:p w:rsidR="00571E3A" w:rsidRPr="00817DE8" w:rsidRDefault="00F72350" w:rsidP="00571E3A">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п</w:t>
      </w:r>
      <w:r w:rsidR="00571E3A" w:rsidRPr="00817DE8">
        <w:rPr>
          <w:rFonts w:ascii="Times New Roman" w:hAnsi="Times New Roman" w:cs="Times New Roman"/>
          <w:b/>
          <w:sz w:val="24"/>
          <w:szCs w:val="24"/>
        </w:rPr>
        <w:t>о 2 уровню социального обслуживания на дому</w:t>
      </w:r>
    </w:p>
    <w:p w:rsidR="006C6626" w:rsidRPr="00817DE8" w:rsidRDefault="006C6626" w:rsidP="00571E3A">
      <w:pPr>
        <w:spacing w:after="0" w:line="240" w:lineRule="auto"/>
        <w:jc w:val="center"/>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675"/>
        <w:gridCol w:w="4395"/>
        <w:gridCol w:w="4500"/>
      </w:tblGrid>
      <w:tr w:rsidR="00817DE8" w:rsidRPr="00817DE8" w:rsidTr="00900C15">
        <w:tc>
          <w:tcPr>
            <w:tcW w:w="675" w:type="dxa"/>
            <w:vAlign w:val="center"/>
          </w:tcPr>
          <w:p w:rsidR="00571E3A" w:rsidRPr="00817DE8" w:rsidRDefault="00571E3A"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 </w:t>
            </w:r>
            <w:proofErr w:type="gramStart"/>
            <w:r w:rsidRPr="00817DE8">
              <w:rPr>
                <w:rFonts w:ascii="Times New Roman" w:eastAsia="Times New Roman" w:hAnsi="Times New Roman" w:cs="Times New Roman"/>
                <w:b/>
                <w:bCs/>
                <w:sz w:val="24"/>
                <w:szCs w:val="24"/>
                <w:lang w:eastAsia="ru-RU"/>
              </w:rPr>
              <w:t>п</w:t>
            </w:r>
            <w:proofErr w:type="gramEnd"/>
            <w:r w:rsidRPr="00817DE8">
              <w:rPr>
                <w:rFonts w:ascii="Times New Roman" w:eastAsia="Times New Roman" w:hAnsi="Times New Roman" w:cs="Times New Roman"/>
                <w:b/>
                <w:bCs/>
                <w:sz w:val="24"/>
                <w:szCs w:val="24"/>
                <w:lang w:eastAsia="ru-RU"/>
              </w:rPr>
              <w:t>/п</w:t>
            </w:r>
          </w:p>
        </w:tc>
        <w:tc>
          <w:tcPr>
            <w:tcW w:w="4395" w:type="dxa"/>
            <w:vAlign w:val="center"/>
          </w:tcPr>
          <w:p w:rsidR="00571E3A" w:rsidRPr="00817DE8" w:rsidRDefault="00571E3A"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Наименование </w:t>
            </w:r>
            <w:r w:rsidR="006B5724" w:rsidRPr="00817DE8">
              <w:rPr>
                <w:rFonts w:ascii="Times New Roman" w:eastAsia="Times New Roman" w:hAnsi="Times New Roman" w:cs="Times New Roman"/>
                <w:b/>
                <w:bCs/>
                <w:sz w:val="24"/>
                <w:szCs w:val="24"/>
                <w:lang w:eastAsia="ru-RU"/>
              </w:rPr>
              <w:t>социальных услуг</w:t>
            </w:r>
          </w:p>
        </w:tc>
        <w:tc>
          <w:tcPr>
            <w:tcW w:w="4500" w:type="dxa"/>
            <w:vAlign w:val="center"/>
          </w:tcPr>
          <w:p w:rsidR="00571E3A" w:rsidRPr="00817DE8" w:rsidRDefault="00571E3A" w:rsidP="00900C15">
            <w:pPr>
              <w:jc w:val="cente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
                <w:bCs/>
                <w:sz w:val="24"/>
                <w:szCs w:val="24"/>
                <w:lang w:eastAsia="ru-RU"/>
              </w:rPr>
              <w:t>Периодичность оказания</w:t>
            </w:r>
          </w:p>
          <w:p w:rsidR="00571E3A" w:rsidRPr="00817DE8" w:rsidRDefault="006B5724"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социальных услуг</w:t>
            </w:r>
          </w:p>
        </w:tc>
      </w:tr>
      <w:tr w:rsidR="00817DE8" w:rsidRPr="00817DE8" w:rsidTr="00922600">
        <w:tc>
          <w:tcPr>
            <w:tcW w:w="9570" w:type="dxa"/>
            <w:gridSpan w:val="3"/>
          </w:tcPr>
          <w:p w:rsidR="00571E3A" w:rsidRPr="00817DE8" w:rsidRDefault="00571E3A" w:rsidP="00922600">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Социально-бытовые услуги</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(до 7 кг)</w:t>
            </w:r>
          </w:p>
        </w:tc>
        <w:tc>
          <w:tcPr>
            <w:tcW w:w="4500"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395"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Помощь (содействие) в приготовлении пищи</w:t>
            </w:r>
          </w:p>
        </w:tc>
        <w:tc>
          <w:tcPr>
            <w:tcW w:w="4500" w:type="dxa"/>
          </w:tcPr>
          <w:p w:rsidR="00571E3A" w:rsidRPr="00817DE8" w:rsidRDefault="00571E3A"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r w:rsidR="00656B87" w:rsidRPr="00817DE8">
              <w:rPr>
                <w:rFonts w:ascii="Times New Roman" w:hAnsi="Times New Roman" w:cs="Times New Roman"/>
                <w:b/>
                <w:sz w:val="24"/>
                <w:szCs w:val="24"/>
              </w:rPr>
              <w:t>0</w:t>
            </w:r>
            <w:r w:rsidRPr="00817DE8">
              <w:rPr>
                <w:rFonts w:ascii="Times New Roman" w:hAnsi="Times New Roman" w:cs="Times New Roman"/>
                <w:b/>
                <w:sz w:val="24"/>
                <w:szCs w:val="24"/>
              </w:rPr>
              <w:t xml:space="preserve"> раз в месяц</w:t>
            </w:r>
          </w:p>
        </w:tc>
      </w:tr>
      <w:tr w:rsidR="00817DE8" w:rsidRPr="00817DE8" w:rsidTr="00900C15">
        <w:tc>
          <w:tcPr>
            <w:tcW w:w="675"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395" w:type="dxa"/>
          </w:tcPr>
          <w:p w:rsidR="00571E3A" w:rsidRPr="00817DE8" w:rsidRDefault="00571E3A" w:rsidP="00922600">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Оплата за счет средств получателя социальных услуг жилищно-коммунальных услуг и услуг связи</w:t>
            </w:r>
          </w:p>
        </w:tc>
        <w:tc>
          <w:tcPr>
            <w:tcW w:w="4500" w:type="dxa"/>
          </w:tcPr>
          <w:p w:rsidR="00571E3A" w:rsidRPr="00817DE8" w:rsidRDefault="00571E3A" w:rsidP="00922600">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5.</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Отправка за счет средств получателя социальных услуг почтовой корреспонденции</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Уборка жилых помещений</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 раза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7.</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Сдача за счет средств получателя социальных услуг вещей в стирку, химчистку, ремонт, обратная их доставка</w:t>
            </w:r>
          </w:p>
        </w:tc>
        <w:tc>
          <w:tcPr>
            <w:tcW w:w="4500" w:type="dxa"/>
          </w:tcPr>
          <w:p w:rsidR="00656B87" w:rsidRPr="00817DE8" w:rsidRDefault="00656B87" w:rsidP="00900C15">
            <w:pPr>
              <w:ind w:left="176" w:hanging="176"/>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900C15">
        <w:trPr>
          <w:trHeight w:val="80"/>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Организация помощи в проведении ремонта жилых помещений</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922600">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Социально-медицинские услуги</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bCs/>
                <w:sz w:val="24"/>
                <w:szCs w:val="24"/>
                <w:lang w:eastAsia="ru-RU"/>
              </w:rPr>
              <w:t>контроль за</w:t>
            </w:r>
            <w:proofErr w:type="gramEnd"/>
            <w:r w:rsidRPr="00817DE8">
              <w:rPr>
                <w:rFonts w:ascii="Times New Roman" w:eastAsia="Times New Roman" w:hAnsi="Times New Roman" w:cs="Times New Roman"/>
                <w:bCs/>
                <w:sz w:val="24"/>
                <w:szCs w:val="24"/>
                <w:lang w:eastAsia="ru-RU"/>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12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оздоровительных мероприятий (оздоровительная гимнастика и прогулки на свежем воздухе)</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Систематическое наблюдение за получателями социальных услуг для выявления отклонений в состоянии их здоровья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12 раз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4.</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5.</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обучающих здоровому образу жизни</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по адаптивной физической культуре</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7.</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первой медицинской (доврачебной) помощи (поддержание жизненно важных функций: дыхания, кровообращения)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содействия в обеспечении лекарственными средствами и изделиями медицинского назначения (согласно заключению врача)</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месяц</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9.</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Оказание содействия в госпитализации, сопровождение </w:t>
            </w:r>
            <w:proofErr w:type="gramStart"/>
            <w:r w:rsidRPr="00817DE8">
              <w:rPr>
                <w:rFonts w:ascii="Times New Roman" w:eastAsia="Times New Roman" w:hAnsi="Times New Roman" w:cs="Times New Roman"/>
                <w:bCs/>
                <w:sz w:val="24"/>
                <w:szCs w:val="24"/>
                <w:lang w:eastAsia="ru-RU"/>
              </w:rPr>
              <w:t>нуждающихся</w:t>
            </w:r>
            <w:proofErr w:type="gramEnd"/>
            <w:r w:rsidRPr="00817DE8">
              <w:rPr>
                <w:rFonts w:ascii="Times New Roman" w:eastAsia="Times New Roman" w:hAnsi="Times New Roman" w:cs="Times New Roman"/>
                <w:bCs/>
                <w:sz w:val="24"/>
                <w:szCs w:val="24"/>
                <w:lang w:eastAsia="ru-RU"/>
              </w:rPr>
              <w:t xml:space="preserve"> в медицинские учреждения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922600">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Социально-психологические услуги</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 в год</w:t>
            </w:r>
          </w:p>
        </w:tc>
      </w:tr>
      <w:tr w:rsidR="00817DE8" w:rsidRPr="00817DE8" w:rsidTr="00AB02EE">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Социально-педагогические</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Формирование позитивных интересов (в том числе в сфере досуга)</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900C15">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Организация досуга (праздники, экскурсии и другие культурные мероприятия)</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922600">
        <w:tc>
          <w:tcPr>
            <w:tcW w:w="9570" w:type="dxa"/>
            <w:gridSpan w:val="3"/>
          </w:tcPr>
          <w:p w:rsidR="00656B87" w:rsidRPr="00817DE8" w:rsidRDefault="00656B87" w:rsidP="00656B87">
            <w:pPr>
              <w:autoSpaceDE w:val="0"/>
              <w:autoSpaceDN w:val="0"/>
              <w:adjustRightInd w:val="0"/>
              <w:ind w:firstLine="540"/>
              <w:jc w:val="center"/>
              <w:rPr>
                <w:rFonts w:ascii="Times New Roman" w:hAnsi="Times New Roman" w:cs="Times New Roman"/>
                <w:b/>
                <w:sz w:val="24"/>
                <w:szCs w:val="24"/>
              </w:rPr>
            </w:pPr>
            <w:r w:rsidRPr="00817DE8">
              <w:rPr>
                <w:rFonts w:ascii="Times New Roman" w:hAnsi="Times New Roman" w:cs="Times New Roman"/>
                <w:b/>
                <w:sz w:val="24"/>
                <w:szCs w:val="24"/>
              </w:rPr>
              <w:t>Социально-правовые услуги</w:t>
            </w:r>
          </w:p>
        </w:tc>
      </w:tr>
      <w:tr w:rsidR="00817DE8" w:rsidRPr="00817DE8" w:rsidTr="00900C15">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656B87" w:rsidRPr="00817DE8" w:rsidRDefault="00656B87" w:rsidP="00656B87">
            <w:pP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Cs/>
                <w:sz w:val="24"/>
                <w:szCs w:val="24"/>
                <w:lang w:eastAsia="ru-RU"/>
              </w:rPr>
              <w:t>Оказание помощи в получении юридических услуг</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900C15">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оформлении и восстановлении документов получателей социальных услуг</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AB02EE">
        <w:trPr>
          <w:trHeight w:val="413"/>
        </w:trPr>
        <w:tc>
          <w:tcPr>
            <w:tcW w:w="9570" w:type="dxa"/>
            <w:gridSpan w:val="3"/>
          </w:tcPr>
          <w:p w:rsidR="00656B87" w:rsidRPr="00817DE8" w:rsidRDefault="00656B87" w:rsidP="00656B87">
            <w:pPr>
              <w:autoSpaceDE w:val="0"/>
              <w:autoSpaceDN w:val="0"/>
              <w:adjustRightInd w:val="0"/>
              <w:jc w:val="center"/>
              <w:rPr>
                <w:rFonts w:ascii="Times New Roman" w:eastAsia="Times New Roman" w:hAnsi="Times New Roman" w:cs="Times New Roman"/>
                <w:b/>
                <w:sz w:val="20"/>
                <w:szCs w:val="20"/>
              </w:rPr>
            </w:pPr>
            <w:r w:rsidRPr="00817DE8">
              <w:rPr>
                <w:rFonts w:ascii="Times New Roman" w:hAnsi="Times New Roman" w:cs="Times New Roman"/>
                <w:b/>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7DE8" w:rsidRPr="00817DE8" w:rsidTr="00900C15">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обучении навыкам компьютерной грамотности</w:t>
            </w:r>
          </w:p>
        </w:tc>
        <w:tc>
          <w:tcPr>
            <w:tcW w:w="4500"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900C15">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395"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социально-реабилитационных мероприятий в сфере социального обслуживания</w:t>
            </w:r>
          </w:p>
        </w:tc>
        <w:tc>
          <w:tcPr>
            <w:tcW w:w="4500" w:type="dxa"/>
          </w:tcPr>
          <w:p w:rsidR="00656B87" w:rsidRPr="00817DE8" w:rsidRDefault="00656B87" w:rsidP="00656B87">
            <w:pPr>
              <w:jc w:val="center"/>
            </w:pPr>
            <w:r w:rsidRPr="00817DE8">
              <w:rPr>
                <w:rFonts w:ascii="Times New Roman" w:hAnsi="Times New Roman" w:cs="Times New Roman"/>
                <w:b/>
                <w:sz w:val="24"/>
                <w:szCs w:val="24"/>
              </w:rPr>
              <w:t>6 раз в год</w:t>
            </w:r>
          </w:p>
        </w:tc>
      </w:tr>
    </w:tbl>
    <w:p w:rsidR="00DB4B32" w:rsidRPr="00817DE8" w:rsidRDefault="00DB4B32" w:rsidP="006368D6">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br w:type="page"/>
      </w:r>
    </w:p>
    <w:p w:rsidR="006C688F" w:rsidRPr="00817DE8" w:rsidRDefault="0031254C" w:rsidP="006368D6">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П</w:t>
      </w:r>
      <w:r w:rsidR="006368D6" w:rsidRPr="00817DE8">
        <w:rPr>
          <w:rFonts w:ascii="Times New Roman" w:hAnsi="Times New Roman" w:cs="Times New Roman"/>
          <w:b/>
          <w:sz w:val="24"/>
          <w:szCs w:val="24"/>
        </w:rPr>
        <w:t>еречень социальных услуг</w:t>
      </w:r>
      <w:r w:rsidR="00B729F6" w:rsidRPr="00817DE8">
        <w:rPr>
          <w:rFonts w:ascii="Times New Roman" w:hAnsi="Times New Roman" w:cs="Times New Roman"/>
          <w:b/>
          <w:sz w:val="24"/>
          <w:szCs w:val="24"/>
        </w:rPr>
        <w:t>,</w:t>
      </w:r>
      <w:r w:rsidR="006368D6" w:rsidRPr="00817DE8">
        <w:rPr>
          <w:rFonts w:ascii="Times New Roman" w:hAnsi="Times New Roman" w:cs="Times New Roman"/>
          <w:b/>
          <w:sz w:val="24"/>
          <w:szCs w:val="24"/>
        </w:rPr>
        <w:t xml:space="preserve"> </w:t>
      </w:r>
    </w:p>
    <w:p w:rsidR="00F72350" w:rsidRPr="00817DE8" w:rsidRDefault="00B729F6" w:rsidP="006368D6">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 xml:space="preserve">предоставляемых получателям социальных услуг </w:t>
      </w:r>
    </w:p>
    <w:p w:rsidR="00437952" w:rsidRPr="00817DE8" w:rsidRDefault="00B729F6" w:rsidP="006368D6">
      <w:pPr>
        <w:spacing w:after="0" w:line="240" w:lineRule="auto"/>
        <w:jc w:val="center"/>
        <w:rPr>
          <w:rFonts w:ascii="Times New Roman" w:hAnsi="Times New Roman" w:cs="Times New Roman"/>
          <w:b/>
          <w:sz w:val="24"/>
          <w:szCs w:val="24"/>
        </w:rPr>
      </w:pPr>
      <w:r w:rsidRPr="00817DE8">
        <w:rPr>
          <w:rFonts w:ascii="Times New Roman" w:hAnsi="Times New Roman" w:cs="Times New Roman"/>
          <w:b/>
          <w:sz w:val="24"/>
          <w:szCs w:val="24"/>
        </w:rPr>
        <w:t>по</w:t>
      </w:r>
      <w:r w:rsidR="006368D6" w:rsidRPr="00817DE8">
        <w:rPr>
          <w:rFonts w:ascii="Times New Roman" w:hAnsi="Times New Roman" w:cs="Times New Roman"/>
          <w:b/>
          <w:sz w:val="24"/>
          <w:szCs w:val="24"/>
        </w:rPr>
        <w:t xml:space="preserve"> </w:t>
      </w:r>
      <w:r w:rsidR="00D15EDD" w:rsidRPr="00817DE8">
        <w:rPr>
          <w:rFonts w:ascii="Times New Roman" w:hAnsi="Times New Roman" w:cs="Times New Roman"/>
          <w:b/>
          <w:sz w:val="24"/>
          <w:szCs w:val="24"/>
        </w:rPr>
        <w:t>3</w:t>
      </w:r>
      <w:r w:rsidR="006368D6" w:rsidRPr="00817DE8">
        <w:rPr>
          <w:rFonts w:ascii="Times New Roman" w:hAnsi="Times New Roman" w:cs="Times New Roman"/>
          <w:b/>
          <w:sz w:val="24"/>
          <w:szCs w:val="24"/>
        </w:rPr>
        <w:t xml:space="preserve"> уровн</w:t>
      </w:r>
      <w:r w:rsidRPr="00817DE8">
        <w:rPr>
          <w:rFonts w:ascii="Times New Roman" w:hAnsi="Times New Roman" w:cs="Times New Roman"/>
          <w:b/>
          <w:sz w:val="24"/>
          <w:szCs w:val="24"/>
        </w:rPr>
        <w:t>ю</w:t>
      </w:r>
      <w:r w:rsidR="006368D6" w:rsidRPr="00817DE8">
        <w:rPr>
          <w:rFonts w:ascii="Times New Roman" w:hAnsi="Times New Roman" w:cs="Times New Roman"/>
          <w:b/>
          <w:sz w:val="24"/>
          <w:szCs w:val="24"/>
        </w:rPr>
        <w:t xml:space="preserve"> социального обслуживания на дому</w:t>
      </w:r>
    </w:p>
    <w:p w:rsidR="0031254C" w:rsidRPr="00817DE8" w:rsidRDefault="0031254C" w:rsidP="006368D6">
      <w:pPr>
        <w:spacing w:after="0" w:line="240" w:lineRule="auto"/>
        <w:jc w:val="center"/>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675"/>
        <w:gridCol w:w="4111"/>
        <w:gridCol w:w="4784"/>
      </w:tblGrid>
      <w:tr w:rsidR="00817DE8" w:rsidRPr="00817DE8" w:rsidTr="00900C15">
        <w:tc>
          <w:tcPr>
            <w:tcW w:w="675" w:type="dxa"/>
            <w:vAlign w:val="center"/>
          </w:tcPr>
          <w:p w:rsidR="0031254C" w:rsidRPr="00817DE8" w:rsidRDefault="0031254C"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 </w:t>
            </w:r>
            <w:proofErr w:type="gramStart"/>
            <w:r w:rsidRPr="00817DE8">
              <w:rPr>
                <w:rFonts w:ascii="Times New Roman" w:eastAsia="Times New Roman" w:hAnsi="Times New Roman" w:cs="Times New Roman"/>
                <w:b/>
                <w:bCs/>
                <w:sz w:val="24"/>
                <w:szCs w:val="24"/>
                <w:lang w:eastAsia="ru-RU"/>
              </w:rPr>
              <w:t>п</w:t>
            </w:r>
            <w:proofErr w:type="gramEnd"/>
            <w:r w:rsidRPr="00817DE8">
              <w:rPr>
                <w:rFonts w:ascii="Times New Roman" w:eastAsia="Times New Roman" w:hAnsi="Times New Roman" w:cs="Times New Roman"/>
                <w:b/>
                <w:bCs/>
                <w:sz w:val="24"/>
                <w:szCs w:val="24"/>
                <w:lang w:eastAsia="ru-RU"/>
              </w:rPr>
              <w:t>/п</w:t>
            </w:r>
          </w:p>
        </w:tc>
        <w:tc>
          <w:tcPr>
            <w:tcW w:w="4111" w:type="dxa"/>
            <w:vAlign w:val="center"/>
          </w:tcPr>
          <w:p w:rsidR="0031254C" w:rsidRPr="00817DE8" w:rsidRDefault="0031254C"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 xml:space="preserve">Наименование </w:t>
            </w:r>
            <w:r w:rsidR="006B5724" w:rsidRPr="00817DE8">
              <w:rPr>
                <w:rFonts w:ascii="Times New Roman" w:eastAsia="Times New Roman" w:hAnsi="Times New Roman" w:cs="Times New Roman"/>
                <w:b/>
                <w:bCs/>
                <w:sz w:val="24"/>
                <w:szCs w:val="24"/>
                <w:lang w:eastAsia="ru-RU"/>
              </w:rPr>
              <w:t>социальных услуг</w:t>
            </w:r>
          </w:p>
        </w:tc>
        <w:tc>
          <w:tcPr>
            <w:tcW w:w="4784" w:type="dxa"/>
            <w:vAlign w:val="center"/>
          </w:tcPr>
          <w:p w:rsidR="00D15EDD" w:rsidRPr="00817DE8" w:rsidRDefault="0031254C" w:rsidP="00900C15">
            <w:pPr>
              <w:jc w:val="center"/>
              <w:rPr>
                <w:rFonts w:ascii="Times New Roman" w:eastAsia="Times New Roman" w:hAnsi="Times New Roman" w:cs="Times New Roman"/>
                <w:b/>
                <w:bCs/>
                <w:sz w:val="24"/>
                <w:szCs w:val="24"/>
                <w:lang w:eastAsia="ru-RU"/>
              </w:rPr>
            </w:pPr>
            <w:r w:rsidRPr="00817DE8">
              <w:rPr>
                <w:rFonts w:ascii="Times New Roman" w:eastAsia="Times New Roman" w:hAnsi="Times New Roman" w:cs="Times New Roman"/>
                <w:b/>
                <w:bCs/>
                <w:sz w:val="24"/>
                <w:szCs w:val="24"/>
                <w:lang w:eastAsia="ru-RU"/>
              </w:rPr>
              <w:t>Периодичность оказания</w:t>
            </w:r>
          </w:p>
          <w:p w:rsidR="0031254C" w:rsidRPr="00817DE8" w:rsidRDefault="006B5724" w:rsidP="00900C15">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социальных услуг</w:t>
            </w:r>
          </w:p>
        </w:tc>
      </w:tr>
      <w:tr w:rsidR="00817DE8" w:rsidRPr="00817DE8" w:rsidTr="00D15EDD">
        <w:tc>
          <w:tcPr>
            <w:tcW w:w="9570" w:type="dxa"/>
            <w:gridSpan w:val="3"/>
          </w:tcPr>
          <w:p w:rsidR="0031254C" w:rsidRPr="00817DE8" w:rsidRDefault="0031254C" w:rsidP="00FD3D56">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Социально-бытовые услуги</w:t>
            </w:r>
          </w:p>
        </w:tc>
      </w:tr>
      <w:tr w:rsidR="00817DE8" w:rsidRPr="00817DE8" w:rsidTr="00D15EDD">
        <w:tc>
          <w:tcPr>
            <w:tcW w:w="675" w:type="dxa"/>
          </w:tcPr>
          <w:p w:rsidR="00B729F6" w:rsidRPr="00817DE8" w:rsidRDefault="00D15EDD" w:rsidP="00FD3D56">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B729F6" w:rsidRPr="00817DE8" w:rsidRDefault="00B729F6" w:rsidP="00FD3D56">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4784" w:type="dxa"/>
          </w:tcPr>
          <w:p w:rsidR="00B729F6" w:rsidRPr="00817DE8" w:rsidRDefault="008A25B0" w:rsidP="00FD3D56">
            <w:pPr>
              <w:jc w:val="center"/>
              <w:rPr>
                <w:rFonts w:ascii="Times New Roman" w:hAnsi="Times New Roman" w:cs="Times New Roman"/>
                <w:b/>
                <w:sz w:val="24"/>
                <w:szCs w:val="24"/>
              </w:rPr>
            </w:pPr>
            <w:r w:rsidRPr="00817DE8">
              <w:rPr>
                <w:rFonts w:ascii="Times New Roman" w:hAnsi="Times New Roman" w:cs="Times New Roman"/>
                <w:b/>
                <w:sz w:val="24"/>
                <w:szCs w:val="24"/>
              </w:rPr>
              <w:t>10</w:t>
            </w:r>
            <w:r w:rsidR="00F92556" w:rsidRPr="00817DE8">
              <w:rPr>
                <w:rFonts w:ascii="Times New Roman" w:hAnsi="Times New Roman" w:cs="Times New Roman"/>
                <w:b/>
                <w:sz w:val="24"/>
                <w:szCs w:val="24"/>
              </w:rPr>
              <w:t xml:space="preserve"> раз в месяц</w:t>
            </w:r>
          </w:p>
        </w:tc>
      </w:tr>
      <w:tr w:rsidR="00817DE8" w:rsidRPr="00817DE8" w:rsidTr="00D15EDD">
        <w:tc>
          <w:tcPr>
            <w:tcW w:w="675" w:type="dxa"/>
          </w:tcPr>
          <w:p w:rsidR="00B729F6" w:rsidRPr="00817DE8" w:rsidRDefault="00D15EDD" w:rsidP="00FD3D56">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111" w:type="dxa"/>
          </w:tcPr>
          <w:p w:rsidR="00B729F6" w:rsidRPr="00817DE8" w:rsidRDefault="00B729F6" w:rsidP="00FD3D56">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Помощь (содействие) в приготовлении пищи</w:t>
            </w:r>
          </w:p>
        </w:tc>
        <w:tc>
          <w:tcPr>
            <w:tcW w:w="4784" w:type="dxa"/>
          </w:tcPr>
          <w:p w:rsidR="00B729F6" w:rsidRPr="00817DE8" w:rsidRDefault="00F92556"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r w:rsidR="00656B87" w:rsidRPr="00817DE8">
              <w:rPr>
                <w:rFonts w:ascii="Times New Roman" w:hAnsi="Times New Roman" w:cs="Times New Roman"/>
                <w:b/>
                <w:sz w:val="24"/>
                <w:szCs w:val="24"/>
              </w:rPr>
              <w:t>4</w:t>
            </w:r>
            <w:r w:rsidRPr="00817DE8">
              <w:rPr>
                <w:rFonts w:ascii="Times New Roman" w:hAnsi="Times New Roman" w:cs="Times New Roman"/>
                <w:b/>
                <w:sz w:val="24"/>
                <w:szCs w:val="24"/>
              </w:rPr>
              <w:t xml:space="preserve"> раз в месяц</w:t>
            </w:r>
          </w:p>
        </w:tc>
      </w:tr>
      <w:tr w:rsidR="00817DE8" w:rsidRPr="00817DE8" w:rsidTr="00D15EDD">
        <w:tc>
          <w:tcPr>
            <w:tcW w:w="675" w:type="dxa"/>
          </w:tcPr>
          <w:p w:rsidR="00B729F6" w:rsidRPr="00817DE8" w:rsidRDefault="00D15EDD" w:rsidP="00FD3D56">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111" w:type="dxa"/>
          </w:tcPr>
          <w:p w:rsidR="00B729F6" w:rsidRPr="00817DE8" w:rsidRDefault="00B729F6" w:rsidP="00FD3D56">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Оплата за счет средств получателя социальных услуг жилищно-коммунальных услуг и услуг связи</w:t>
            </w:r>
          </w:p>
        </w:tc>
        <w:tc>
          <w:tcPr>
            <w:tcW w:w="4784" w:type="dxa"/>
          </w:tcPr>
          <w:p w:rsidR="00B729F6" w:rsidRPr="00817DE8" w:rsidRDefault="00FF63F3" w:rsidP="00FD3D56">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10 раз в месяц</w:t>
            </w:r>
          </w:p>
        </w:tc>
      </w:tr>
      <w:tr w:rsidR="00817DE8" w:rsidRPr="00817DE8" w:rsidTr="00656B87">
        <w:trPr>
          <w:trHeight w:val="924"/>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5.</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Отправка за счет средств получателя социальных услуг почтовой корреспонденции</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Уборка жилых помещений</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7.</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Сдача за счет средств получателя социальных услуг вещей в стирку, химчистку, ремонт, обратная их доставка</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Организация помощи в проведении ремонта жилых помещений</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9.</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Предоставление гигиенических услуг лицам, не способным по состоянию здоровья самостоятельно осуществлять за собой уход</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20 раз в месяц</w:t>
            </w:r>
          </w:p>
        </w:tc>
      </w:tr>
      <w:tr w:rsidR="00817DE8" w:rsidRPr="00817DE8" w:rsidTr="00D15EDD">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Социально-медицинские услуги</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bCs/>
                <w:sz w:val="24"/>
                <w:szCs w:val="24"/>
                <w:lang w:eastAsia="ru-RU"/>
              </w:rPr>
              <w:t>контроль за</w:t>
            </w:r>
            <w:proofErr w:type="gramEnd"/>
            <w:r w:rsidRPr="00817DE8">
              <w:rPr>
                <w:rFonts w:ascii="Times New Roman" w:eastAsia="Times New Roman" w:hAnsi="Times New Roman" w:cs="Times New Roman"/>
                <w:bCs/>
                <w:sz w:val="24"/>
                <w:szCs w:val="24"/>
                <w:lang w:eastAsia="ru-RU"/>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20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оздоровительных мероприятий (оздоровительная гимнастика и прогулки на свежем воздухе)</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20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3.</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Систематическое наблюдение за получателями социальных услуг для выявления отклонений в состоянии их здоровья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20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5.</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обучающих здоровому образу жизни</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занятий по адаптивной физической культуре</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 раз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7.</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первой медицинской (доврачебной) помощи (поддержание жизненно важных функций: дыхания, кровообращения)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год</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8.</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содействия в обеспечении лекарственными средствами и изделиями медицинского назначения (согласно заключению врача)</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 раза в месяц</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9.</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 xml:space="preserve">Оказание содействия в госпитализации, сопровождение </w:t>
            </w:r>
            <w:proofErr w:type="gramStart"/>
            <w:r w:rsidRPr="00817DE8">
              <w:rPr>
                <w:rFonts w:ascii="Times New Roman" w:eastAsia="Times New Roman" w:hAnsi="Times New Roman" w:cs="Times New Roman"/>
                <w:bCs/>
                <w:sz w:val="24"/>
                <w:szCs w:val="24"/>
                <w:lang w:eastAsia="ru-RU"/>
              </w:rPr>
              <w:t>нуждающихся</w:t>
            </w:r>
            <w:proofErr w:type="gramEnd"/>
            <w:r w:rsidRPr="00817DE8">
              <w:rPr>
                <w:rFonts w:ascii="Times New Roman" w:eastAsia="Times New Roman" w:hAnsi="Times New Roman" w:cs="Times New Roman"/>
                <w:bCs/>
                <w:sz w:val="24"/>
                <w:szCs w:val="24"/>
                <w:lang w:eastAsia="ru-RU"/>
              </w:rPr>
              <w:t xml:space="preserve"> в медицинские учреждения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D15EDD">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eastAsia="Times New Roman" w:hAnsi="Times New Roman" w:cs="Times New Roman"/>
                <w:b/>
                <w:bCs/>
                <w:sz w:val="24"/>
                <w:szCs w:val="24"/>
                <w:lang w:eastAsia="ru-RU"/>
              </w:rPr>
              <w:t>Социально-психологические услуги</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3 раза в месяц</w:t>
            </w:r>
          </w:p>
        </w:tc>
      </w:tr>
      <w:tr w:rsidR="00817DE8" w:rsidRPr="00817DE8" w:rsidTr="00AB02EE">
        <w:tc>
          <w:tcPr>
            <w:tcW w:w="9570" w:type="dxa"/>
            <w:gridSpan w:val="3"/>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Социально-педагогические</w:t>
            </w:r>
          </w:p>
        </w:tc>
      </w:tr>
      <w:tr w:rsidR="00817DE8" w:rsidRPr="00817DE8" w:rsidTr="00DB4B32">
        <w:trPr>
          <w:trHeight w:val="1599"/>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Формирование позитивных интересов (в том числе в сфере досуга)</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6 раз в год</w:t>
            </w:r>
          </w:p>
        </w:tc>
      </w:tr>
      <w:tr w:rsidR="00817DE8" w:rsidRPr="00817DE8" w:rsidTr="00D15EDD">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Организация досуга (праздники, экскурсии и другие культурные мероприятия)</w:t>
            </w: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D15EDD">
        <w:tc>
          <w:tcPr>
            <w:tcW w:w="9570" w:type="dxa"/>
            <w:gridSpan w:val="3"/>
          </w:tcPr>
          <w:p w:rsidR="00656B87" w:rsidRPr="00817DE8" w:rsidRDefault="00656B87" w:rsidP="00656B87">
            <w:pPr>
              <w:autoSpaceDE w:val="0"/>
              <w:autoSpaceDN w:val="0"/>
              <w:adjustRightInd w:val="0"/>
              <w:ind w:firstLine="540"/>
              <w:jc w:val="center"/>
              <w:rPr>
                <w:rFonts w:ascii="Times New Roman" w:hAnsi="Times New Roman" w:cs="Times New Roman"/>
                <w:b/>
                <w:sz w:val="24"/>
                <w:szCs w:val="24"/>
              </w:rPr>
            </w:pPr>
            <w:r w:rsidRPr="00817DE8">
              <w:rPr>
                <w:rFonts w:ascii="Times New Roman" w:hAnsi="Times New Roman" w:cs="Times New Roman"/>
                <w:b/>
                <w:sz w:val="24"/>
                <w:szCs w:val="24"/>
              </w:rPr>
              <w:t>Социально-правовые услуги</w:t>
            </w:r>
          </w:p>
        </w:tc>
      </w:tr>
      <w:tr w:rsidR="00817DE8" w:rsidRPr="00817DE8" w:rsidTr="00D15EDD">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получении юридических услуг</w:t>
            </w:r>
          </w:p>
          <w:p w:rsidR="00900C15" w:rsidRPr="00817DE8" w:rsidRDefault="00900C15" w:rsidP="00656B87">
            <w:pPr>
              <w:rPr>
                <w:rFonts w:ascii="Times New Roman" w:eastAsia="Times New Roman" w:hAnsi="Times New Roman" w:cs="Times New Roman"/>
                <w:b/>
                <w:bCs/>
                <w:sz w:val="24"/>
                <w:szCs w:val="24"/>
                <w:lang w:eastAsia="ru-RU"/>
              </w:rPr>
            </w:pP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D15EDD">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lastRenderedPageBreak/>
              <w:t>2.</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оформлении и восстановлении документов получателей социальных услуг</w:t>
            </w:r>
          </w:p>
          <w:p w:rsidR="00656B87" w:rsidRPr="00817DE8" w:rsidRDefault="00656B87" w:rsidP="00656B87">
            <w:pPr>
              <w:rPr>
                <w:rFonts w:ascii="Times New Roman" w:eastAsia="Times New Roman" w:hAnsi="Times New Roman" w:cs="Times New Roman"/>
                <w:bCs/>
                <w:sz w:val="24"/>
                <w:szCs w:val="24"/>
                <w:lang w:eastAsia="ru-RU"/>
              </w:rPr>
            </w:pPr>
          </w:p>
        </w:tc>
        <w:tc>
          <w:tcPr>
            <w:tcW w:w="4784"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4 раза в год</w:t>
            </w:r>
          </w:p>
        </w:tc>
      </w:tr>
      <w:tr w:rsidR="00817DE8" w:rsidRPr="00817DE8" w:rsidTr="00AB02EE">
        <w:trPr>
          <w:trHeight w:val="413"/>
        </w:trPr>
        <w:tc>
          <w:tcPr>
            <w:tcW w:w="9570" w:type="dxa"/>
            <w:gridSpan w:val="3"/>
          </w:tcPr>
          <w:p w:rsidR="00656B87" w:rsidRPr="00817DE8" w:rsidRDefault="00656B87" w:rsidP="00656B87">
            <w:pPr>
              <w:jc w:val="center"/>
              <w:rPr>
                <w:rFonts w:ascii="Times New Roman" w:eastAsia="Times New Roman" w:hAnsi="Times New Roman" w:cs="Times New Roman"/>
                <w:b/>
                <w:sz w:val="20"/>
                <w:szCs w:val="20"/>
              </w:rPr>
            </w:pPr>
            <w:r w:rsidRPr="00817DE8">
              <w:rPr>
                <w:rFonts w:ascii="Times New Roman" w:hAnsi="Times New Roman" w:cs="Times New Roman"/>
                <w:b/>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7DE8" w:rsidRPr="00817DE8" w:rsidTr="00D15EDD">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1.</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Оказание помощи в обучении навыкам компьютерной грамотности</w:t>
            </w:r>
          </w:p>
        </w:tc>
        <w:tc>
          <w:tcPr>
            <w:tcW w:w="4784" w:type="dxa"/>
          </w:tcPr>
          <w:p w:rsidR="00656B87" w:rsidRPr="00817DE8" w:rsidRDefault="00FA0ABC" w:rsidP="00FA0ABC">
            <w:pPr>
              <w:jc w:val="center"/>
              <w:rPr>
                <w:rFonts w:ascii="Times New Roman" w:hAnsi="Times New Roman" w:cs="Times New Roman"/>
                <w:b/>
                <w:sz w:val="24"/>
                <w:szCs w:val="24"/>
              </w:rPr>
            </w:pPr>
            <w:r w:rsidRPr="00817DE8">
              <w:rPr>
                <w:rFonts w:ascii="Times New Roman" w:hAnsi="Times New Roman" w:cs="Times New Roman"/>
                <w:b/>
                <w:sz w:val="24"/>
                <w:szCs w:val="24"/>
              </w:rPr>
              <w:t>6</w:t>
            </w:r>
            <w:r w:rsidR="00656B87" w:rsidRPr="00817DE8">
              <w:rPr>
                <w:rFonts w:ascii="Times New Roman" w:hAnsi="Times New Roman" w:cs="Times New Roman"/>
                <w:b/>
                <w:sz w:val="24"/>
                <w:szCs w:val="24"/>
              </w:rPr>
              <w:t xml:space="preserve"> раз в </w:t>
            </w:r>
            <w:r w:rsidRPr="00817DE8">
              <w:rPr>
                <w:rFonts w:ascii="Times New Roman" w:hAnsi="Times New Roman" w:cs="Times New Roman"/>
                <w:b/>
                <w:sz w:val="24"/>
                <w:szCs w:val="24"/>
              </w:rPr>
              <w:t>год</w:t>
            </w:r>
          </w:p>
        </w:tc>
      </w:tr>
      <w:tr w:rsidR="00817DE8" w:rsidRPr="00817DE8" w:rsidTr="00D15EDD">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2.</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Обучение инвалидов пользованию средствами ухода и техническими средствами реабилитации</w:t>
            </w:r>
          </w:p>
        </w:tc>
        <w:tc>
          <w:tcPr>
            <w:tcW w:w="4784" w:type="dxa"/>
          </w:tcPr>
          <w:p w:rsidR="00656B87" w:rsidRPr="00817DE8" w:rsidRDefault="00FA0ABC" w:rsidP="00FA0ABC">
            <w:pPr>
              <w:jc w:val="center"/>
            </w:pPr>
            <w:r w:rsidRPr="00817DE8">
              <w:rPr>
                <w:rFonts w:ascii="Times New Roman" w:hAnsi="Times New Roman" w:cs="Times New Roman"/>
                <w:b/>
                <w:sz w:val="24"/>
                <w:szCs w:val="24"/>
              </w:rPr>
              <w:t>6</w:t>
            </w:r>
            <w:r w:rsidR="00656B87" w:rsidRPr="00817DE8">
              <w:rPr>
                <w:rFonts w:ascii="Times New Roman" w:hAnsi="Times New Roman" w:cs="Times New Roman"/>
                <w:b/>
                <w:sz w:val="24"/>
                <w:szCs w:val="24"/>
              </w:rPr>
              <w:t xml:space="preserve"> раз в год</w:t>
            </w:r>
          </w:p>
        </w:tc>
      </w:tr>
      <w:tr w:rsidR="00817DE8" w:rsidRPr="00817DE8" w:rsidTr="00D15EDD">
        <w:trPr>
          <w:trHeight w:val="413"/>
        </w:trPr>
        <w:tc>
          <w:tcPr>
            <w:tcW w:w="675" w:type="dxa"/>
          </w:tcPr>
          <w:p w:rsidR="00656B87" w:rsidRPr="00817DE8" w:rsidRDefault="00656B87" w:rsidP="00656B87">
            <w:pPr>
              <w:jc w:val="center"/>
              <w:rPr>
                <w:rFonts w:ascii="Times New Roman" w:hAnsi="Times New Roman" w:cs="Times New Roman"/>
                <w:b/>
                <w:sz w:val="24"/>
                <w:szCs w:val="24"/>
              </w:rPr>
            </w:pPr>
            <w:r w:rsidRPr="00817DE8">
              <w:rPr>
                <w:rFonts w:ascii="Times New Roman" w:hAnsi="Times New Roman" w:cs="Times New Roman"/>
                <w:b/>
                <w:sz w:val="24"/>
                <w:szCs w:val="24"/>
              </w:rPr>
              <w:t>3.</w:t>
            </w:r>
          </w:p>
        </w:tc>
        <w:tc>
          <w:tcPr>
            <w:tcW w:w="4111" w:type="dxa"/>
          </w:tcPr>
          <w:p w:rsidR="00656B87" w:rsidRPr="00817DE8" w:rsidRDefault="00656B87" w:rsidP="00656B87">
            <w:pPr>
              <w:rPr>
                <w:rFonts w:ascii="Times New Roman" w:eastAsia="Times New Roman" w:hAnsi="Times New Roman" w:cs="Times New Roman"/>
                <w:bCs/>
                <w:sz w:val="24"/>
                <w:szCs w:val="24"/>
                <w:lang w:eastAsia="ru-RU"/>
              </w:rPr>
            </w:pPr>
            <w:r w:rsidRPr="00817DE8">
              <w:rPr>
                <w:rFonts w:ascii="Times New Roman" w:eastAsia="Times New Roman" w:hAnsi="Times New Roman" w:cs="Times New Roman"/>
                <w:bCs/>
                <w:sz w:val="24"/>
                <w:szCs w:val="24"/>
                <w:lang w:eastAsia="ru-RU"/>
              </w:rPr>
              <w:t>Проведение социально-реабилитационных мероприятий в сфере социального обслуживания</w:t>
            </w:r>
          </w:p>
        </w:tc>
        <w:tc>
          <w:tcPr>
            <w:tcW w:w="4784" w:type="dxa"/>
          </w:tcPr>
          <w:p w:rsidR="00656B87" w:rsidRPr="00817DE8" w:rsidRDefault="00656B87" w:rsidP="00656B87">
            <w:pPr>
              <w:jc w:val="center"/>
            </w:pPr>
            <w:r w:rsidRPr="00817DE8">
              <w:rPr>
                <w:rFonts w:ascii="Times New Roman" w:hAnsi="Times New Roman" w:cs="Times New Roman"/>
                <w:b/>
                <w:sz w:val="24"/>
                <w:szCs w:val="24"/>
              </w:rPr>
              <w:t>1 раз в месяц</w:t>
            </w:r>
          </w:p>
        </w:tc>
      </w:tr>
    </w:tbl>
    <w:p w:rsidR="00B729F6" w:rsidRPr="00817DE8" w:rsidRDefault="00B729F6" w:rsidP="006368D6">
      <w:pPr>
        <w:spacing w:after="0" w:line="240" w:lineRule="auto"/>
        <w:jc w:val="center"/>
        <w:rPr>
          <w:rFonts w:ascii="Times New Roman" w:hAnsi="Times New Roman" w:cs="Times New Roman"/>
          <w:sz w:val="28"/>
          <w:szCs w:val="28"/>
        </w:rPr>
      </w:pPr>
      <w:r w:rsidRPr="00817DE8">
        <w:rPr>
          <w:rFonts w:ascii="Times New Roman" w:hAnsi="Times New Roman" w:cs="Times New Roman"/>
          <w:sz w:val="28"/>
          <w:szCs w:val="28"/>
        </w:rPr>
        <w:br w:type="page"/>
      </w:r>
    </w:p>
    <w:p w:rsidR="0087104B" w:rsidRPr="00817DE8" w:rsidRDefault="0087104B" w:rsidP="00F60433">
      <w:pPr>
        <w:spacing w:after="0" w:line="240" w:lineRule="auto"/>
        <w:ind w:left="5954"/>
        <w:jc w:val="right"/>
        <w:rPr>
          <w:rFonts w:ascii="Times New Roman" w:hAnsi="Times New Roman" w:cs="Times New Roman"/>
          <w:sz w:val="26"/>
          <w:szCs w:val="26"/>
        </w:rPr>
        <w:sectPr w:rsidR="0087104B" w:rsidRPr="00817DE8" w:rsidSect="00900C15">
          <w:headerReference w:type="default" r:id="rId13"/>
          <w:headerReference w:type="first" r:id="rId14"/>
          <w:pgSz w:w="11906" w:h="16838"/>
          <w:pgMar w:top="851" w:right="851" w:bottom="851" w:left="1701" w:header="709" w:footer="709" w:gutter="0"/>
          <w:cols w:space="708"/>
          <w:titlePg/>
          <w:docGrid w:linePitch="360"/>
        </w:sectPr>
      </w:pPr>
    </w:p>
    <w:p w:rsidR="00F60433" w:rsidRPr="00817DE8" w:rsidRDefault="00F60433" w:rsidP="00F60433">
      <w:pPr>
        <w:spacing w:after="0" w:line="240" w:lineRule="auto"/>
        <w:ind w:left="5954"/>
        <w:jc w:val="right"/>
        <w:rPr>
          <w:rFonts w:ascii="Times New Roman" w:hAnsi="Times New Roman" w:cs="Times New Roman"/>
          <w:sz w:val="26"/>
          <w:szCs w:val="26"/>
        </w:rPr>
      </w:pPr>
      <w:r w:rsidRPr="00817DE8">
        <w:rPr>
          <w:rFonts w:ascii="Times New Roman" w:hAnsi="Times New Roman" w:cs="Times New Roman"/>
          <w:sz w:val="26"/>
          <w:szCs w:val="26"/>
        </w:rPr>
        <w:lastRenderedPageBreak/>
        <w:t xml:space="preserve">Приложение № </w:t>
      </w:r>
      <w:r w:rsidR="00437952" w:rsidRPr="00817DE8">
        <w:rPr>
          <w:rFonts w:ascii="Times New Roman" w:hAnsi="Times New Roman" w:cs="Times New Roman"/>
          <w:sz w:val="26"/>
          <w:szCs w:val="26"/>
        </w:rPr>
        <w:t>6</w:t>
      </w:r>
      <w:r w:rsidRPr="00817DE8">
        <w:rPr>
          <w:rFonts w:ascii="Times New Roman" w:hAnsi="Times New Roman" w:cs="Times New Roman"/>
          <w:sz w:val="26"/>
          <w:szCs w:val="26"/>
        </w:rPr>
        <w:t xml:space="preserve"> </w:t>
      </w:r>
    </w:p>
    <w:p w:rsidR="00F60433" w:rsidRPr="00817DE8" w:rsidRDefault="00F60433" w:rsidP="00F60433">
      <w:pPr>
        <w:spacing w:after="0" w:line="240" w:lineRule="auto"/>
        <w:ind w:left="5954"/>
        <w:jc w:val="right"/>
        <w:rPr>
          <w:rFonts w:ascii="Times New Roman" w:hAnsi="Times New Roman" w:cs="Times New Roman"/>
          <w:sz w:val="26"/>
          <w:szCs w:val="26"/>
        </w:rPr>
      </w:pPr>
      <w:r w:rsidRPr="00817DE8">
        <w:rPr>
          <w:rFonts w:ascii="Times New Roman" w:hAnsi="Times New Roman" w:cs="Times New Roman"/>
          <w:sz w:val="26"/>
          <w:szCs w:val="26"/>
        </w:rPr>
        <w:t xml:space="preserve">к Порядку признания граждан </w:t>
      </w:r>
      <w:proofErr w:type="gramStart"/>
      <w:r w:rsidRPr="00817DE8">
        <w:rPr>
          <w:rFonts w:ascii="Times New Roman" w:hAnsi="Times New Roman" w:cs="Times New Roman"/>
          <w:sz w:val="26"/>
          <w:szCs w:val="26"/>
        </w:rPr>
        <w:t>нуждающимися</w:t>
      </w:r>
      <w:proofErr w:type="gramEnd"/>
      <w:r w:rsidRPr="00817DE8">
        <w:rPr>
          <w:rFonts w:ascii="Times New Roman" w:hAnsi="Times New Roman" w:cs="Times New Roman"/>
          <w:sz w:val="26"/>
          <w:szCs w:val="26"/>
        </w:rPr>
        <w:t xml:space="preserve"> </w:t>
      </w:r>
    </w:p>
    <w:p w:rsidR="00437952" w:rsidRPr="00817DE8" w:rsidRDefault="00F60433" w:rsidP="00F60433">
      <w:pPr>
        <w:spacing w:after="0" w:line="240" w:lineRule="auto"/>
        <w:ind w:left="5670"/>
        <w:jc w:val="right"/>
        <w:rPr>
          <w:rFonts w:ascii="Times New Roman" w:hAnsi="Times New Roman" w:cs="Times New Roman"/>
          <w:sz w:val="26"/>
          <w:szCs w:val="26"/>
        </w:rPr>
      </w:pPr>
      <w:r w:rsidRPr="00817DE8">
        <w:rPr>
          <w:rFonts w:ascii="Times New Roman" w:hAnsi="Times New Roman" w:cs="Times New Roman"/>
          <w:sz w:val="26"/>
          <w:szCs w:val="26"/>
        </w:rPr>
        <w:t>в социальном обслуживании и составления</w:t>
      </w:r>
    </w:p>
    <w:p w:rsidR="00F60433" w:rsidRPr="00817DE8" w:rsidRDefault="00F60433" w:rsidP="00F60433">
      <w:pPr>
        <w:spacing w:after="0" w:line="240" w:lineRule="auto"/>
        <w:ind w:left="5670"/>
        <w:jc w:val="right"/>
        <w:rPr>
          <w:rFonts w:ascii="Times New Roman" w:hAnsi="Times New Roman" w:cs="Times New Roman"/>
          <w:sz w:val="26"/>
          <w:szCs w:val="26"/>
        </w:rPr>
      </w:pPr>
      <w:r w:rsidRPr="00817DE8">
        <w:rPr>
          <w:rFonts w:ascii="Times New Roman" w:hAnsi="Times New Roman" w:cs="Times New Roman"/>
          <w:sz w:val="26"/>
          <w:szCs w:val="26"/>
        </w:rPr>
        <w:t xml:space="preserve"> индивидуальной программы предоставления социальных услуг </w:t>
      </w:r>
    </w:p>
    <w:p w:rsidR="00A910BB" w:rsidRPr="00817DE8" w:rsidRDefault="00A910BB" w:rsidP="00A910BB">
      <w:pPr>
        <w:rPr>
          <w:rFonts w:ascii="Times New Roman" w:hAnsi="Times New Roman" w:cs="Times New Roman"/>
          <w:sz w:val="26"/>
          <w:szCs w:val="26"/>
        </w:rPr>
      </w:pPr>
    </w:p>
    <w:p w:rsidR="00A910BB" w:rsidRPr="00817DE8" w:rsidRDefault="00A910BB" w:rsidP="00A910BB">
      <w:pPr>
        <w:spacing w:after="0" w:line="240" w:lineRule="auto"/>
        <w:rPr>
          <w:rFonts w:ascii="Times New Roman" w:hAnsi="Times New Roman" w:cs="Times New Roman"/>
          <w:sz w:val="26"/>
          <w:szCs w:val="26"/>
        </w:rPr>
      </w:pPr>
    </w:p>
    <w:p w:rsidR="00BC500E" w:rsidRPr="00817DE8" w:rsidRDefault="00A910BB" w:rsidP="00A910BB">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Журнала учета</w:t>
      </w:r>
      <w:r w:rsidR="00BC500E" w:rsidRPr="00817DE8">
        <w:rPr>
          <w:rFonts w:ascii="Times New Roman" w:hAnsi="Times New Roman" w:cs="Times New Roman"/>
          <w:b/>
          <w:sz w:val="26"/>
          <w:szCs w:val="26"/>
        </w:rPr>
        <w:t xml:space="preserve"> </w:t>
      </w:r>
    </w:p>
    <w:p w:rsidR="00196ECC" w:rsidRPr="00817DE8" w:rsidRDefault="00BC500E" w:rsidP="00A910BB">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 xml:space="preserve">заявлений </w:t>
      </w:r>
      <w:r w:rsidR="00A910BB" w:rsidRPr="00817DE8">
        <w:rPr>
          <w:rFonts w:ascii="Times New Roman" w:hAnsi="Times New Roman" w:cs="Times New Roman"/>
          <w:b/>
          <w:sz w:val="26"/>
          <w:szCs w:val="26"/>
        </w:rPr>
        <w:t xml:space="preserve">о предоставлении </w:t>
      </w:r>
      <w:r w:rsidRPr="00817DE8">
        <w:rPr>
          <w:rFonts w:ascii="Times New Roman" w:hAnsi="Times New Roman" w:cs="Times New Roman"/>
          <w:b/>
          <w:sz w:val="26"/>
          <w:szCs w:val="26"/>
        </w:rPr>
        <w:t>социальных услуг</w:t>
      </w:r>
      <w:r w:rsidR="00A910BB" w:rsidRPr="00817DE8">
        <w:rPr>
          <w:rFonts w:ascii="Times New Roman" w:hAnsi="Times New Roman" w:cs="Times New Roman"/>
          <w:b/>
          <w:sz w:val="26"/>
          <w:szCs w:val="26"/>
        </w:rPr>
        <w:t xml:space="preserve"> и выданных индивидуальных программ предоставления социальных услуг __________________________________________________________________ </w:t>
      </w:r>
    </w:p>
    <w:p w:rsidR="00A910BB" w:rsidRPr="00817DE8" w:rsidRDefault="00A910BB" w:rsidP="00A910BB">
      <w:pPr>
        <w:spacing w:after="0" w:line="240" w:lineRule="auto"/>
        <w:jc w:val="center"/>
        <w:rPr>
          <w:rFonts w:ascii="Times New Roman" w:hAnsi="Times New Roman" w:cs="Times New Roman"/>
          <w:sz w:val="26"/>
          <w:szCs w:val="26"/>
        </w:rPr>
      </w:pPr>
      <w:proofErr w:type="gramStart"/>
      <w:r w:rsidRPr="00817DE8">
        <w:rPr>
          <w:rFonts w:ascii="Times New Roman" w:hAnsi="Times New Roman" w:cs="Times New Roman"/>
          <w:sz w:val="26"/>
          <w:szCs w:val="26"/>
        </w:rPr>
        <w:t xml:space="preserve">(наименование органа социальной защиты населения </w:t>
      </w:r>
      <w:proofErr w:type="gramEnd"/>
    </w:p>
    <w:p w:rsidR="00A910BB" w:rsidRPr="00817DE8" w:rsidRDefault="00A910BB" w:rsidP="00A910BB">
      <w:pPr>
        <w:spacing w:after="0" w:line="240" w:lineRule="auto"/>
        <w:jc w:val="center"/>
        <w:rPr>
          <w:rFonts w:ascii="Times New Roman" w:hAnsi="Times New Roman" w:cs="Times New Roman"/>
          <w:sz w:val="26"/>
          <w:szCs w:val="26"/>
        </w:rPr>
      </w:pPr>
      <w:r w:rsidRPr="00817DE8">
        <w:rPr>
          <w:rFonts w:ascii="Times New Roman" w:hAnsi="Times New Roman" w:cs="Times New Roman"/>
          <w:sz w:val="26"/>
          <w:szCs w:val="26"/>
        </w:rPr>
        <w:t>муниципального образования области)</w:t>
      </w:r>
    </w:p>
    <w:p w:rsidR="00A910BB" w:rsidRPr="00817DE8" w:rsidRDefault="00A910BB" w:rsidP="00A910BB">
      <w:pPr>
        <w:spacing w:after="0" w:line="240" w:lineRule="auto"/>
        <w:rPr>
          <w:rFonts w:ascii="Times New Roman" w:hAnsi="Times New Roman" w:cs="Times New Roman"/>
          <w:sz w:val="28"/>
          <w:szCs w:val="28"/>
        </w:rPr>
      </w:pPr>
    </w:p>
    <w:tbl>
      <w:tblPr>
        <w:tblStyle w:val="a4"/>
        <w:tblW w:w="15984" w:type="dxa"/>
        <w:tblLayout w:type="fixed"/>
        <w:tblLook w:val="04A0" w:firstRow="1" w:lastRow="0" w:firstColumn="1" w:lastColumn="0" w:noHBand="0" w:noVBand="1"/>
      </w:tblPr>
      <w:tblGrid>
        <w:gridCol w:w="482"/>
        <w:gridCol w:w="1753"/>
        <w:gridCol w:w="1508"/>
        <w:gridCol w:w="1327"/>
        <w:gridCol w:w="992"/>
        <w:gridCol w:w="1417"/>
        <w:gridCol w:w="1134"/>
        <w:gridCol w:w="1560"/>
        <w:gridCol w:w="1134"/>
        <w:gridCol w:w="992"/>
        <w:gridCol w:w="1134"/>
        <w:gridCol w:w="1134"/>
        <w:gridCol w:w="1417"/>
      </w:tblGrid>
      <w:tr w:rsidR="00817DE8" w:rsidRPr="00817DE8" w:rsidTr="00722073">
        <w:tc>
          <w:tcPr>
            <w:tcW w:w="482" w:type="dxa"/>
          </w:tcPr>
          <w:p w:rsidR="00D775D4" w:rsidRPr="00817DE8" w:rsidRDefault="00D775D4" w:rsidP="00196ECC">
            <w:pPr>
              <w:jc w:val="center"/>
              <w:rPr>
                <w:rFonts w:ascii="Times New Roman" w:hAnsi="Times New Roman" w:cs="Times New Roman"/>
                <w:b/>
                <w:sz w:val="16"/>
                <w:szCs w:val="16"/>
              </w:rPr>
            </w:pPr>
            <w:r w:rsidRPr="00817DE8">
              <w:rPr>
                <w:rFonts w:ascii="Times New Roman" w:hAnsi="Times New Roman" w:cs="Times New Roman"/>
                <w:b/>
                <w:sz w:val="16"/>
                <w:szCs w:val="16"/>
              </w:rPr>
              <w:t>№</w:t>
            </w:r>
          </w:p>
          <w:p w:rsidR="00D775D4" w:rsidRPr="00817DE8" w:rsidRDefault="00D775D4" w:rsidP="00196ECC">
            <w:pPr>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п</w:t>
            </w:r>
            <w:proofErr w:type="gramEnd"/>
            <w:r w:rsidRPr="00817DE8">
              <w:rPr>
                <w:rFonts w:ascii="Times New Roman" w:hAnsi="Times New Roman" w:cs="Times New Roman"/>
                <w:b/>
                <w:sz w:val="16"/>
                <w:szCs w:val="16"/>
              </w:rPr>
              <w:t>/п</w:t>
            </w:r>
          </w:p>
        </w:tc>
        <w:tc>
          <w:tcPr>
            <w:tcW w:w="1753" w:type="dxa"/>
          </w:tcPr>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ФИО</w:t>
            </w:r>
          </w:p>
          <w:p w:rsidR="00D775D4" w:rsidRPr="00817DE8" w:rsidRDefault="00D775D4" w:rsidP="00196ECC">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гражданина, подавшего  заявление о предоставлении социальных услуг (либо</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заявление о пересмотре </w:t>
            </w:r>
            <w:proofErr w:type="gramStart"/>
            <w:r w:rsidRPr="00817DE8">
              <w:rPr>
                <w:rFonts w:ascii="Times New Roman" w:hAnsi="Times New Roman" w:cs="Times New Roman"/>
                <w:b/>
                <w:sz w:val="16"/>
                <w:szCs w:val="16"/>
              </w:rPr>
              <w:t>индивидуальной</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программы), </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ФИО </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гражданина, в </w:t>
            </w:r>
            <w:proofErr w:type="gramStart"/>
            <w:r w:rsidRPr="00817DE8">
              <w:rPr>
                <w:rFonts w:ascii="Times New Roman" w:hAnsi="Times New Roman" w:cs="Times New Roman"/>
                <w:b/>
                <w:sz w:val="16"/>
                <w:szCs w:val="16"/>
              </w:rPr>
              <w:t>чьих</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интересах</w:t>
            </w:r>
            <w:proofErr w:type="gramEnd"/>
            <w:r w:rsidRPr="00817DE8">
              <w:rPr>
                <w:rFonts w:ascii="Times New Roman" w:hAnsi="Times New Roman" w:cs="Times New Roman"/>
                <w:b/>
                <w:sz w:val="16"/>
                <w:szCs w:val="16"/>
              </w:rPr>
              <w:t xml:space="preserve"> подано</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заявление, год</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рождения, гражданство</w:t>
            </w:r>
          </w:p>
        </w:tc>
        <w:tc>
          <w:tcPr>
            <w:tcW w:w="1508" w:type="dxa"/>
          </w:tcPr>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Место</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жительство</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гражданина,</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подавшего</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заявление</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о социальном</w:t>
            </w:r>
          </w:p>
          <w:p w:rsidR="00D775D4" w:rsidRPr="00817DE8" w:rsidRDefault="00D775D4" w:rsidP="00196ECC">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обслуживании (либо</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заявление</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о пересмотре</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 программы),</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гражданина, в </w:t>
            </w:r>
            <w:proofErr w:type="gramStart"/>
            <w:r w:rsidRPr="00817DE8">
              <w:rPr>
                <w:rFonts w:ascii="Times New Roman" w:hAnsi="Times New Roman" w:cs="Times New Roman"/>
                <w:b/>
                <w:sz w:val="16"/>
                <w:szCs w:val="16"/>
              </w:rPr>
              <w:t>чьих</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интересах</w:t>
            </w:r>
            <w:proofErr w:type="gramEnd"/>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подано</w:t>
            </w:r>
          </w:p>
          <w:p w:rsidR="00D775D4" w:rsidRPr="00817DE8" w:rsidRDefault="00D775D4" w:rsidP="00196ECC">
            <w:pPr>
              <w:jc w:val="center"/>
              <w:rPr>
                <w:rFonts w:ascii="Times New Roman" w:hAnsi="Times New Roman" w:cs="Times New Roman"/>
                <w:b/>
                <w:sz w:val="16"/>
                <w:szCs w:val="16"/>
              </w:rPr>
            </w:pPr>
            <w:r w:rsidRPr="00817DE8">
              <w:rPr>
                <w:rFonts w:ascii="Times New Roman" w:hAnsi="Times New Roman" w:cs="Times New Roman"/>
                <w:b/>
                <w:sz w:val="16"/>
                <w:szCs w:val="16"/>
              </w:rPr>
              <w:t>заявление</w:t>
            </w:r>
          </w:p>
        </w:tc>
        <w:tc>
          <w:tcPr>
            <w:tcW w:w="1327" w:type="dxa"/>
          </w:tcPr>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 подачи</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заявления</w:t>
            </w:r>
          </w:p>
          <w:p w:rsidR="00D775D4" w:rsidRPr="00817DE8" w:rsidRDefault="00D775D4" w:rsidP="00196ECC">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гражданина о</w:t>
            </w:r>
          </w:p>
          <w:p w:rsidR="00D775D4" w:rsidRPr="00817DE8" w:rsidRDefault="00D775D4" w:rsidP="006C7B8A">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предоставлении</w:t>
            </w:r>
            <w:proofErr w:type="gramEnd"/>
            <w:r w:rsidRPr="00817DE8">
              <w:rPr>
                <w:rFonts w:ascii="Times New Roman" w:hAnsi="Times New Roman" w:cs="Times New Roman"/>
                <w:b/>
                <w:sz w:val="16"/>
                <w:szCs w:val="16"/>
              </w:rPr>
              <w:t xml:space="preserve"> социальных услуг</w:t>
            </w:r>
          </w:p>
          <w:p w:rsidR="00D775D4" w:rsidRPr="00817DE8" w:rsidRDefault="00D775D4" w:rsidP="00241976">
            <w:pPr>
              <w:autoSpaceDE w:val="0"/>
              <w:autoSpaceDN w:val="0"/>
              <w:adjustRightInd w:val="0"/>
              <w:jc w:val="center"/>
              <w:rPr>
                <w:rFonts w:ascii="Times New Roman" w:hAnsi="Times New Roman" w:cs="Times New Roman"/>
                <w:b/>
                <w:sz w:val="16"/>
                <w:szCs w:val="16"/>
              </w:rPr>
            </w:pPr>
          </w:p>
        </w:tc>
        <w:tc>
          <w:tcPr>
            <w:tcW w:w="992"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заседания</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комиссии</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 №</w:t>
            </w:r>
          </w:p>
          <w:p w:rsidR="00D775D4" w:rsidRPr="00817DE8" w:rsidRDefault="00D775D4" w:rsidP="006C7B8A">
            <w:pPr>
              <w:jc w:val="center"/>
              <w:rPr>
                <w:rFonts w:ascii="Times New Roman" w:hAnsi="Times New Roman" w:cs="Times New Roman"/>
                <w:b/>
                <w:sz w:val="16"/>
                <w:szCs w:val="16"/>
              </w:rPr>
            </w:pPr>
            <w:r w:rsidRPr="00817DE8">
              <w:rPr>
                <w:rFonts w:ascii="Times New Roman" w:hAnsi="Times New Roman" w:cs="Times New Roman"/>
                <w:b/>
                <w:sz w:val="16"/>
                <w:szCs w:val="16"/>
              </w:rPr>
              <w:t>протокола</w:t>
            </w:r>
          </w:p>
        </w:tc>
        <w:tc>
          <w:tcPr>
            <w:tcW w:w="1417"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 и № приказа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о признании </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нуждающимся в</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социальном</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обслуживании или </w:t>
            </w:r>
            <w:proofErr w:type="gramStart"/>
            <w:r w:rsidRPr="00817DE8">
              <w:rPr>
                <w:rFonts w:ascii="Times New Roman" w:hAnsi="Times New Roman" w:cs="Times New Roman"/>
                <w:b/>
                <w:sz w:val="16"/>
                <w:szCs w:val="16"/>
              </w:rPr>
              <w:t>об</w:t>
            </w:r>
            <w:proofErr w:type="gramEnd"/>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отказе </w:t>
            </w:r>
            <w:proofErr w:type="gramStart"/>
            <w:r w:rsidRPr="00817DE8">
              <w:rPr>
                <w:rFonts w:ascii="Times New Roman" w:hAnsi="Times New Roman" w:cs="Times New Roman"/>
                <w:b/>
                <w:sz w:val="16"/>
                <w:szCs w:val="16"/>
              </w:rPr>
              <w:t>в</w:t>
            </w:r>
            <w:proofErr w:type="gramEnd"/>
          </w:p>
          <w:p w:rsidR="00D775D4" w:rsidRPr="00817DE8" w:rsidRDefault="00D775D4" w:rsidP="006C7B8A">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признании</w:t>
            </w:r>
            <w:proofErr w:type="gramEnd"/>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нуждающимся в</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социальном</w:t>
            </w:r>
          </w:p>
          <w:p w:rsidR="00D775D4" w:rsidRPr="00817DE8" w:rsidRDefault="00D775D4" w:rsidP="006C7B8A">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обслуживании</w:t>
            </w:r>
            <w:proofErr w:type="gramEnd"/>
          </w:p>
        </w:tc>
        <w:tc>
          <w:tcPr>
            <w:tcW w:w="1134"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Форма социального обслуживания</w:t>
            </w:r>
          </w:p>
        </w:tc>
        <w:tc>
          <w:tcPr>
            <w:tcW w:w="1560"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и дата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составления</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впервые</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и дата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пересмотра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Срок</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действия</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tc>
        <w:tc>
          <w:tcPr>
            <w:tcW w:w="1134"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выдачи</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гражданину</w:t>
            </w:r>
          </w:p>
          <w:p w:rsidR="00D775D4" w:rsidRPr="00817DE8" w:rsidRDefault="00D775D4" w:rsidP="006C7B8A">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(законному</w:t>
            </w:r>
            <w:proofErr w:type="gramEnd"/>
          </w:p>
          <w:p w:rsidR="00D775D4" w:rsidRPr="00817DE8" w:rsidRDefault="00D775D4" w:rsidP="006C7B8A">
            <w:pPr>
              <w:jc w:val="center"/>
              <w:rPr>
                <w:rFonts w:ascii="Times New Roman" w:hAnsi="Times New Roman" w:cs="Times New Roman"/>
                <w:b/>
                <w:sz w:val="16"/>
                <w:szCs w:val="16"/>
              </w:rPr>
            </w:pPr>
            <w:r w:rsidRPr="00817DE8">
              <w:rPr>
                <w:rFonts w:ascii="Times New Roman" w:hAnsi="Times New Roman" w:cs="Times New Roman"/>
                <w:b/>
                <w:sz w:val="16"/>
                <w:szCs w:val="16"/>
              </w:rPr>
              <w:t>представителю)</w:t>
            </w:r>
          </w:p>
        </w:tc>
        <w:tc>
          <w:tcPr>
            <w:tcW w:w="992" w:type="dxa"/>
          </w:tcPr>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Отметка о</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выдаче</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дубликата</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индивидуальной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p w:rsidR="00D775D4" w:rsidRPr="00817DE8" w:rsidRDefault="00D775D4" w:rsidP="006C7B8A">
            <w:pPr>
              <w:autoSpaceDE w:val="0"/>
              <w:autoSpaceDN w:val="0"/>
              <w:adjustRightInd w:val="0"/>
              <w:jc w:val="center"/>
              <w:rPr>
                <w:rFonts w:ascii="Times New Roman" w:hAnsi="Times New Roman" w:cs="Times New Roman"/>
                <w:b/>
                <w:sz w:val="16"/>
                <w:szCs w:val="16"/>
              </w:rPr>
            </w:pPr>
            <w:proofErr w:type="gramStart"/>
            <w:r w:rsidRPr="00817DE8">
              <w:rPr>
                <w:rFonts w:ascii="Times New Roman" w:hAnsi="Times New Roman" w:cs="Times New Roman"/>
                <w:b/>
                <w:sz w:val="16"/>
                <w:szCs w:val="16"/>
              </w:rPr>
              <w:t>(дата</w:t>
            </w:r>
            <w:proofErr w:type="gramEnd"/>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выдачи,</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 </w:t>
            </w:r>
            <w:proofErr w:type="spellStart"/>
            <w:r w:rsidRPr="00817DE8">
              <w:rPr>
                <w:rFonts w:ascii="Times New Roman" w:hAnsi="Times New Roman" w:cs="Times New Roman"/>
                <w:b/>
                <w:sz w:val="16"/>
                <w:szCs w:val="16"/>
              </w:rPr>
              <w:t>индиви</w:t>
            </w:r>
            <w:proofErr w:type="spellEnd"/>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дуальной</w:t>
            </w:r>
          </w:p>
          <w:p w:rsidR="00D775D4" w:rsidRPr="00817DE8" w:rsidRDefault="00D775D4" w:rsidP="006C7B8A">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программы)</w:t>
            </w:r>
          </w:p>
        </w:tc>
        <w:tc>
          <w:tcPr>
            <w:tcW w:w="1134" w:type="dxa"/>
          </w:tcPr>
          <w:p w:rsidR="00D775D4" w:rsidRPr="00817DE8" w:rsidRDefault="00D775D4" w:rsidP="00F7171D">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Поставщик</w:t>
            </w:r>
          </w:p>
          <w:p w:rsidR="00D775D4" w:rsidRPr="00817DE8" w:rsidRDefault="00D775D4" w:rsidP="00554453">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социальных услуг</w:t>
            </w:r>
          </w:p>
        </w:tc>
        <w:tc>
          <w:tcPr>
            <w:tcW w:w="1134" w:type="dxa"/>
          </w:tcPr>
          <w:p w:rsidR="00D775D4" w:rsidRPr="00817DE8" w:rsidRDefault="00D775D4" w:rsidP="00F7171D">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w:t>
            </w:r>
          </w:p>
          <w:p w:rsidR="00D775D4" w:rsidRPr="00817DE8" w:rsidRDefault="00D775D4" w:rsidP="00554453">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уведомления о начала</w:t>
            </w:r>
          </w:p>
          <w:p w:rsidR="00D775D4" w:rsidRPr="00817DE8" w:rsidRDefault="00D775D4" w:rsidP="00554453">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оказания</w:t>
            </w:r>
          </w:p>
          <w:p w:rsidR="00D775D4" w:rsidRPr="00817DE8" w:rsidRDefault="00D775D4" w:rsidP="00554453">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услуг</w:t>
            </w:r>
          </w:p>
          <w:p w:rsidR="00D775D4" w:rsidRPr="00817DE8" w:rsidRDefault="00D775D4" w:rsidP="00F7171D">
            <w:pPr>
              <w:autoSpaceDE w:val="0"/>
              <w:autoSpaceDN w:val="0"/>
              <w:adjustRightInd w:val="0"/>
              <w:jc w:val="center"/>
              <w:rPr>
                <w:rFonts w:ascii="Times New Roman" w:hAnsi="Times New Roman" w:cs="Times New Roman"/>
                <w:b/>
                <w:sz w:val="16"/>
                <w:szCs w:val="16"/>
              </w:rPr>
            </w:pPr>
          </w:p>
        </w:tc>
        <w:tc>
          <w:tcPr>
            <w:tcW w:w="1417" w:type="dxa"/>
          </w:tcPr>
          <w:p w:rsidR="00D775D4" w:rsidRPr="00817DE8" w:rsidRDefault="00D775D4" w:rsidP="00F7171D">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Дата</w:t>
            </w:r>
          </w:p>
          <w:p w:rsidR="00D775D4" w:rsidRPr="00817DE8" w:rsidRDefault="00D775D4" w:rsidP="00F7171D">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информации</w:t>
            </w:r>
          </w:p>
          <w:p w:rsidR="00D775D4" w:rsidRPr="00817DE8" w:rsidRDefault="00D775D4" w:rsidP="00554453">
            <w:pPr>
              <w:autoSpaceDE w:val="0"/>
              <w:autoSpaceDN w:val="0"/>
              <w:adjustRightInd w:val="0"/>
              <w:jc w:val="center"/>
              <w:rPr>
                <w:rFonts w:ascii="Times New Roman" w:hAnsi="Times New Roman" w:cs="Times New Roman"/>
                <w:b/>
                <w:sz w:val="16"/>
                <w:szCs w:val="16"/>
              </w:rPr>
            </w:pPr>
            <w:r w:rsidRPr="00817DE8">
              <w:rPr>
                <w:rFonts w:ascii="Times New Roman" w:hAnsi="Times New Roman" w:cs="Times New Roman"/>
                <w:b/>
                <w:sz w:val="16"/>
                <w:szCs w:val="16"/>
              </w:rPr>
              <w:t xml:space="preserve">о выполнении индивидуальной программы  </w:t>
            </w:r>
          </w:p>
          <w:p w:rsidR="00D775D4" w:rsidRPr="00817DE8" w:rsidRDefault="00D775D4" w:rsidP="00554453">
            <w:pPr>
              <w:jc w:val="center"/>
              <w:rPr>
                <w:rFonts w:ascii="Times New Roman" w:hAnsi="Times New Roman" w:cs="Times New Roman"/>
                <w:b/>
                <w:sz w:val="16"/>
                <w:szCs w:val="16"/>
              </w:rPr>
            </w:pPr>
            <w:r w:rsidRPr="00817DE8">
              <w:rPr>
                <w:rFonts w:ascii="Times New Roman" w:hAnsi="Times New Roman" w:cs="Times New Roman"/>
                <w:b/>
                <w:sz w:val="16"/>
                <w:szCs w:val="16"/>
              </w:rPr>
              <w:t xml:space="preserve">предоставления социальных услуг  </w:t>
            </w:r>
          </w:p>
        </w:tc>
      </w:tr>
      <w:tr w:rsidR="00817DE8" w:rsidRPr="00817DE8" w:rsidTr="00722073">
        <w:tc>
          <w:tcPr>
            <w:tcW w:w="482" w:type="dxa"/>
          </w:tcPr>
          <w:p w:rsidR="00D775D4" w:rsidRPr="00817DE8" w:rsidRDefault="00D775D4" w:rsidP="00F067F2">
            <w:pPr>
              <w:rPr>
                <w:rFonts w:ascii="Times New Roman" w:hAnsi="Times New Roman" w:cs="Times New Roman"/>
                <w:sz w:val="16"/>
                <w:szCs w:val="16"/>
              </w:rPr>
            </w:pPr>
          </w:p>
        </w:tc>
        <w:tc>
          <w:tcPr>
            <w:tcW w:w="1753"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508"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327"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992" w:type="dxa"/>
          </w:tcPr>
          <w:p w:rsidR="00D775D4" w:rsidRPr="00817DE8" w:rsidRDefault="00D775D4" w:rsidP="00F067F2">
            <w:pPr>
              <w:rPr>
                <w:rFonts w:ascii="Times New Roman" w:hAnsi="Times New Roman" w:cs="Times New Roman"/>
                <w:sz w:val="16"/>
                <w:szCs w:val="16"/>
              </w:rPr>
            </w:pPr>
          </w:p>
        </w:tc>
        <w:tc>
          <w:tcPr>
            <w:tcW w:w="1417"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134"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560"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134"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992"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134"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134" w:type="dxa"/>
          </w:tcPr>
          <w:p w:rsidR="00D775D4" w:rsidRPr="00817DE8" w:rsidRDefault="00D775D4" w:rsidP="00F067F2">
            <w:pPr>
              <w:autoSpaceDE w:val="0"/>
              <w:autoSpaceDN w:val="0"/>
              <w:adjustRightInd w:val="0"/>
              <w:rPr>
                <w:rFonts w:ascii="Times New Roman" w:hAnsi="Times New Roman" w:cs="Times New Roman"/>
                <w:sz w:val="16"/>
                <w:szCs w:val="16"/>
              </w:rPr>
            </w:pPr>
          </w:p>
        </w:tc>
        <w:tc>
          <w:tcPr>
            <w:tcW w:w="1417" w:type="dxa"/>
          </w:tcPr>
          <w:p w:rsidR="00D775D4" w:rsidRPr="00817DE8" w:rsidRDefault="00D775D4" w:rsidP="00F067F2">
            <w:pPr>
              <w:autoSpaceDE w:val="0"/>
              <w:autoSpaceDN w:val="0"/>
              <w:adjustRightInd w:val="0"/>
              <w:rPr>
                <w:rFonts w:ascii="Times New Roman" w:hAnsi="Times New Roman" w:cs="Times New Roman"/>
                <w:sz w:val="16"/>
                <w:szCs w:val="16"/>
              </w:rPr>
            </w:pPr>
          </w:p>
        </w:tc>
      </w:tr>
    </w:tbl>
    <w:p w:rsidR="00F60433" w:rsidRPr="00817DE8" w:rsidRDefault="00F60433" w:rsidP="00F60433">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br w:type="page"/>
      </w:r>
    </w:p>
    <w:p w:rsidR="00E51675" w:rsidRPr="00817DE8" w:rsidRDefault="00E51675" w:rsidP="00C44247">
      <w:pPr>
        <w:spacing w:after="0" w:line="240" w:lineRule="auto"/>
        <w:ind w:left="5954"/>
        <w:jc w:val="right"/>
        <w:rPr>
          <w:rFonts w:ascii="Times New Roman" w:hAnsi="Times New Roman" w:cs="Times New Roman"/>
          <w:sz w:val="28"/>
          <w:szCs w:val="28"/>
        </w:rPr>
        <w:sectPr w:rsidR="00E51675" w:rsidRPr="00817DE8" w:rsidSect="0087104B">
          <w:pgSz w:w="16838" w:h="11906" w:orient="landscape"/>
          <w:pgMar w:top="1701" w:right="851" w:bottom="851" w:left="851" w:header="709" w:footer="709" w:gutter="0"/>
          <w:cols w:space="708"/>
          <w:docGrid w:linePitch="360"/>
        </w:sectPr>
      </w:pPr>
    </w:p>
    <w:p w:rsidR="00C44247" w:rsidRPr="00817DE8" w:rsidRDefault="00C44247" w:rsidP="00C44247">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lastRenderedPageBreak/>
        <w:t xml:space="preserve">Приложение № </w:t>
      </w:r>
      <w:r w:rsidR="00437952" w:rsidRPr="00817DE8">
        <w:rPr>
          <w:rFonts w:ascii="Times New Roman" w:hAnsi="Times New Roman" w:cs="Times New Roman"/>
          <w:sz w:val="28"/>
          <w:szCs w:val="28"/>
        </w:rPr>
        <w:t>7</w:t>
      </w:r>
    </w:p>
    <w:p w:rsidR="00C44247" w:rsidRPr="00817DE8" w:rsidRDefault="00C44247" w:rsidP="00C44247">
      <w:pPr>
        <w:spacing w:after="0" w:line="240" w:lineRule="auto"/>
        <w:ind w:left="5954"/>
        <w:jc w:val="right"/>
        <w:rPr>
          <w:rFonts w:ascii="Times New Roman" w:hAnsi="Times New Roman" w:cs="Times New Roman"/>
          <w:sz w:val="28"/>
          <w:szCs w:val="28"/>
        </w:rPr>
      </w:pPr>
      <w:r w:rsidRPr="00817DE8">
        <w:rPr>
          <w:rFonts w:ascii="Times New Roman" w:hAnsi="Times New Roman" w:cs="Times New Roman"/>
          <w:sz w:val="28"/>
          <w:szCs w:val="28"/>
        </w:rPr>
        <w:t xml:space="preserve">к Порядку признания граждан </w:t>
      </w:r>
      <w:proofErr w:type="gramStart"/>
      <w:r w:rsidRPr="00817DE8">
        <w:rPr>
          <w:rFonts w:ascii="Times New Roman" w:hAnsi="Times New Roman" w:cs="Times New Roman"/>
          <w:sz w:val="28"/>
          <w:szCs w:val="28"/>
        </w:rPr>
        <w:t>нуждающимися</w:t>
      </w:r>
      <w:proofErr w:type="gramEnd"/>
      <w:r w:rsidRPr="00817DE8">
        <w:rPr>
          <w:rFonts w:ascii="Times New Roman" w:hAnsi="Times New Roman" w:cs="Times New Roman"/>
          <w:sz w:val="28"/>
          <w:szCs w:val="28"/>
        </w:rPr>
        <w:t xml:space="preserve"> </w:t>
      </w:r>
    </w:p>
    <w:p w:rsidR="00C44247" w:rsidRPr="00817DE8" w:rsidRDefault="00C44247" w:rsidP="00C44247">
      <w:pPr>
        <w:spacing w:after="0" w:line="240" w:lineRule="auto"/>
        <w:ind w:left="5670"/>
        <w:jc w:val="right"/>
        <w:rPr>
          <w:rFonts w:ascii="Times New Roman" w:hAnsi="Times New Roman" w:cs="Times New Roman"/>
          <w:sz w:val="28"/>
          <w:szCs w:val="28"/>
        </w:rPr>
      </w:pPr>
      <w:r w:rsidRPr="00817DE8">
        <w:rPr>
          <w:rFonts w:ascii="Times New Roman" w:hAnsi="Times New Roman" w:cs="Times New Roman"/>
          <w:sz w:val="28"/>
          <w:szCs w:val="28"/>
        </w:rPr>
        <w:t xml:space="preserve">в социальном обслуживании и составления индивидуальной программы предоставления социальных услуг </w:t>
      </w:r>
    </w:p>
    <w:p w:rsidR="00C44247" w:rsidRPr="00817DE8" w:rsidRDefault="00C44247" w:rsidP="009A6C77">
      <w:pPr>
        <w:rPr>
          <w:rFonts w:ascii="Times New Roman" w:hAnsi="Times New Roman" w:cs="Times New Roman"/>
          <w:sz w:val="28"/>
          <w:szCs w:val="28"/>
        </w:rPr>
      </w:pPr>
    </w:p>
    <w:p w:rsidR="00C44247" w:rsidRPr="00817DE8" w:rsidRDefault="00C44247" w:rsidP="00C44247">
      <w:pPr>
        <w:ind w:left="4395"/>
        <w:rPr>
          <w:rFonts w:ascii="Times New Roman" w:hAnsi="Times New Roman" w:cs="Times New Roman"/>
          <w:sz w:val="28"/>
          <w:szCs w:val="28"/>
        </w:rPr>
      </w:pPr>
      <w:r w:rsidRPr="00817DE8">
        <w:rPr>
          <w:rFonts w:ascii="Times New Roman" w:hAnsi="Times New Roman" w:cs="Times New Roman"/>
          <w:sz w:val="28"/>
          <w:szCs w:val="28"/>
        </w:rPr>
        <w:t>Кому______________________________</w:t>
      </w:r>
    </w:p>
    <w:p w:rsidR="00C44247" w:rsidRPr="00817DE8" w:rsidRDefault="00C44247" w:rsidP="00C44247">
      <w:pPr>
        <w:ind w:left="4395"/>
        <w:jc w:val="center"/>
        <w:rPr>
          <w:rFonts w:ascii="Times New Roman" w:hAnsi="Times New Roman" w:cs="Times New Roman"/>
          <w:sz w:val="28"/>
          <w:szCs w:val="28"/>
        </w:rPr>
      </w:pPr>
      <w:r w:rsidRPr="00817DE8">
        <w:rPr>
          <w:rFonts w:ascii="Times New Roman" w:hAnsi="Times New Roman" w:cs="Times New Roman"/>
          <w:sz w:val="28"/>
          <w:szCs w:val="28"/>
        </w:rPr>
        <w:t>___________________________________</w:t>
      </w:r>
      <w:r w:rsidRPr="00817DE8">
        <w:rPr>
          <w:rFonts w:ascii="Times New Roman" w:hAnsi="Times New Roman" w:cs="Times New Roman"/>
          <w:sz w:val="24"/>
          <w:szCs w:val="24"/>
        </w:rPr>
        <w:t xml:space="preserve">(наименование </w:t>
      </w:r>
      <w:r w:rsidR="00A60D3B" w:rsidRPr="00817DE8">
        <w:rPr>
          <w:rFonts w:ascii="Times New Roman" w:hAnsi="Times New Roman" w:cs="Times New Roman"/>
          <w:sz w:val="24"/>
          <w:szCs w:val="24"/>
        </w:rPr>
        <w:t>у</w:t>
      </w:r>
      <w:r w:rsidRPr="00817DE8">
        <w:rPr>
          <w:rFonts w:ascii="Times New Roman" w:hAnsi="Times New Roman" w:cs="Times New Roman"/>
          <w:sz w:val="24"/>
          <w:szCs w:val="24"/>
        </w:rPr>
        <w:t>полномоченного органа</w:t>
      </w:r>
      <w:r w:rsidR="00A60D3B" w:rsidRPr="00817DE8">
        <w:rPr>
          <w:rFonts w:ascii="Times New Roman" w:hAnsi="Times New Roman" w:cs="Times New Roman"/>
          <w:sz w:val="24"/>
          <w:szCs w:val="24"/>
        </w:rPr>
        <w:t xml:space="preserve"> муниципального образования</w:t>
      </w:r>
      <w:r w:rsidRPr="00817DE8">
        <w:rPr>
          <w:rFonts w:ascii="Times New Roman" w:hAnsi="Times New Roman" w:cs="Times New Roman"/>
          <w:sz w:val="24"/>
          <w:szCs w:val="24"/>
        </w:rPr>
        <w:t>)</w:t>
      </w:r>
    </w:p>
    <w:p w:rsidR="00C44247" w:rsidRPr="00817DE8" w:rsidRDefault="00C44247" w:rsidP="00C44247">
      <w:pPr>
        <w:ind w:left="4395"/>
        <w:rPr>
          <w:rFonts w:ascii="Times New Roman" w:hAnsi="Times New Roman" w:cs="Times New Roman"/>
          <w:sz w:val="28"/>
          <w:szCs w:val="28"/>
        </w:rPr>
      </w:pPr>
      <w:r w:rsidRPr="00817DE8">
        <w:rPr>
          <w:rFonts w:ascii="Times New Roman" w:hAnsi="Times New Roman" w:cs="Times New Roman"/>
          <w:sz w:val="28"/>
          <w:szCs w:val="28"/>
        </w:rPr>
        <w:t xml:space="preserve">От_________________________________ </w:t>
      </w:r>
    </w:p>
    <w:p w:rsidR="00C44247" w:rsidRPr="00817DE8" w:rsidRDefault="00C44247" w:rsidP="00C44247">
      <w:pPr>
        <w:ind w:left="4395"/>
        <w:jc w:val="center"/>
        <w:rPr>
          <w:rFonts w:ascii="Times New Roman" w:hAnsi="Times New Roman" w:cs="Times New Roman"/>
          <w:sz w:val="28"/>
          <w:szCs w:val="28"/>
        </w:rPr>
      </w:pPr>
      <w:r w:rsidRPr="00817DE8">
        <w:rPr>
          <w:rFonts w:ascii="Times New Roman" w:hAnsi="Times New Roman" w:cs="Times New Roman"/>
          <w:sz w:val="28"/>
          <w:szCs w:val="28"/>
        </w:rPr>
        <w:t>___________________________________</w:t>
      </w:r>
      <w:r w:rsidRPr="00817DE8">
        <w:rPr>
          <w:rFonts w:ascii="Times New Roman" w:hAnsi="Times New Roman" w:cs="Times New Roman"/>
          <w:sz w:val="24"/>
          <w:szCs w:val="24"/>
        </w:rPr>
        <w:t>(наименование поставщика социальных услуг)</w:t>
      </w:r>
    </w:p>
    <w:p w:rsidR="00C44247" w:rsidRPr="00817DE8" w:rsidRDefault="00C44247" w:rsidP="00C44247">
      <w:pPr>
        <w:rPr>
          <w:rFonts w:ascii="Times New Roman" w:hAnsi="Times New Roman" w:cs="Times New Roman"/>
          <w:sz w:val="28"/>
          <w:szCs w:val="28"/>
        </w:rPr>
      </w:pPr>
      <w:r w:rsidRPr="00817DE8">
        <w:rPr>
          <w:rFonts w:ascii="Times New Roman" w:hAnsi="Times New Roman" w:cs="Times New Roman"/>
          <w:sz w:val="28"/>
          <w:szCs w:val="28"/>
        </w:rPr>
        <w:t xml:space="preserve"> </w:t>
      </w:r>
    </w:p>
    <w:p w:rsidR="00C44247" w:rsidRPr="00817DE8" w:rsidRDefault="00C44247" w:rsidP="00C44247">
      <w:pPr>
        <w:jc w:val="center"/>
        <w:rPr>
          <w:rFonts w:ascii="Times New Roman" w:hAnsi="Times New Roman" w:cs="Times New Roman"/>
          <w:sz w:val="28"/>
          <w:szCs w:val="28"/>
        </w:rPr>
      </w:pPr>
      <w:r w:rsidRPr="00817DE8">
        <w:rPr>
          <w:rFonts w:ascii="Times New Roman" w:hAnsi="Times New Roman" w:cs="Times New Roman"/>
          <w:sz w:val="28"/>
          <w:szCs w:val="28"/>
        </w:rPr>
        <w:t>УВЕДОМЛЕНИЕ</w:t>
      </w:r>
    </w:p>
    <w:p w:rsidR="005D6CC6" w:rsidRPr="00817DE8" w:rsidRDefault="005D6CC6" w:rsidP="00C44247">
      <w:pPr>
        <w:jc w:val="center"/>
        <w:rPr>
          <w:rFonts w:ascii="Times New Roman" w:hAnsi="Times New Roman" w:cs="Times New Roman"/>
          <w:sz w:val="28"/>
          <w:szCs w:val="28"/>
        </w:rPr>
      </w:pPr>
    </w:p>
    <w:p w:rsidR="006427ED" w:rsidRPr="00817DE8" w:rsidRDefault="00C44247" w:rsidP="006427E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 xml:space="preserve">Доводим до сведения, что ____________________________________________                                                         </w:t>
      </w:r>
      <w:r w:rsidR="006427ED" w:rsidRPr="00817DE8">
        <w:rPr>
          <w:rFonts w:ascii="Times New Roman" w:hAnsi="Times New Roman" w:cs="Times New Roman"/>
          <w:sz w:val="28"/>
          <w:szCs w:val="28"/>
        </w:rPr>
        <w:t xml:space="preserve">               </w:t>
      </w:r>
    </w:p>
    <w:p w:rsidR="00C44247" w:rsidRPr="00817DE8" w:rsidRDefault="006427ED" w:rsidP="006427ED">
      <w:pPr>
        <w:spacing w:after="0" w:line="240" w:lineRule="auto"/>
        <w:rPr>
          <w:rFonts w:ascii="Times New Roman" w:hAnsi="Times New Roman" w:cs="Times New Roman"/>
          <w:sz w:val="28"/>
          <w:szCs w:val="28"/>
        </w:rPr>
      </w:pPr>
      <w:r w:rsidRPr="00817DE8">
        <w:rPr>
          <w:rFonts w:ascii="Times New Roman" w:hAnsi="Times New Roman" w:cs="Times New Roman"/>
          <w:sz w:val="28"/>
          <w:szCs w:val="28"/>
        </w:rPr>
        <w:t xml:space="preserve">                                                           </w:t>
      </w:r>
      <w:r w:rsidR="00C44247" w:rsidRPr="00817DE8">
        <w:rPr>
          <w:rFonts w:ascii="Times New Roman" w:hAnsi="Times New Roman" w:cs="Times New Roman"/>
          <w:sz w:val="28"/>
          <w:szCs w:val="28"/>
        </w:rPr>
        <w:t xml:space="preserve">(ФИО получателя </w:t>
      </w:r>
      <w:r w:rsidR="006B5724" w:rsidRPr="00817DE8">
        <w:rPr>
          <w:rFonts w:ascii="Times New Roman" w:hAnsi="Times New Roman" w:cs="Times New Roman"/>
          <w:sz w:val="28"/>
          <w:szCs w:val="28"/>
        </w:rPr>
        <w:t>социальных услуг</w:t>
      </w:r>
      <w:r w:rsidR="00C44247" w:rsidRPr="00817DE8">
        <w:rPr>
          <w:rFonts w:ascii="Times New Roman" w:hAnsi="Times New Roman" w:cs="Times New Roman"/>
          <w:sz w:val="28"/>
          <w:szCs w:val="28"/>
        </w:rPr>
        <w:t xml:space="preserve">) </w:t>
      </w:r>
    </w:p>
    <w:p w:rsidR="00C44247" w:rsidRPr="00817DE8" w:rsidRDefault="00C44247" w:rsidP="00C44247">
      <w:pPr>
        <w:rPr>
          <w:rFonts w:ascii="Times New Roman" w:hAnsi="Times New Roman" w:cs="Times New Roman"/>
          <w:sz w:val="28"/>
          <w:szCs w:val="28"/>
        </w:rPr>
      </w:pPr>
      <w:r w:rsidRPr="00817DE8">
        <w:rPr>
          <w:rFonts w:ascii="Times New Roman" w:hAnsi="Times New Roman" w:cs="Times New Roman"/>
          <w:sz w:val="28"/>
          <w:szCs w:val="28"/>
        </w:rPr>
        <w:t>индивидуальная программа №_______</w:t>
      </w:r>
      <w:proofErr w:type="gramStart"/>
      <w:r w:rsidRPr="00817DE8">
        <w:rPr>
          <w:rFonts w:ascii="Times New Roman" w:hAnsi="Times New Roman" w:cs="Times New Roman"/>
          <w:sz w:val="28"/>
          <w:szCs w:val="28"/>
        </w:rPr>
        <w:t>от</w:t>
      </w:r>
      <w:proofErr w:type="gramEnd"/>
      <w:r w:rsidRPr="00817DE8">
        <w:rPr>
          <w:rFonts w:ascii="Times New Roman" w:hAnsi="Times New Roman" w:cs="Times New Roman"/>
          <w:sz w:val="28"/>
          <w:szCs w:val="28"/>
        </w:rPr>
        <w:t>____________________________</w:t>
      </w:r>
      <w:r w:rsidR="006427ED" w:rsidRPr="00817DE8">
        <w:rPr>
          <w:rFonts w:ascii="Times New Roman" w:hAnsi="Times New Roman" w:cs="Times New Roman"/>
          <w:sz w:val="28"/>
          <w:szCs w:val="28"/>
        </w:rPr>
        <w:t>___</w:t>
      </w:r>
    </w:p>
    <w:p w:rsidR="00C44247" w:rsidRPr="00817DE8" w:rsidRDefault="00C44247" w:rsidP="006427ED">
      <w:pPr>
        <w:rPr>
          <w:rFonts w:ascii="Times New Roman" w:hAnsi="Times New Roman" w:cs="Times New Roman"/>
          <w:sz w:val="28"/>
          <w:szCs w:val="28"/>
        </w:rPr>
      </w:pPr>
      <w:r w:rsidRPr="00817DE8">
        <w:rPr>
          <w:rFonts w:ascii="Times New Roman" w:hAnsi="Times New Roman" w:cs="Times New Roman"/>
          <w:sz w:val="28"/>
          <w:szCs w:val="28"/>
        </w:rPr>
        <w:t>с «______»__________________</w:t>
      </w:r>
      <w:r w:rsidR="006427ED" w:rsidRPr="00817DE8">
        <w:rPr>
          <w:rFonts w:ascii="Times New Roman" w:hAnsi="Times New Roman" w:cs="Times New Roman"/>
          <w:sz w:val="28"/>
          <w:szCs w:val="28"/>
        </w:rPr>
        <w:t xml:space="preserve"> 20     г.  </w:t>
      </w:r>
      <w:r w:rsidRPr="00817DE8">
        <w:rPr>
          <w:rFonts w:ascii="Times New Roman" w:hAnsi="Times New Roman" w:cs="Times New Roman"/>
          <w:sz w:val="28"/>
          <w:szCs w:val="28"/>
        </w:rPr>
        <w:t>предоставля</w:t>
      </w:r>
      <w:r w:rsidR="006427ED" w:rsidRPr="00817DE8">
        <w:rPr>
          <w:rFonts w:ascii="Times New Roman" w:hAnsi="Times New Roman" w:cs="Times New Roman"/>
          <w:sz w:val="28"/>
          <w:szCs w:val="28"/>
        </w:rPr>
        <w:t>ю</w:t>
      </w:r>
      <w:r w:rsidRPr="00817DE8">
        <w:rPr>
          <w:rFonts w:ascii="Times New Roman" w:hAnsi="Times New Roman" w:cs="Times New Roman"/>
          <w:sz w:val="28"/>
          <w:szCs w:val="28"/>
        </w:rPr>
        <w:t>тся социальн</w:t>
      </w:r>
      <w:r w:rsidR="006427ED" w:rsidRPr="00817DE8">
        <w:rPr>
          <w:rFonts w:ascii="Times New Roman" w:hAnsi="Times New Roman" w:cs="Times New Roman"/>
          <w:sz w:val="28"/>
          <w:szCs w:val="28"/>
        </w:rPr>
        <w:t>ые</w:t>
      </w:r>
      <w:r w:rsidRPr="00817DE8">
        <w:rPr>
          <w:rFonts w:ascii="Times New Roman" w:hAnsi="Times New Roman" w:cs="Times New Roman"/>
          <w:sz w:val="28"/>
          <w:szCs w:val="28"/>
        </w:rPr>
        <w:t xml:space="preserve"> услуг</w:t>
      </w:r>
      <w:r w:rsidR="006427ED" w:rsidRPr="00817DE8">
        <w:rPr>
          <w:rFonts w:ascii="Times New Roman" w:hAnsi="Times New Roman" w:cs="Times New Roman"/>
          <w:sz w:val="28"/>
          <w:szCs w:val="28"/>
        </w:rPr>
        <w:t>и</w:t>
      </w:r>
      <w:r w:rsidRPr="00817DE8">
        <w:rPr>
          <w:rFonts w:ascii="Times New Roman" w:hAnsi="Times New Roman" w:cs="Times New Roman"/>
          <w:sz w:val="28"/>
          <w:szCs w:val="28"/>
        </w:rPr>
        <w:t xml:space="preserve"> </w:t>
      </w:r>
    </w:p>
    <w:p w:rsidR="00C44247" w:rsidRPr="00817DE8" w:rsidRDefault="00C44247" w:rsidP="00C44247">
      <w:pPr>
        <w:rPr>
          <w:rFonts w:ascii="Times New Roman" w:hAnsi="Times New Roman" w:cs="Times New Roman"/>
          <w:sz w:val="28"/>
          <w:szCs w:val="28"/>
        </w:rPr>
      </w:pPr>
      <w:r w:rsidRPr="00817DE8">
        <w:rPr>
          <w:rFonts w:ascii="Times New Roman" w:hAnsi="Times New Roman" w:cs="Times New Roman"/>
          <w:sz w:val="28"/>
          <w:szCs w:val="28"/>
        </w:rPr>
        <w:t>на основании договора о предоставлении социальных услуг  №____________ о</w:t>
      </w:r>
      <w:r w:rsidR="005D6CC6" w:rsidRPr="00817DE8">
        <w:rPr>
          <w:rFonts w:ascii="Times New Roman" w:hAnsi="Times New Roman" w:cs="Times New Roman"/>
          <w:sz w:val="28"/>
          <w:szCs w:val="28"/>
        </w:rPr>
        <w:t>т «______»_____________________ 20     г.</w:t>
      </w:r>
    </w:p>
    <w:p w:rsidR="00C44247" w:rsidRPr="00817DE8" w:rsidRDefault="00C44247" w:rsidP="00C44247">
      <w:pPr>
        <w:rPr>
          <w:rFonts w:ascii="Times New Roman" w:hAnsi="Times New Roman" w:cs="Times New Roman"/>
          <w:sz w:val="24"/>
          <w:szCs w:val="24"/>
        </w:rPr>
      </w:pPr>
      <w:r w:rsidRPr="00817DE8">
        <w:rPr>
          <w:rFonts w:ascii="Times New Roman" w:hAnsi="Times New Roman" w:cs="Times New Roman"/>
          <w:sz w:val="28"/>
          <w:szCs w:val="28"/>
        </w:rPr>
        <w:t>________________</w:t>
      </w:r>
      <w:r w:rsidR="005D6CC6" w:rsidRPr="00817DE8">
        <w:rPr>
          <w:rFonts w:ascii="Times New Roman" w:hAnsi="Times New Roman" w:cs="Times New Roman"/>
          <w:sz w:val="28"/>
          <w:szCs w:val="28"/>
        </w:rPr>
        <w:t>__</w:t>
      </w:r>
      <w:r w:rsidRPr="00817DE8">
        <w:rPr>
          <w:rFonts w:ascii="Times New Roman" w:hAnsi="Times New Roman" w:cs="Times New Roman"/>
          <w:sz w:val="28"/>
          <w:szCs w:val="28"/>
        </w:rPr>
        <w:t xml:space="preserve">___   </w:t>
      </w:r>
      <w:r w:rsidR="005D6CC6"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            ________</w:t>
      </w:r>
      <w:r w:rsidR="005D6CC6" w:rsidRPr="00817DE8">
        <w:rPr>
          <w:rFonts w:ascii="Times New Roman" w:hAnsi="Times New Roman" w:cs="Times New Roman"/>
          <w:sz w:val="28"/>
          <w:szCs w:val="28"/>
        </w:rPr>
        <w:t>____             ____________</w:t>
      </w:r>
      <w:r w:rsidRPr="00817DE8">
        <w:rPr>
          <w:rFonts w:ascii="Times New Roman" w:hAnsi="Times New Roman" w:cs="Times New Roman"/>
          <w:sz w:val="28"/>
          <w:szCs w:val="28"/>
        </w:rPr>
        <w:t>___</w:t>
      </w:r>
      <w:r w:rsidR="005D6CC6" w:rsidRPr="00817DE8">
        <w:rPr>
          <w:rFonts w:ascii="Times New Roman" w:hAnsi="Times New Roman" w:cs="Times New Roman"/>
          <w:sz w:val="28"/>
          <w:szCs w:val="28"/>
        </w:rPr>
        <w:t>__</w:t>
      </w:r>
      <w:r w:rsidRPr="00817DE8">
        <w:rPr>
          <w:rFonts w:ascii="Times New Roman" w:hAnsi="Times New Roman" w:cs="Times New Roman"/>
          <w:sz w:val="28"/>
          <w:szCs w:val="28"/>
        </w:rPr>
        <w:t xml:space="preserve">_                                              </w:t>
      </w:r>
      <w:r w:rsidR="005D6CC6" w:rsidRPr="00817DE8">
        <w:rPr>
          <w:rFonts w:ascii="Times New Roman" w:hAnsi="Times New Roman" w:cs="Times New Roman"/>
          <w:sz w:val="28"/>
          <w:szCs w:val="28"/>
        </w:rPr>
        <w:t xml:space="preserve">      </w:t>
      </w:r>
      <w:r w:rsidRPr="00817DE8">
        <w:rPr>
          <w:rFonts w:ascii="Times New Roman" w:hAnsi="Times New Roman" w:cs="Times New Roman"/>
          <w:sz w:val="24"/>
          <w:szCs w:val="24"/>
        </w:rPr>
        <w:t xml:space="preserve">(уполномоченное лицо         </w:t>
      </w:r>
      <w:r w:rsidR="005D6CC6" w:rsidRPr="00817DE8">
        <w:rPr>
          <w:rFonts w:ascii="Times New Roman" w:hAnsi="Times New Roman" w:cs="Times New Roman"/>
          <w:sz w:val="24"/>
          <w:szCs w:val="24"/>
        </w:rPr>
        <w:t xml:space="preserve">      </w:t>
      </w:r>
      <w:r w:rsidRPr="00817DE8">
        <w:rPr>
          <w:rFonts w:ascii="Times New Roman" w:hAnsi="Times New Roman" w:cs="Times New Roman"/>
          <w:sz w:val="24"/>
          <w:szCs w:val="24"/>
        </w:rPr>
        <w:t xml:space="preserve">                   (подпись)                              (расшифровка</w:t>
      </w:r>
      <w:proofErr w:type="gramStart"/>
      <w:r w:rsidRPr="00817DE8">
        <w:rPr>
          <w:rFonts w:ascii="Times New Roman" w:hAnsi="Times New Roman" w:cs="Times New Roman"/>
          <w:sz w:val="24"/>
          <w:szCs w:val="24"/>
        </w:rPr>
        <w:t xml:space="preserve"> )</w:t>
      </w:r>
      <w:proofErr w:type="gramEnd"/>
      <w:r w:rsidRPr="00817DE8">
        <w:rPr>
          <w:rFonts w:ascii="Times New Roman" w:hAnsi="Times New Roman" w:cs="Times New Roman"/>
          <w:sz w:val="24"/>
          <w:szCs w:val="24"/>
        </w:rPr>
        <w:t xml:space="preserve"> поставщика социальных услуг) </w:t>
      </w:r>
    </w:p>
    <w:p w:rsidR="00C44247" w:rsidRPr="00817DE8" w:rsidRDefault="00C44247" w:rsidP="00C44247">
      <w:pPr>
        <w:rPr>
          <w:rFonts w:ascii="Times New Roman" w:hAnsi="Times New Roman" w:cs="Times New Roman"/>
          <w:sz w:val="28"/>
          <w:szCs w:val="28"/>
        </w:rPr>
      </w:pPr>
      <w:r w:rsidRPr="00817DE8">
        <w:rPr>
          <w:rFonts w:ascii="Times New Roman" w:hAnsi="Times New Roman" w:cs="Times New Roman"/>
          <w:sz w:val="28"/>
          <w:szCs w:val="28"/>
        </w:rPr>
        <w:t>МП</w:t>
      </w:r>
    </w:p>
    <w:p w:rsidR="005D6CC6" w:rsidRPr="00817DE8" w:rsidRDefault="005D6CC6" w:rsidP="00C44247">
      <w:pPr>
        <w:rPr>
          <w:rFonts w:ascii="Times New Roman" w:hAnsi="Times New Roman" w:cs="Times New Roman"/>
          <w:sz w:val="28"/>
          <w:szCs w:val="28"/>
        </w:rPr>
      </w:pPr>
    </w:p>
    <w:p w:rsidR="006427ED" w:rsidRPr="00817DE8" w:rsidRDefault="00C44247" w:rsidP="009A6C77">
      <w:pPr>
        <w:rPr>
          <w:rFonts w:ascii="Times New Roman" w:hAnsi="Times New Roman" w:cs="Times New Roman"/>
          <w:sz w:val="28"/>
          <w:szCs w:val="28"/>
        </w:rPr>
      </w:pPr>
      <w:r w:rsidRPr="00817DE8">
        <w:rPr>
          <w:rFonts w:ascii="Times New Roman" w:hAnsi="Times New Roman" w:cs="Times New Roman"/>
          <w:sz w:val="28"/>
          <w:szCs w:val="28"/>
        </w:rPr>
        <w:t>«_____»____________________</w:t>
      </w:r>
      <w:r w:rsidR="006427ED"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20     г. </w:t>
      </w:r>
    </w:p>
    <w:p w:rsidR="00C44247" w:rsidRPr="00817DE8" w:rsidRDefault="00C44247" w:rsidP="009A6C77">
      <w:pPr>
        <w:rPr>
          <w:rFonts w:ascii="Times New Roman" w:hAnsi="Times New Roman" w:cs="Times New Roman"/>
          <w:sz w:val="28"/>
          <w:szCs w:val="28"/>
        </w:rPr>
      </w:pPr>
      <w:r w:rsidRPr="00817DE8">
        <w:rPr>
          <w:rFonts w:ascii="Times New Roman" w:hAnsi="Times New Roman" w:cs="Times New Roman"/>
          <w:sz w:val="28"/>
          <w:szCs w:val="28"/>
        </w:rPr>
        <w:br w:type="page"/>
      </w:r>
    </w:p>
    <w:p w:rsidR="00F60433" w:rsidRPr="00817DE8" w:rsidRDefault="00F60433" w:rsidP="00F60433">
      <w:pPr>
        <w:spacing w:after="0" w:line="240" w:lineRule="auto"/>
        <w:ind w:left="5954"/>
        <w:jc w:val="right"/>
        <w:rPr>
          <w:rFonts w:ascii="Times New Roman" w:hAnsi="Times New Roman" w:cs="Times New Roman"/>
          <w:sz w:val="26"/>
          <w:szCs w:val="26"/>
        </w:rPr>
      </w:pPr>
      <w:r w:rsidRPr="00817DE8">
        <w:rPr>
          <w:rFonts w:ascii="Times New Roman" w:hAnsi="Times New Roman" w:cs="Times New Roman"/>
          <w:sz w:val="26"/>
          <w:szCs w:val="26"/>
        </w:rPr>
        <w:lastRenderedPageBreak/>
        <w:t>Приложение №</w:t>
      </w:r>
      <w:r w:rsidR="00437952" w:rsidRPr="00817DE8">
        <w:rPr>
          <w:rFonts w:ascii="Times New Roman" w:hAnsi="Times New Roman" w:cs="Times New Roman"/>
          <w:sz w:val="26"/>
          <w:szCs w:val="26"/>
        </w:rPr>
        <w:t>8</w:t>
      </w:r>
      <w:r w:rsidRPr="00817DE8">
        <w:rPr>
          <w:rFonts w:ascii="Times New Roman" w:hAnsi="Times New Roman" w:cs="Times New Roman"/>
          <w:sz w:val="26"/>
          <w:szCs w:val="26"/>
        </w:rPr>
        <w:t xml:space="preserve"> </w:t>
      </w:r>
    </w:p>
    <w:p w:rsidR="00F60433" w:rsidRPr="00817DE8" w:rsidRDefault="00F60433" w:rsidP="00437952">
      <w:pPr>
        <w:spacing w:after="0" w:line="240" w:lineRule="auto"/>
        <w:ind w:left="5245" w:firstLine="709"/>
        <w:jc w:val="right"/>
        <w:rPr>
          <w:rFonts w:ascii="Times New Roman" w:hAnsi="Times New Roman" w:cs="Times New Roman"/>
          <w:sz w:val="26"/>
          <w:szCs w:val="26"/>
        </w:rPr>
      </w:pPr>
      <w:r w:rsidRPr="00817DE8">
        <w:rPr>
          <w:rFonts w:ascii="Times New Roman" w:hAnsi="Times New Roman" w:cs="Times New Roman"/>
          <w:sz w:val="26"/>
          <w:szCs w:val="26"/>
        </w:rPr>
        <w:t xml:space="preserve">к Порядку признания граждан </w:t>
      </w:r>
      <w:proofErr w:type="gramStart"/>
      <w:r w:rsidRPr="00817DE8">
        <w:rPr>
          <w:rFonts w:ascii="Times New Roman" w:hAnsi="Times New Roman" w:cs="Times New Roman"/>
          <w:sz w:val="26"/>
          <w:szCs w:val="26"/>
        </w:rPr>
        <w:t>нуждающимися</w:t>
      </w:r>
      <w:proofErr w:type="gramEnd"/>
      <w:r w:rsidRPr="00817DE8">
        <w:rPr>
          <w:rFonts w:ascii="Times New Roman" w:hAnsi="Times New Roman" w:cs="Times New Roman"/>
          <w:sz w:val="26"/>
          <w:szCs w:val="26"/>
        </w:rPr>
        <w:t xml:space="preserve"> в социальном обслуживании и составления индивидуальной программы предоставления социальных услуг </w:t>
      </w:r>
    </w:p>
    <w:p w:rsidR="00F60433" w:rsidRPr="00817DE8" w:rsidRDefault="00F60433" w:rsidP="00F60433">
      <w:pPr>
        <w:spacing w:after="0" w:line="240" w:lineRule="auto"/>
        <w:ind w:left="5670"/>
        <w:jc w:val="right"/>
        <w:rPr>
          <w:rFonts w:ascii="Times New Roman" w:hAnsi="Times New Roman" w:cs="Times New Roman"/>
          <w:sz w:val="28"/>
          <w:szCs w:val="28"/>
        </w:rPr>
      </w:pPr>
    </w:p>
    <w:p w:rsidR="00F60433" w:rsidRPr="00817DE8" w:rsidRDefault="00F60433" w:rsidP="00F60433">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Информация</w:t>
      </w:r>
    </w:p>
    <w:p w:rsidR="00F60433" w:rsidRPr="00817DE8" w:rsidRDefault="00F60433" w:rsidP="00F60433">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 xml:space="preserve">о выполнении индивидуальной программы  </w:t>
      </w:r>
    </w:p>
    <w:p w:rsidR="00F60433" w:rsidRPr="00817DE8" w:rsidRDefault="00F60433" w:rsidP="00F60433">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 xml:space="preserve">предоставления социальных услуг  </w:t>
      </w:r>
    </w:p>
    <w:p w:rsidR="00F60433" w:rsidRPr="00817DE8" w:rsidRDefault="00F60433" w:rsidP="00F60433">
      <w:pPr>
        <w:spacing w:after="0" w:line="240" w:lineRule="auto"/>
        <w:jc w:val="center"/>
        <w:rPr>
          <w:rFonts w:ascii="Times New Roman" w:hAnsi="Times New Roman" w:cs="Times New Roman"/>
          <w:b/>
          <w:sz w:val="26"/>
          <w:szCs w:val="26"/>
        </w:rPr>
      </w:pPr>
      <w:r w:rsidRPr="00817DE8">
        <w:rPr>
          <w:rFonts w:ascii="Times New Roman" w:hAnsi="Times New Roman" w:cs="Times New Roman"/>
          <w:b/>
          <w:sz w:val="26"/>
          <w:szCs w:val="26"/>
        </w:rPr>
        <w:t>от ____________________ № ___________</w:t>
      </w:r>
    </w:p>
    <w:p w:rsidR="00900C15" w:rsidRPr="00817DE8" w:rsidRDefault="00900C15" w:rsidP="00F60433">
      <w:pPr>
        <w:spacing w:after="0" w:line="240" w:lineRule="auto"/>
        <w:jc w:val="center"/>
        <w:rPr>
          <w:rFonts w:ascii="Times New Roman" w:hAnsi="Times New Roman" w:cs="Times New Roman"/>
          <w:b/>
          <w:sz w:val="26"/>
          <w:szCs w:val="26"/>
        </w:rPr>
      </w:pP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Индивидуальная программа предоставления социальных услуг реализована полностью (не полностью) (</w:t>
      </w:r>
      <w:proofErr w:type="gramStart"/>
      <w:r w:rsidRPr="00817DE8">
        <w:rPr>
          <w:rFonts w:ascii="Times New Roman" w:hAnsi="Times New Roman" w:cs="Times New Roman"/>
          <w:sz w:val="26"/>
          <w:szCs w:val="26"/>
        </w:rPr>
        <w:t>нужное</w:t>
      </w:r>
      <w:proofErr w:type="gramEnd"/>
      <w:r w:rsidRPr="00817DE8">
        <w:rPr>
          <w:rFonts w:ascii="Times New Roman" w:hAnsi="Times New Roman" w:cs="Times New Roman"/>
          <w:sz w:val="26"/>
          <w:szCs w:val="26"/>
        </w:rPr>
        <w:t xml:space="preserve"> подчеркнуть). </w:t>
      </w:r>
    </w:p>
    <w:p w:rsidR="00F60433" w:rsidRPr="00817DE8" w:rsidRDefault="00F60433" w:rsidP="00176EF1">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Срок окончания предоставления социальных услуг «____»_________20__г.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социально-бытовых социальных услуг: _________________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социально-медицинских социальных услуг: _____________.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социально-психологических социальных услуг: 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социально-педагогических социальных услуг: 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социально-трудовых социальных услуг: ________________.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результатов реализации индивидуальной программы предоставления социально-правовых социальных услуг: ________________.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w:t>
      </w:r>
      <w:proofErr w:type="gramStart"/>
      <w:r w:rsidRPr="00817DE8">
        <w:rPr>
          <w:rFonts w:ascii="Times New Roman" w:hAnsi="Times New Roman" w:cs="Times New Roman"/>
          <w:sz w:val="26"/>
          <w:szCs w:val="26"/>
        </w:rPr>
        <w:t>результатов реализации индивидуальной программы предоставления услуг</w:t>
      </w:r>
      <w:proofErr w:type="gramEnd"/>
      <w:r w:rsidRPr="00817DE8">
        <w:rPr>
          <w:rFonts w:ascii="Times New Roman" w:hAnsi="Times New Roman" w:cs="Times New Roman"/>
          <w:sz w:val="26"/>
          <w:szCs w:val="26"/>
        </w:rPr>
        <w:t xml:space="preserve"> в целях повышения коммуникативного потенциала получателей социальных услуг, имеющих ограничения жизнедеятельности, в том числе детей-инвалидов ________________________________________ </w:t>
      </w:r>
    </w:p>
    <w:p w:rsidR="00F60433" w:rsidRPr="00817DE8" w:rsidRDefault="00F60433" w:rsidP="00F60433">
      <w:pPr>
        <w:spacing w:after="0" w:line="240" w:lineRule="auto"/>
        <w:ind w:firstLine="709"/>
        <w:jc w:val="both"/>
        <w:rPr>
          <w:rFonts w:ascii="Times New Roman" w:hAnsi="Times New Roman" w:cs="Times New Roman"/>
          <w:sz w:val="26"/>
          <w:szCs w:val="26"/>
        </w:rPr>
      </w:pPr>
      <w:r w:rsidRPr="00817DE8">
        <w:rPr>
          <w:rFonts w:ascii="Times New Roman" w:hAnsi="Times New Roman" w:cs="Times New Roman"/>
          <w:sz w:val="26"/>
          <w:szCs w:val="26"/>
        </w:rPr>
        <w:t xml:space="preserve">Оценка </w:t>
      </w:r>
      <w:proofErr w:type="gramStart"/>
      <w:r w:rsidRPr="00817DE8">
        <w:rPr>
          <w:rFonts w:ascii="Times New Roman" w:hAnsi="Times New Roman" w:cs="Times New Roman"/>
          <w:sz w:val="26"/>
          <w:szCs w:val="26"/>
        </w:rPr>
        <w:t>результатов реализации индивидуальной программы предоставления мероприятий</w:t>
      </w:r>
      <w:proofErr w:type="gramEnd"/>
      <w:r w:rsidRPr="00817DE8">
        <w:rPr>
          <w:rFonts w:ascii="Times New Roman" w:hAnsi="Times New Roman" w:cs="Times New Roman"/>
          <w:sz w:val="26"/>
          <w:szCs w:val="26"/>
        </w:rPr>
        <w:t xml:space="preserve"> по социальному сопровождению: _________. </w:t>
      </w:r>
    </w:p>
    <w:p w:rsidR="00F60433" w:rsidRPr="00817DE8" w:rsidRDefault="00F60433" w:rsidP="00176EF1">
      <w:pPr>
        <w:spacing w:after="0" w:line="240" w:lineRule="auto"/>
        <w:ind w:firstLine="709"/>
        <w:jc w:val="both"/>
        <w:rPr>
          <w:rFonts w:ascii="Times New Roman" w:hAnsi="Times New Roman" w:cs="Times New Roman"/>
          <w:sz w:val="24"/>
          <w:szCs w:val="24"/>
        </w:rPr>
      </w:pPr>
      <w:r w:rsidRPr="00817DE8">
        <w:rPr>
          <w:rFonts w:ascii="Times New Roman" w:hAnsi="Times New Roman" w:cs="Times New Roman"/>
          <w:b/>
          <w:sz w:val="24"/>
          <w:szCs w:val="24"/>
        </w:rPr>
        <w:t>Примечание:</w:t>
      </w:r>
      <w:r w:rsidRPr="00817DE8">
        <w:rPr>
          <w:rFonts w:ascii="Times New Roman" w:hAnsi="Times New Roman" w:cs="Times New Roman"/>
          <w:sz w:val="24"/>
          <w:szCs w:val="24"/>
        </w:rPr>
        <w:t xml:space="preserve"> Оценка результатов указывается на основании </w:t>
      </w:r>
      <w:proofErr w:type="gramStart"/>
      <w:r w:rsidRPr="00817DE8">
        <w:rPr>
          <w:rFonts w:ascii="Times New Roman" w:hAnsi="Times New Roman" w:cs="Times New Roman"/>
          <w:sz w:val="24"/>
          <w:szCs w:val="24"/>
        </w:rPr>
        <w:t>анализа реализации индивидуальной программы предоставления социальных услуг</w:t>
      </w:r>
      <w:proofErr w:type="gramEnd"/>
      <w:r w:rsidRPr="00817DE8">
        <w:rPr>
          <w:rFonts w:ascii="Times New Roman" w:hAnsi="Times New Roman" w:cs="Times New Roman"/>
          <w:sz w:val="24"/>
          <w:szCs w:val="24"/>
        </w:rPr>
        <w:t xml:space="preserve"> применительно к улучшению условий жизнедеятельности и (или) расширению возможностей получателя социальных услуг самостоятельно обеспечивать свои основные жизненные потребности. </w:t>
      </w:r>
    </w:p>
    <w:p w:rsidR="00F60433" w:rsidRPr="00817DE8" w:rsidRDefault="00F60433" w:rsidP="00F60433">
      <w:pPr>
        <w:spacing w:after="0" w:line="240" w:lineRule="auto"/>
        <w:rPr>
          <w:rFonts w:ascii="Times New Roman" w:hAnsi="Times New Roman" w:cs="Times New Roman"/>
          <w:sz w:val="16"/>
          <w:szCs w:val="16"/>
        </w:rPr>
      </w:pPr>
    </w:p>
    <w:p w:rsidR="00F60433" w:rsidRPr="00817DE8" w:rsidRDefault="00F60433" w:rsidP="00F60433">
      <w:pPr>
        <w:spacing w:after="0" w:line="240" w:lineRule="auto"/>
        <w:rPr>
          <w:rFonts w:ascii="Times New Roman" w:hAnsi="Times New Roman" w:cs="Times New Roman"/>
          <w:sz w:val="26"/>
          <w:szCs w:val="26"/>
        </w:rPr>
      </w:pPr>
      <w:r w:rsidRPr="00817DE8">
        <w:rPr>
          <w:rFonts w:ascii="Times New Roman" w:hAnsi="Times New Roman" w:cs="Times New Roman"/>
          <w:sz w:val="26"/>
          <w:szCs w:val="26"/>
        </w:rPr>
        <w:t>Рекомендации: _______________________________________________________________</w:t>
      </w:r>
      <w:r w:rsidR="005D6CC6" w:rsidRPr="00817DE8">
        <w:rPr>
          <w:rFonts w:ascii="Times New Roman" w:hAnsi="Times New Roman" w:cs="Times New Roman"/>
          <w:sz w:val="26"/>
          <w:szCs w:val="26"/>
        </w:rPr>
        <w:t>_____</w:t>
      </w:r>
      <w:r w:rsidRPr="00817DE8">
        <w:rPr>
          <w:rFonts w:ascii="Times New Roman" w:hAnsi="Times New Roman" w:cs="Times New Roman"/>
          <w:sz w:val="26"/>
          <w:szCs w:val="26"/>
        </w:rPr>
        <w:t xml:space="preserve">___ </w:t>
      </w:r>
    </w:p>
    <w:p w:rsidR="005D6CC6" w:rsidRPr="00817DE8" w:rsidRDefault="005D6CC6" w:rsidP="00F60433">
      <w:pPr>
        <w:spacing w:after="0" w:line="240" w:lineRule="auto"/>
        <w:rPr>
          <w:rFonts w:ascii="Times New Roman" w:hAnsi="Times New Roman" w:cs="Times New Roman"/>
          <w:sz w:val="26"/>
          <w:szCs w:val="26"/>
        </w:rPr>
      </w:pPr>
    </w:p>
    <w:p w:rsidR="005D6CC6" w:rsidRPr="00817DE8" w:rsidRDefault="005D6CC6" w:rsidP="005D6CC6">
      <w:pPr>
        <w:rPr>
          <w:rFonts w:ascii="Times New Roman" w:hAnsi="Times New Roman" w:cs="Times New Roman"/>
          <w:sz w:val="24"/>
          <w:szCs w:val="24"/>
        </w:rPr>
      </w:pPr>
      <w:r w:rsidRPr="00817DE8">
        <w:rPr>
          <w:rFonts w:ascii="Times New Roman" w:hAnsi="Times New Roman" w:cs="Times New Roman"/>
          <w:sz w:val="28"/>
          <w:szCs w:val="28"/>
        </w:rPr>
        <w:t xml:space="preserve">_____________________                  ____________             __________________                                                    </w:t>
      </w:r>
      <w:r w:rsidRPr="00817DE8">
        <w:rPr>
          <w:rFonts w:ascii="Times New Roman" w:hAnsi="Times New Roman" w:cs="Times New Roman"/>
          <w:sz w:val="24"/>
          <w:szCs w:val="24"/>
        </w:rPr>
        <w:t>(уполномоченное лицо                                  (подпись)                              (расшифровка</w:t>
      </w:r>
      <w:proofErr w:type="gramStart"/>
      <w:r w:rsidRPr="00817DE8">
        <w:rPr>
          <w:rFonts w:ascii="Times New Roman" w:hAnsi="Times New Roman" w:cs="Times New Roman"/>
          <w:sz w:val="24"/>
          <w:szCs w:val="24"/>
        </w:rPr>
        <w:t xml:space="preserve"> )</w:t>
      </w:r>
      <w:proofErr w:type="gramEnd"/>
      <w:r w:rsidRPr="00817DE8">
        <w:rPr>
          <w:rFonts w:ascii="Times New Roman" w:hAnsi="Times New Roman" w:cs="Times New Roman"/>
          <w:sz w:val="24"/>
          <w:szCs w:val="24"/>
        </w:rPr>
        <w:t xml:space="preserve"> поставщика социальных услуг) </w:t>
      </w:r>
    </w:p>
    <w:p w:rsidR="00F60433" w:rsidRPr="00817DE8" w:rsidRDefault="00F60433" w:rsidP="00F60433">
      <w:pPr>
        <w:rPr>
          <w:rFonts w:ascii="Times New Roman" w:hAnsi="Times New Roman" w:cs="Times New Roman"/>
          <w:sz w:val="26"/>
          <w:szCs w:val="26"/>
        </w:rPr>
      </w:pPr>
      <w:r w:rsidRPr="00817DE8">
        <w:rPr>
          <w:rFonts w:ascii="Times New Roman" w:hAnsi="Times New Roman" w:cs="Times New Roman"/>
          <w:sz w:val="26"/>
          <w:szCs w:val="26"/>
        </w:rPr>
        <w:t>МП</w:t>
      </w:r>
    </w:p>
    <w:p w:rsidR="00F60433" w:rsidRPr="00817DE8" w:rsidRDefault="00F60433" w:rsidP="00F60433">
      <w:pPr>
        <w:spacing w:after="0" w:line="240" w:lineRule="auto"/>
        <w:rPr>
          <w:rFonts w:ascii="Times New Roman" w:hAnsi="Times New Roman" w:cs="Times New Roman"/>
          <w:sz w:val="28"/>
          <w:szCs w:val="28"/>
        </w:rPr>
      </w:pPr>
      <w:r w:rsidRPr="00817DE8">
        <w:rPr>
          <w:rFonts w:ascii="Times New Roman" w:hAnsi="Times New Roman" w:cs="Times New Roman"/>
          <w:sz w:val="26"/>
          <w:szCs w:val="26"/>
        </w:rPr>
        <w:t xml:space="preserve"> «_____»____________________20     г.</w:t>
      </w:r>
      <w:r w:rsidRPr="00817DE8">
        <w:rPr>
          <w:rFonts w:ascii="Times New Roman" w:hAnsi="Times New Roman" w:cs="Times New Roman"/>
          <w:sz w:val="28"/>
          <w:szCs w:val="28"/>
        </w:rPr>
        <w:br w:type="page"/>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w:t>
      </w:r>
      <w:r w:rsidR="00434F49"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BC4EF8" w:rsidRPr="00817DE8" w:rsidRDefault="00BC4EF8" w:rsidP="00BC4E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4EF8" w:rsidRPr="00817DE8" w:rsidRDefault="00BC4EF8" w:rsidP="00BC4E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4EF8" w:rsidRPr="00817DE8" w:rsidRDefault="00BC4EF8" w:rsidP="00BC4E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4EF8" w:rsidRPr="00817DE8" w:rsidRDefault="00BC4EF8" w:rsidP="00BC4E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4EF8" w:rsidRPr="00817DE8" w:rsidRDefault="00BC4EF8" w:rsidP="00BC4EF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ПОРЯДОК</w:t>
      </w:r>
    </w:p>
    <w:p w:rsidR="00BC4EF8" w:rsidRPr="00817DE8" w:rsidRDefault="00BC4EF8" w:rsidP="00BC4E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утверждения тарифов на социальные услуги на основании </w:t>
      </w:r>
      <w:proofErr w:type="spellStart"/>
      <w:r w:rsidRPr="00817DE8">
        <w:rPr>
          <w:rFonts w:ascii="Times New Roman" w:eastAsia="Times New Roman" w:hAnsi="Times New Roman" w:cs="Times New Roman"/>
          <w:b/>
          <w:bCs/>
          <w:sz w:val="28"/>
          <w:szCs w:val="28"/>
          <w:lang w:eastAsia="ru-RU"/>
        </w:rPr>
        <w:t>подушевых</w:t>
      </w:r>
      <w:proofErr w:type="spellEnd"/>
      <w:r w:rsidRPr="00817DE8">
        <w:rPr>
          <w:rFonts w:ascii="Times New Roman" w:eastAsia="Times New Roman" w:hAnsi="Times New Roman" w:cs="Times New Roman"/>
          <w:b/>
          <w:bCs/>
          <w:sz w:val="28"/>
          <w:szCs w:val="28"/>
          <w:lang w:eastAsia="ru-RU"/>
        </w:rPr>
        <w:t xml:space="preserve"> нормативов финансирования социальных услуг, оказываемых организациями социального обслуживания населения Белгородской области</w:t>
      </w:r>
    </w:p>
    <w:p w:rsidR="00BC4EF8" w:rsidRPr="00817DE8" w:rsidRDefault="00BC4EF8" w:rsidP="00BC4EF8">
      <w:pPr>
        <w:widowControl w:val="0"/>
        <w:autoSpaceDE w:val="0"/>
        <w:autoSpaceDN w:val="0"/>
        <w:adjustRightInd w:val="0"/>
        <w:spacing w:after="0" w:line="240" w:lineRule="auto"/>
        <w:ind w:firstLine="325"/>
        <w:jc w:val="both"/>
        <w:rPr>
          <w:rFonts w:ascii="Times New Roman" w:eastAsia="Times New Roman" w:hAnsi="Times New Roman" w:cs="Times New Roman"/>
          <w:sz w:val="28"/>
          <w:szCs w:val="28"/>
          <w:lang w:eastAsia="ru-RU"/>
        </w:rPr>
      </w:pPr>
    </w:p>
    <w:p w:rsidR="00BC4EF8" w:rsidRPr="00817DE8" w:rsidRDefault="00BC4EF8" w:rsidP="00BC4EF8">
      <w:pPr>
        <w:widowControl w:val="0"/>
        <w:autoSpaceDE w:val="0"/>
        <w:autoSpaceDN w:val="0"/>
        <w:adjustRightInd w:val="0"/>
        <w:spacing w:after="0" w:line="240" w:lineRule="auto"/>
        <w:ind w:firstLine="325"/>
        <w:jc w:val="both"/>
        <w:rPr>
          <w:rFonts w:ascii="Times New Roman" w:eastAsia="Times New Roman" w:hAnsi="Times New Roman" w:cs="Times New Roman"/>
          <w:sz w:val="28"/>
          <w:szCs w:val="28"/>
          <w:lang w:eastAsia="ru-RU"/>
        </w:rPr>
      </w:pPr>
    </w:p>
    <w:p w:rsidR="00BC4EF8" w:rsidRPr="00817DE8" w:rsidRDefault="00BC4EF8" w:rsidP="00BC4EF8">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I. Общие положения</w:t>
      </w: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 Настоящий Порядок устанавливает правила утверждения тарифов на социальные услуги на основании </w:t>
      </w:r>
      <w:proofErr w:type="spellStart"/>
      <w:r w:rsidRPr="00817DE8">
        <w:rPr>
          <w:rFonts w:ascii="Times New Roman" w:eastAsia="Times New Roman" w:hAnsi="Times New Roman" w:cs="Times New Roman"/>
          <w:sz w:val="28"/>
          <w:szCs w:val="28"/>
          <w:lang w:eastAsia="ru-RU"/>
        </w:rPr>
        <w:t>подушевых</w:t>
      </w:r>
      <w:proofErr w:type="spellEnd"/>
      <w:r w:rsidRPr="00817DE8">
        <w:rPr>
          <w:rFonts w:ascii="Times New Roman" w:eastAsia="Times New Roman" w:hAnsi="Times New Roman" w:cs="Times New Roman"/>
          <w:sz w:val="28"/>
          <w:szCs w:val="28"/>
          <w:lang w:eastAsia="ru-RU"/>
        </w:rPr>
        <w:t xml:space="preserve"> нормативов финансирования социальных услуг, оказываемых организациями социального обслуживания населения Белгородской области. </w:t>
      </w: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2. </w:t>
      </w:r>
      <w:proofErr w:type="gramStart"/>
      <w:r w:rsidRPr="00817DE8">
        <w:rPr>
          <w:rFonts w:ascii="Times New Roman" w:eastAsia="Times New Roman" w:hAnsi="Times New Roman" w:cs="Times New Roman"/>
          <w:sz w:val="28"/>
          <w:szCs w:val="28"/>
          <w:lang w:eastAsia="ru-RU"/>
        </w:rPr>
        <w:t xml:space="preserve">Тарифы на социальные услуги, предоставляемые организациями социального обслуживания населения Белгородской области получателям социальных услуг в стационарной и полустационарной форме социального обслуживания, утверждаются органом исполнительной власти Белгородской области, уполномоченным на осуществление предусмотренных Федеральным законом "Об основах социального обслуживания граждан в Российской Федерации" полномочий в сфере социального обслуживания граждан, на основании </w:t>
      </w:r>
      <w:proofErr w:type="spellStart"/>
      <w:r w:rsidRPr="00817DE8">
        <w:rPr>
          <w:rFonts w:ascii="Times New Roman" w:eastAsia="Times New Roman" w:hAnsi="Times New Roman" w:cs="Times New Roman"/>
          <w:sz w:val="28"/>
          <w:szCs w:val="28"/>
          <w:lang w:eastAsia="ru-RU"/>
        </w:rPr>
        <w:t>подушевых</w:t>
      </w:r>
      <w:proofErr w:type="spellEnd"/>
      <w:r w:rsidRPr="00817DE8">
        <w:rPr>
          <w:rFonts w:ascii="Times New Roman" w:eastAsia="Times New Roman" w:hAnsi="Times New Roman" w:cs="Times New Roman"/>
          <w:sz w:val="28"/>
          <w:szCs w:val="28"/>
          <w:lang w:eastAsia="ru-RU"/>
        </w:rPr>
        <w:t xml:space="preserve"> нормативов финансирования социальных услуг, определенных в соответствии с утвержденными Правительством</w:t>
      </w:r>
      <w:proofErr w:type="gramEnd"/>
      <w:r w:rsidRPr="00817DE8">
        <w:rPr>
          <w:rFonts w:ascii="Times New Roman" w:eastAsia="Times New Roman" w:hAnsi="Times New Roman" w:cs="Times New Roman"/>
          <w:sz w:val="28"/>
          <w:szCs w:val="28"/>
          <w:lang w:eastAsia="ru-RU"/>
        </w:rPr>
        <w:t xml:space="preserve"> Российской Федерации методическими рекомендациями по расчету </w:t>
      </w:r>
      <w:proofErr w:type="spellStart"/>
      <w:r w:rsidRPr="00817DE8">
        <w:rPr>
          <w:rFonts w:ascii="Times New Roman" w:eastAsia="Times New Roman" w:hAnsi="Times New Roman" w:cs="Times New Roman"/>
          <w:sz w:val="28"/>
          <w:szCs w:val="28"/>
          <w:lang w:eastAsia="ru-RU"/>
        </w:rPr>
        <w:t>подушевых</w:t>
      </w:r>
      <w:proofErr w:type="spellEnd"/>
      <w:r w:rsidRPr="00817DE8">
        <w:rPr>
          <w:rFonts w:ascii="Times New Roman" w:eastAsia="Times New Roman" w:hAnsi="Times New Roman" w:cs="Times New Roman"/>
          <w:sz w:val="28"/>
          <w:szCs w:val="28"/>
          <w:lang w:eastAsia="ru-RU"/>
        </w:rPr>
        <w:t xml:space="preserve"> нормативов финансирования социальных услуг.</w:t>
      </w: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3. </w:t>
      </w:r>
      <w:proofErr w:type="gramStart"/>
      <w:r w:rsidRPr="00817DE8">
        <w:rPr>
          <w:rFonts w:ascii="Times New Roman" w:eastAsia="Times New Roman" w:hAnsi="Times New Roman" w:cs="Times New Roman"/>
          <w:sz w:val="28"/>
          <w:szCs w:val="28"/>
          <w:lang w:eastAsia="ru-RU"/>
        </w:rPr>
        <w:t xml:space="preserve">Тарифы на социальные услуги, предоставляемые организациями социального обслуживания населения Белгородской области получателям социальных услуг в форме социального обслуживания на дому, утверждаются постановлением Правительства Белгородской области  на основании </w:t>
      </w:r>
      <w:proofErr w:type="spellStart"/>
      <w:r w:rsidRPr="00817DE8">
        <w:rPr>
          <w:rFonts w:ascii="Times New Roman" w:eastAsia="Times New Roman" w:hAnsi="Times New Roman" w:cs="Times New Roman"/>
          <w:sz w:val="28"/>
          <w:szCs w:val="28"/>
          <w:lang w:eastAsia="ru-RU"/>
        </w:rPr>
        <w:t>подушевых</w:t>
      </w:r>
      <w:proofErr w:type="spellEnd"/>
      <w:r w:rsidRPr="00817DE8">
        <w:rPr>
          <w:rFonts w:ascii="Times New Roman" w:eastAsia="Times New Roman" w:hAnsi="Times New Roman" w:cs="Times New Roman"/>
          <w:sz w:val="28"/>
          <w:szCs w:val="28"/>
          <w:lang w:eastAsia="ru-RU"/>
        </w:rPr>
        <w:t xml:space="preserve"> нормативов финансирования социальных услуг, определенных в соответствии с утвержденными Правительством Российской Федерации методическими рекомендациями по расчету </w:t>
      </w:r>
      <w:proofErr w:type="spellStart"/>
      <w:r w:rsidRPr="00817DE8">
        <w:rPr>
          <w:rFonts w:ascii="Times New Roman" w:eastAsia="Times New Roman" w:hAnsi="Times New Roman" w:cs="Times New Roman"/>
          <w:sz w:val="28"/>
          <w:szCs w:val="28"/>
          <w:lang w:eastAsia="ru-RU"/>
        </w:rPr>
        <w:t>подушевых</w:t>
      </w:r>
      <w:proofErr w:type="spellEnd"/>
      <w:r w:rsidRPr="00817DE8">
        <w:rPr>
          <w:rFonts w:ascii="Times New Roman" w:eastAsia="Times New Roman" w:hAnsi="Times New Roman" w:cs="Times New Roman"/>
          <w:sz w:val="28"/>
          <w:szCs w:val="28"/>
          <w:lang w:eastAsia="ru-RU"/>
        </w:rPr>
        <w:t xml:space="preserve"> нормативов финансирования социальных услуг.</w:t>
      </w:r>
      <w:proofErr w:type="gramEnd"/>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4. Тарифы утверждаются по каждой социальной услуге, входящей в перечень социальных услуг, предоставляемых поставщиками социальных услуг на территории Белгородской области, утвержденный законом </w:t>
      </w:r>
      <w:r w:rsidRPr="00817DE8">
        <w:rPr>
          <w:rFonts w:ascii="Times New Roman" w:eastAsia="Times New Roman" w:hAnsi="Times New Roman" w:cs="Times New Roman"/>
          <w:sz w:val="28"/>
          <w:szCs w:val="28"/>
          <w:lang w:eastAsia="ru-RU"/>
        </w:rPr>
        <w:lastRenderedPageBreak/>
        <w:t>Белгородской области (далее - Перечень социальных услуг).</w:t>
      </w: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 Утверждение тарифов получателям социальных услуг в стационарной и полустационарной форме социального обслуживания, на социальные услуги осуществляется по согласованию с Комиссией по государственному регулированию цен и тарифов в Белгородской области.</w:t>
      </w:r>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 </w:t>
      </w:r>
      <w:proofErr w:type="gramStart"/>
      <w:r w:rsidRPr="00817DE8">
        <w:rPr>
          <w:rFonts w:ascii="Times New Roman" w:eastAsia="Times New Roman" w:hAnsi="Times New Roman" w:cs="Times New Roman"/>
          <w:sz w:val="28"/>
          <w:szCs w:val="28"/>
          <w:lang w:eastAsia="ru-RU"/>
        </w:rPr>
        <w:t>Тарифы на новые виды социальных услуг, дополнительно включенные в Перечень социальных услуг, утверждаются в течение 30 календарных дней со дня вступления в силу закона Белгородской области               о внесении изменений в Перечень социальных услуг с соответствии с пунктами 2 и 3 настоящего Порядка.</w:t>
      </w:r>
      <w:proofErr w:type="gramEnd"/>
    </w:p>
    <w:p w:rsidR="00824A0C" w:rsidRPr="00817DE8" w:rsidRDefault="00824A0C" w:rsidP="00824A0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 Тарифы на дополнительные социальные услуги за плату утверждаются в соответствие с действующим законодательством органом, в функции которого входят данные полномочия.</w:t>
      </w:r>
    </w:p>
    <w:p w:rsidR="00BC4EF8" w:rsidRPr="00817DE8" w:rsidRDefault="00BC4EF8" w:rsidP="00824A0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br w:type="page"/>
      </w:r>
    </w:p>
    <w:p w:rsidR="00BC4EF8" w:rsidRPr="00817DE8" w:rsidRDefault="00BC4EF8" w:rsidP="00BC4EF8">
      <w:pPr>
        <w:autoSpaceDE w:val="0"/>
        <w:autoSpaceDN w:val="0"/>
        <w:adjustRightInd w:val="0"/>
        <w:spacing w:after="0" w:line="240" w:lineRule="auto"/>
        <w:ind w:firstLine="540"/>
        <w:jc w:val="both"/>
        <w:rPr>
          <w:rFonts w:ascii="Times New Roman" w:hAnsi="Times New Roman" w:cs="Times New Roman"/>
          <w:sz w:val="28"/>
          <w:szCs w:val="28"/>
        </w:rPr>
      </w:pP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Утвержден</w:t>
      </w:r>
      <w:r w:rsidR="00854FEF" w:rsidRPr="00817DE8">
        <w:rPr>
          <w:rFonts w:ascii="Times New Roman" w:eastAsia="Calibri" w:hAnsi="Times New Roman" w:cs="Times New Roman"/>
          <w:b/>
          <w:sz w:val="28"/>
          <w:szCs w:val="28"/>
        </w:rPr>
        <w:t>о</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w:t>
      </w:r>
      <w:r w:rsidR="00434F49"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p>
    <w:p w:rsidR="008D402B" w:rsidRPr="00817DE8" w:rsidRDefault="008D402B" w:rsidP="008D402B">
      <w:pPr>
        <w:spacing w:after="0" w:line="240" w:lineRule="auto"/>
        <w:ind w:left="426"/>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Типовое штатное расписание</w:t>
      </w:r>
    </w:p>
    <w:p w:rsidR="008D402B" w:rsidRPr="00817DE8" w:rsidRDefault="008D402B" w:rsidP="008D402B">
      <w:pPr>
        <w:spacing w:after="0" w:line="240" w:lineRule="auto"/>
        <w:ind w:left="426"/>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социально-реабилитационного центра для несовершеннолетних</w:t>
      </w:r>
    </w:p>
    <w:p w:rsidR="008D402B" w:rsidRPr="00817DE8" w:rsidRDefault="008D402B" w:rsidP="008D402B">
      <w:pPr>
        <w:spacing w:after="0" w:line="240" w:lineRule="auto"/>
        <w:jc w:val="both"/>
        <w:rPr>
          <w:rFonts w:ascii="Times New Roman" w:eastAsia="Times New Roman" w:hAnsi="Times New Roman" w:cs="Times New Roman"/>
          <w:sz w:val="20"/>
          <w:szCs w:val="20"/>
          <w:lang w:eastAsia="ru-RU"/>
        </w:rPr>
      </w:pPr>
    </w:p>
    <w:p w:rsidR="008D402B" w:rsidRPr="00817DE8" w:rsidRDefault="008D402B" w:rsidP="008D402B">
      <w:pPr>
        <w:spacing w:after="0" w:line="240" w:lineRule="auto"/>
        <w:jc w:val="both"/>
        <w:rPr>
          <w:rFonts w:ascii="Times New Roman" w:eastAsia="Times New Roman" w:hAnsi="Times New Roman" w:cs="Times New Roman"/>
          <w:sz w:val="20"/>
          <w:szCs w:val="20"/>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84"/>
        <w:gridCol w:w="850"/>
        <w:gridCol w:w="1134"/>
        <w:gridCol w:w="992"/>
        <w:gridCol w:w="1044"/>
        <w:gridCol w:w="1650"/>
      </w:tblGrid>
      <w:tr w:rsidR="00817DE8" w:rsidRPr="00817DE8" w:rsidTr="008D402B">
        <w:trPr>
          <w:trHeight w:val="319"/>
        </w:trPr>
        <w:tc>
          <w:tcPr>
            <w:tcW w:w="3227" w:type="dxa"/>
            <w:vMerge w:val="restart"/>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Наименование должности</w:t>
            </w:r>
          </w:p>
        </w:tc>
        <w:tc>
          <w:tcPr>
            <w:tcW w:w="6554" w:type="dxa"/>
            <w:gridSpan w:val="6"/>
            <w:shd w:val="clear" w:color="auto" w:fill="auto"/>
            <w:vAlign w:val="center"/>
          </w:tcPr>
          <w:p w:rsidR="008D402B" w:rsidRPr="00817DE8" w:rsidRDefault="008D402B" w:rsidP="008D402B">
            <w:pPr>
              <w:spacing w:before="160" w:after="16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Количество штатных единиц</w:t>
            </w:r>
          </w:p>
        </w:tc>
      </w:tr>
      <w:tr w:rsidR="00817DE8" w:rsidRPr="00817DE8" w:rsidTr="008D402B">
        <w:trPr>
          <w:trHeight w:val="58"/>
        </w:trPr>
        <w:tc>
          <w:tcPr>
            <w:tcW w:w="3227" w:type="dxa"/>
            <w:vMerge/>
            <w:shd w:val="clear" w:color="auto" w:fill="auto"/>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p>
        </w:tc>
        <w:tc>
          <w:tcPr>
            <w:tcW w:w="884"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8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30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40 </w:t>
            </w:r>
          </w:p>
          <w:p w:rsidR="008D402B" w:rsidRPr="00817DE8" w:rsidRDefault="008D402B" w:rsidP="000741C5">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коек</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r>
      <w:tr w:rsidR="00817DE8" w:rsidRPr="00817DE8" w:rsidTr="008D402B">
        <w:trPr>
          <w:trHeight w:val="255"/>
        </w:trPr>
        <w:tc>
          <w:tcPr>
            <w:tcW w:w="9781" w:type="dxa"/>
            <w:gridSpan w:val="7"/>
            <w:shd w:val="clear" w:color="auto" w:fill="auto"/>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Аппарат учреждения</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Директор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Заместитель директора по воспитательной и реабилитационной работе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Заместитель директора </w:t>
            </w:r>
          </w:p>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 хозяйственной работе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Заместитель директора по общим вопросам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Главный бухгалтер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Бухгалтер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Бухгалтер-кассир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Старший кассир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Экономист</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Специалист по торгам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w:t>
            </w:r>
            <w:proofErr w:type="gramStart"/>
            <w:r w:rsidRPr="00817DE8">
              <w:rPr>
                <w:rFonts w:ascii="Times New Roman" w:eastAsia="Times New Roman" w:hAnsi="Times New Roman" w:cs="Times New Roman"/>
                <w:sz w:val="28"/>
                <w:szCs w:val="28"/>
                <w:lang w:eastAsia="ru-RU"/>
              </w:rPr>
              <w:t>ст в сф</w:t>
            </w:r>
            <w:proofErr w:type="gramEnd"/>
            <w:r w:rsidRPr="00817DE8">
              <w:rPr>
                <w:rFonts w:ascii="Times New Roman" w:eastAsia="Times New Roman" w:hAnsi="Times New Roman" w:cs="Times New Roman"/>
                <w:sz w:val="28"/>
                <w:szCs w:val="28"/>
                <w:lang w:eastAsia="ru-RU"/>
              </w:rPr>
              <w:t>ере закупок</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Программист</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Делопроизводитель</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Заведующий складом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Секретарь-машинистка</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Специалист по кадрам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Инженер-механик</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Заведующий хозяйством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Диетическая сестра</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Повар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Подсобный рабочий</w:t>
            </w:r>
          </w:p>
          <w:p w:rsidR="00900C15" w:rsidRPr="00817DE8" w:rsidRDefault="00900C15" w:rsidP="008D402B">
            <w:pPr>
              <w:spacing w:after="0" w:line="240" w:lineRule="auto"/>
              <w:jc w:val="both"/>
              <w:rPr>
                <w:rFonts w:ascii="Times New Roman" w:eastAsia="Times New Roman" w:hAnsi="Times New Roman" w:cs="Times New Roman"/>
                <w:sz w:val="28"/>
                <w:szCs w:val="28"/>
                <w:lang w:eastAsia="ru-RU"/>
              </w:rPr>
            </w:pP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xml:space="preserve">Водитель автомобиля </w:t>
            </w:r>
          </w:p>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(на </w:t>
            </w:r>
            <w:proofErr w:type="gramStart"/>
            <w:r w:rsidRPr="00817DE8">
              <w:rPr>
                <w:rFonts w:ascii="Times New Roman" w:eastAsia="Times New Roman" w:hAnsi="Times New Roman" w:cs="Times New Roman"/>
                <w:sz w:val="28"/>
                <w:szCs w:val="28"/>
                <w:lang w:eastAsia="ru-RU"/>
              </w:rPr>
              <w:t>каждый</w:t>
            </w:r>
            <w:proofErr w:type="gramEnd"/>
            <w:r w:rsidRPr="00817DE8">
              <w:rPr>
                <w:rFonts w:ascii="Times New Roman" w:eastAsia="Times New Roman" w:hAnsi="Times New Roman" w:cs="Times New Roman"/>
                <w:sz w:val="28"/>
                <w:szCs w:val="28"/>
                <w:lang w:eastAsia="ru-RU"/>
              </w:rPr>
              <w:t xml:space="preserve"> а/м)</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Дезинфектор</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Кастелянша</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Рабочий по стирке и ремонту одежды</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495"/>
        </w:trPr>
        <w:tc>
          <w:tcPr>
            <w:tcW w:w="3227" w:type="dxa"/>
            <w:shd w:val="clear" w:color="auto" w:fill="auto"/>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Рабочий по комплексному обслуживанию и ремонту зданий</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Специалист по социальной работе (дежурный по режиму)</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Электрик</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Кладовщик</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Уборщик служебных помещений</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vMerge w:val="restart"/>
            <w:shd w:val="clear" w:color="auto" w:fill="auto"/>
            <w:noWrap/>
          </w:tcPr>
          <w:p w:rsidR="008D402B" w:rsidRPr="00817DE8" w:rsidRDefault="008D402B" w:rsidP="008D402B">
            <w:pPr>
              <w:spacing w:after="0" w:line="240" w:lineRule="auto"/>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Наименование должности</w:t>
            </w:r>
          </w:p>
        </w:tc>
        <w:tc>
          <w:tcPr>
            <w:tcW w:w="6554" w:type="dxa"/>
            <w:gridSpan w:val="6"/>
            <w:shd w:val="clear" w:color="auto" w:fill="auto"/>
            <w:noWrap/>
          </w:tcPr>
          <w:p w:rsidR="008D402B" w:rsidRPr="00817DE8" w:rsidRDefault="008D402B" w:rsidP="008D402B">
            <w:pPr>
              <w:spacing w:before="160" w:after="16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Количество штатных единиц</w:t>
            </w:r>
          </w:p>
        </w:tc>
      </w:tr>
      <w:tr w:rsidR="00817DE8" w:rsidRPr="00817DE8" w:rsidTr="008D402B">
        <w:trPr>
          <w:trHeight w:val="204"/>
        </w:trPr>
        <w:tc>
          <w:tcPr>
            <w:tcW w:w="3227" w:type="dxa"/>
            <w:vMerge/>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30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Сторож-вахтер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Дворник</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Старшая медицинская сестра</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Врач-педиатр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Врач-психотерапевт, психиатр</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22,5</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23,5</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24,5</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24,5</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46</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40,0</w:t>
            </w:r>
          </w:p>
        </w:tc>
      </w:tr>
      <w:tr w:rsidR="00817DE8" w:rsidRPr="00817DE8" w:rsidTr="008D402B">
        <w:trPr>
          <w:trHeight w:val="255"/>
        </w:trPr>
        <w:tc>
          <w:tcPr>
            <w:tcW w:w="9781" w:type="dxa"/>
            <w:gridSpan w:val="7"/>
            <w:shd w:val="clear" w:color="auto" w:fill="auto"/>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Приемное отделение</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Заведующий отделением</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Воспитатель</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Социальный педагог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Педагог-психолог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Медицинская сестра</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Помощник воспитателя</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379"/>
        </w:trPr>
        <w:tc>
          <w:tcPr>
            <w:tcW w:w="3227" w:type="dxa"/>
            <w:shd w:val="clear" w:color="auto" w:fill="auto"/>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Специалист </w:t>
            </w:r>
          </w:p>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 социальной работе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04"/>
        </w:trPr>
        <w:tc>
          <w:tcPr>
            <w:tcW w:w="3227" w:type="dxa"/>
            <w:shd w:val="clear" w:color="auto" w:fill="auto"/>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10</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10</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10</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10</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17</w:t>
            </w:r>
          </w:p>
          <w:p w:rsidR="00900C15" w:rsidRPr="00817DE8" w:rsidRDefault="00900C15" w:rsidP="008D402B">
            <w:pPr>
              <w:spacing w:after="0" w:line="240" w:lineRule="auto"/>
              <w:jc w:val="center"/>
              <w:rPr>
                <w:rFonts w:ascii="Times New Roman" w:eastAsia="Times New Roman" w:hAnsi="Times New Roman" w:cs="Times New Roman"/>
                <w:b/>
                <w:bCs/>
                <w:sz w:val="28"/>
                <w:szCs w:val="28"/>
                <w:lang w:eastAsia="ru-RU"/>
              </w:rPr>
            </w:pPr>
          </w:p>
          <w:p w:rsidR="00900C15" w:rsidRPr="00817DE8" w:rsidRDefault="00900C15" w:rsidP="008D402B">
            <w:pPr>
              <w:spacing w:after="0" w:line="240" w:lineRule="auto"/>
              <w:jc w:val="center"/>
              <w:rPr>
                <w:rFonts w:ascii="Times New Roman" w:eastAsia="Times New Roman" w:hAnsi="Times New Roman" w:cs="Times New Roman"/>
                <w:b/>
                <w:bCs/>
                <w:sz w:val="28"/>
                <w:szCs w:val="28"/>
                <w:lang w:eastAsia="ru-RU"/>
              </w:rPr>
            </w:pPr>
          </w:p>
          <w:p w:rsidR="00900C15" w:rsidRPr="00817DE8" w:rsidRDefault="00900C15" w:rsidP="008D402B">
            <w:pPr>
              <w:spacing w:after="0" w:line="240" w:lineRule="auto"/>
              <w:jc w:val="center"/>
              <w:rPr>
                <w:rFonts w:ascii="Times New Roman" w:eastAsia="Times New Roman" w:hAnsi="Times New Roman" w:cs="Times New Roman"/>
                <w:b/>
                <w:bCs/>
                <w:sz w:val="28"/>
                <w:szCs w:val="28"/>
                <w:lang w:eastAsia="ru-RU"/>
              </w:rPr>
            </w:pPr>
          </w:p>
        </w:tc>
      </w:tr>
      <w:tr w:rsidR="00817DE8" w:rsidRPr="00817DE8" w:rsidTr="008D402B">
        <w:trPr>
          <w:trHeight w:val="744"/>
        </w:trPr>
        <w:tc>
          <w:tcPr>
            <w:tcW w:w="9781" w:type="dxa"/>
            <w:gridSpan w:val="7"/>
            <w:shd w:val="clear" w:color="auto" w:fill="auto"/>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lastRenderedPageBreak/>
              <w:t xml:space="preserve">Отделение ранней профилактики семейного неблагополучия, семейного устройства и </w:t>
            </w:r>
            <w:proofErr w:type="spellStart"/>
            <w:r w:rsidRPr="00817DE8">
              <w:rPr>
                <w:rFonts w:ascii="Times New Roman" w:eastAsia="Times New Roman" w:hAnsi="Times New Roman" w:cs="Times New Roman"/>
                <w:b/>
                <w:bCs/>
                <w:sz w:val="28"/>
                <w:szCs w:val="28"/>
                <w:lang w:eastAsia="ru-RU"/>
              </w:rPr>
              <w:t>постинтернатного</w:t>
            </w:r>
            <w:proofErr w:type="spellEnd"/>
            <w:r w:rsidRPr="00817DE8">
              <w:rPr>
                <w:rFonts w:ascii="Times New Roman" w:eastAsia="Times New Roman" w:hAnsi="Times New Roman" w:cs="Times New Roman"/>
                <w:b/>
                <w:bCs/>
                <w:sz w:val="28"/>
                <w:szCs w:val="28"/>
                <w:lang w:eastAsia="ru-RU"/>
              </w:rPr>
              <w:t xml:space="preserve"> сопровождения детей-сирот, детей, оставшихся без попечения и лиц из их числа</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Заведующий отделением</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Социальный педагог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Специалист </w:t>
            </w:r>
          </w:p>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 социальной работе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Педагог-психолог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Дефектолог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Юрисконсульт</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0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13</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19</w:t>
            </w:r>
          </w:p>
        </w:tc>
      </w:tr>
      <w:tr w:rsidR="00817DE8" w:rsidRPr="00817DE8" w:rsidTr="008D402B">
        <w:trPr>
          <w:trHeight w:val="240"/>
        </w:trPr>
        <w:tc>
          <w:tcPr>
            <w:tcW w:w="9781" w:type="dxa"/>
            <w:gridSpan w:val="7"/>
            <w:shd w:val="clear" w:color="auto" w:fill="auto"/>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                              Отделение социальной реабилитации (7 чел. 1 гр.)</w:t>
            </w:r>
          </w:p>
        </w:tc>
      </w:tr>
      <w:tr w:rsidR="00817DE8" w:rsidRPr="00817DE8" w:rsidTr="008D402B">
        <w:trPr>
          <w:trHeight w:val="240"/>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 гр.</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3 гр.</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3 гр.</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4 гр.</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4 гр.</w:t>
            </w:r>
          </w:p>
        </w:tc>
      </w:tr>
      <w:tr w:rsidR="00817DE8" w:rsidRPr="00817DE8" w:rsidTr="008D402B">
        <w:trPr>
          <w:trHeight w:val="240"/>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sz w:val="28"/>
                <w:szCs w:val="28"/>
                <w:lang w:eastAsia="ru-RU"/>
              </w:rPr>
            </w:pP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Заведующий отделением</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Старший воспитатель</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Методист</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Социальный педагог </w:t>
            </w:r>
          </w:p>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 на каждую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Специалист по социальной работе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7,5</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7,5</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Педагог-психолог (1 на каждую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Помощник воспитателя </w:t>
            </w:r>
          </w:p>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(2,5 на каждую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7,5</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7,5</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Музыкальный руководитель</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Воспитатель (5 на каждую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15</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15</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20</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20</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20</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Инструктор по труду </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Дефектолог</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Инструктор по физической культуре</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vMerge w:val="restart"/>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Наименование должности</w:t>
            </w:r>
          </w:p>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p>
        </w:tc>
        <w:tc>
          <w:tcPr>
            <w:tcW w:w="6554" w:type="dxa"/>
            <w:gridSpan w:val="6"/>
            <w:shd w:val="clear" w:color="auto" w:fill="auto"/>
            <w:noWrap/>
            <w:vAlign w:val="center"/>
          </w:tcPr>
          <w:p w:rsidR="008D402B" w:rsidRPr="00817DE8" w:rsidRDefault="008D402B" w:rsidP="008D402B">
            <w:pPr>
              <w:spacing w:before="160" w:after="16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Количество штатных единиц</w:t>
            </w:r>
          </w:p>
        </w:tc>
      </w:tr>
      <w:tr w:rsidR="00817DE8" w:rsidRPr="00817DE8" w:rsidTr="008D402B">
        <w:trPr>
          <w:trHeight w:val="264"/>
        </w:trPr>
        <w:tc>
          <w:tcPr>
            <w:tcW w:w="3227" w:type="dxa"/>
            <w:vMerge/>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25</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30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50</w:t>
            </w:r>
          </w:p>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sz w:val="28"/>
                <w:szCs w:val="28"/>
                <w:lang w:eastAsia="ru-RU"/>
              </w:rPr>
              <w:t>коек</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Учитель-логопед</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Библиотекарь</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0,5</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Юрисконсульт</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25</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40</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40</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52</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52</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49,5</w:t>
            </w:r>
          </w:p>
        </w:tc>
      </w:tr>
      <w:tr w:rsidR="00817DE8" w:rsidRPr="00817DE8" w:rsidTr="008D402B">
        <w:trPr>
          <w:trHeight w:val="264"/>
        </w:trPr>
        <w:tc>
          <w:tcPr>
            <w:tcW w:w="9781" w:type="dxa"/>
            <w:gridSpan w:val="7"/>
            <w:shd w:val="clear" w:color="auto" w:fill="auto"/>
            <w:noWrap/>
            <w:vAlign w:val="center"/>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lastRenderedPageBreak/>
              <w:t>Отделение дневного пребывания (1гр. от 5до10чел.)</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1 гр.</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1 гр.</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1 гр.</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1 гр.</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 гр.</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 гр.</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Заведующая отделением</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Воспитатель (на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Педагог-психолог (на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Помощник воспитателя </w:t>
            </w:r>
          </w:p>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(на каждую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Медицинская сестра</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Социальный педагог (на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Специалист по социальной работе (на группу)</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Уборщик служебных помещений</w:t>
            </w:r>
          </w:p>
        </w:tc>
        <w:tc>
          <w:tcPr>
            <w:tcW w:w="88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850"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13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992"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c>
          <w:tcPr>
            <w:tcW w:w="1044" w:type="dxa"/>
            <w:shd w:val="clear" w:color="auto" w:fill="auto"/>
            <w:noWrap/>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w:t>
            </w:r>
          </w:p>
        </w:tc>
        <w:tc>
          <w:tcPr>
            <w:tcW w:w="1650" w:type="dxa"/>
            <w:shd w:val="clear" w:color="auto" w:fill="auto"/>
            <w:vAlign w:val="center"/>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8</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8</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8</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b/>
                <w:bCs/>
                <w:sz w:val="28"/>
                <w:szCs w:val="28"/>
                <w:lang w:eastAsia="ru-RU"/>
              </w:rPr>
              <w:t>8</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w:t>
            </w:r>
          </w:p>
        </w:tc>
      </w:tr>
      <w:tr w:rsidR="00817DE8" w:rsidRPr="00817DE8" w:rsidTr="008D402B">
        <w:trPr>
          <w:trHeight w:val="264"/>
        </w:trPr>
        <w:tc>
          <w:tcPr>
            <w:tcW w:w="9781" w:type="dxa"/>
            <w:gridSpan w:val="7"/>
            <w:shd w:val="clear" w:color="auto" w:fill="auto"/>
            <w:noWrap/>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Отделение перевозки несовершеннолетних</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Заведующая отделением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Специалист по социальной работе</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Педагог-психолог</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Медицинская сестра</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Воспитатель</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Помощник воспитателя</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Социальный педагог</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proofErr w:type="gramStart"/>
            <w:r w:rsidRPr="00817DE8">
              <w:rPr>
                <w:rFonts w:ascii="Times New Roman" w:eastAsia="Times New Roman" w:hAnsi="Times New Roman" w:cs="Times New Roman"/>
                <w:sz w:val="28"/>
                <w:szCs w:val="28"/>
                <w:lang w:eastAsia="ru-RU"/>
              </w:rPr>
              <w:t>Водитель</w:t>
            </w:r>
            <w:proofErr w:type="gramEnd"/>
            <w:r w:rsidRPr="00817DE8">
              <w:rPr>
                <w:rFonts w:ascii="Times New Roman" w:eastAsia="Times New Roman" w:hAnsi="Times New Roman" w:cs="Times New Roman"/>
                <w:sz w:val="28"/>
                <w:szCs w:val="28"/>
                <w:lang w:eastAsia="ru-RU"/>
              </w:rPr>
              <w:t xml:space="preserve"> а/м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7</w:t>
            </w:r>
          </w:p>
        </w:tc>
      </w:tr>
      <w:tr w:rsidR="00817DE8" w:rsidRPr="00817DE8" w:rsidTr="008D402B">
        <w:trPr>
          <w:trHeight w:val="264"/>
        </w:trPr>
        <w:tc>
          <w:tcPr>
            <w:tcW w:w="9781" w:type="dxa"/>
            <w:gridSpan w:val="7"/>
            <w:shd w:val="clear" w:color="auto" w:fill="auto"/>
            <w:noWrap/>
          </w:tcPr>
          <w:p w:rsidR="008D402B" w:rsidRPr="00817DE8" w:rsidRDefault="008D402B" w:rsidP="008D402B">
            <w:pPr>
              <w:spacing w:before="80" w:after="8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Методическое отделение</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Заведующая отделением</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1</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Педагог-психолог</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Социальный педагог</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2</w:t>
            </w:r>
          </w:p>
        </w:tc>
      </w:tr>
      <w:tr w:rsidR="00817DE8" w:rsidRPr="00817DE8" w:rsidTr="008D402B">
        <w:trPr>
          <w:trHeight w:val="264"/>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Итого</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0</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5</w:t>
            </w:r>
          </w:p>
        </w:tc>
      </w:tr>
      <w:tr w:rsidR="008D402B" w:rsidRPr="00817DE8" w:rsidTr="008D402B">
        <w:trPr>
          <w:trHeight w:val="276"/>
        </w:trPr>
        <w:tc>
          <w:tcPr>
            <w:tcW w:w="3227" w:type="dxa"/>
            <w:shd w:val="clear" w:color="auto" w:fill="auto"/>
            <w:noWrap/>
          </w:tcPr>
          <w:p w:rsidR="008D402B" w:rsidRPr="00817DE8" w:rsidRDefault="008D402B" w:rsidP="008D402B">
            <w:pPr>
              <w:spacing w:after="0" w:line="240" w:lineRule="auto"/>
              <w:jc w:val="both"/>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ВСЕГО </w:t>
            </w:r>
          </w:p>
        </w:tc>
        <w:tc>
          <w:tcPr>
            <w:tcW w:w="88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76,5</w:t>
            </w:r>
          </w:p>
        </w:tc>
        <w:tc>
          <w:tcPr>
            <w:tcW w:w="850"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92,5</w:t>
            </w:r>
          </w:p>
        </w:tc>
        <w:tc>
          <w:tcPr>
            <w:tcW w:w="113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93,5</w:t>
            </w:r>
          </w:p>
        </w:tc>
        <w:tc>
          <w:tcPr>
            <w:tcW w:w="992"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107,5</w:t>
            </w:r>
          </w:p>
        </w:tc>
        <w:tc>
          <w:tcPr>
            <w:tcW w:w="1044" w:type="dxa"/>
            <w:shd w:val="clear" w:color="auto" w:fill="auto"/>
            <w:noWrap/>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116</w:t>
            </w:r>
          </w:p>
        </w:tc>
        <w:tc>
          <w:tcPr>
            <w:tcW w:w="1650" w:type="dxa"/>
            <w:shd w:val="clear" w:color="auto" w:fill="auto"/>
          </w:tcPr>
          <w:p w:rsidR="008D402B" w:rsidRPr="00817DE8" w:rsidRDefault="008D402B" w:rsidP="008D402B">
            <w:pPr>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146,5</w:t>
            </w:r>
          </w:p>
        </w:tc>
      </w:tr>
    </w:tbl>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p>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p>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p>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p>
    <w:p w:rsidR="00854FEF" w:rsidRPr="00817DE8" w:rsidRDefault="00854FEF" w:rsidP="00BC4EF8">
      <w:pPr>
        <w:autoSpaceDE w:val="0"/>
        <w:autoSpaceDN w:val="0"/>
        <w:adjustRightInd w:val="0"/>
        <w:spacing w:after="0" w:line="240" w:lineRule="auto"/>
        <w:ind w:firstLine="540"/>
        <w:jc w:val="both"/>
        <w:rPr>
          <w:rFonts w:ascii="Times New Roman" w:hAnsi="Times New Roman" w:cs="Times New Roman"/>
          <w:sz w:val="28"/>
          <w:szCs w:val="28"/>
        </w:rPr>
      </w:pPr>
      <w:r w:rsidRPr="00817DE8">
        <w:rPr>
          <w:rFonts w:ascii="Times New Roman" w:hAnsi="Times New Roman" w:cs="Times New Roman"/>
          <w:sz w:val="28"/>
          <w:szCs w:val="28"/>
        </w:rPr>
        <w:br w:type="page"/>
      </w:r>
    </w:p>
    <w:p w:rsidR="00BC4EF8" w:rsidRPr="00817DE8" w:rsidRDefault="00BC4EF8" w:rsidP="00BC4EF8">
      <w:pPr>
        <w:autoSpaceDE w:val="0"/>
        <w:autoSpaceDN w:val="0"/>
        <w:adjustRightInd w:val="0"/>
        <w:spacing w:after="0" w:line="240" w:lineRule="auto"/>
        <w:ind w:firstLine="540"/>
        <w:jc w:val="both"/>
        <w:rPr>
          <w:rFonts w:ascii="Times New Roman" w:hAnsi="Times New Roman" w:cs="Times New Roman"/>
          <w:sz w:val="28"/>
          <w:szCs w:val="28"/>
        </w:rPr>
      </w:pPr>
    </w:p>
    <w:p w:rsidR="00854FEF" w:rsidRPr="00817DE8" w:rsidRDefault="00854FEF" w:rsidP="00854FEF">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Утверждено</w:t>
      </w:r>
    </w:p>
    <w:p w:rsidR="00854FEF" w:rsidRPr="00817DE8" w:rsidRDefault="00854FEF" w:rsidP="00854FEF">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854FEF" w:rsidRPr="00817DE8" w:rsidRDefault="00854FEF" w:rsidP="00854FEF">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2018 г.</w:t>
      </w:r>
    </w:p>
    <w:p w:rsidR="00854FEF" w:rsidRPr="00817DE8" w:rsidRDefault="00854FEF" w:rsidP="00854FEF">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BC4EF8" w:rsidRPr="00817DE8" w:rsidRDefault="00BC4EF8" w:rsidP="00BC4EF8">
      <w:pPr>
        <w:autoSpaceDE w:val="0"/>
        <w:autoSpaceDN w:val="0"/>
        <w:adjustRightInd w:val="0"/>
        <w:spacing w:after="0" w:line="240" w:lineRule="auto"/>
        <w:ind w:firstLine="540"/>
        <w:jc w:val="both"/>
        <w:rPr>
          <w:rFonts w:ascii="Times New Roman" w:hAnsi="Times New Roman" w:cs="Times New Roman"/>
          <w:sz w:val="28"/>
          <w:szCs w:val="28"/>
        </w:rPr>
      </w:pPr>
    </w:p>
    <w:p w:rsidR="00BC4EF8" w:rsidRPr="00817DE8" w:rsidRDefault="00BC4EF8" w:rsidP="00BC4EF8">
      <w:pPr>
        <w:widowControl w:val="0"/>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817DE8">
        <w:rPr>
          <w:rFonts w:ascii="Times New Roman" w:eastAsia="Calibri" w:hAnsi="Times New Roman" w:cs="Times New Roman"/>
          <w:b/>
          <w:sz w:val="28"/>
          <w:szCs w:val="28"/>
        </w:rPr>
        <w:t>Типовое штатное расписание</w:t>
      </w:r>
    </w:p>
    <w:p w:rsidR="00BC4EF8" w:rsidRPr="00817DE8" w:rsidRDefault="00BC4EF8" w:rsidP="00BC4EF8">
      <w:pPr>
        <w:widowControl w:val="0"/>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комплексного центра социального обслуживания населения</w:t>
      </w:r>
    </w:p>
    <w:p w:rsidR="00BC4EF8" w:rsidRPr="00817DE8" w:rsidRDefault="00BC4EF8" w:rsidP="00BC4EF8">
      <w:pPr>
        <w:widowControl w:val="0"/>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outlineLvl w:val="0"/>
        <w:rPr>
          <w:rFonts w:ascii="Times New Roman" w:eastAsia="Calibri" w:hAnsi="Times New Roman" w:cs="Times New Roman"/>
          <w:b/>
          <w:sz w:val="28"/>
          <w:szCs w:val="28"/>
        </w:rPr>
      </w:pPr>
      <w:r w:rsidRPr="00817DE8">
        <w:rPr>
          <w:rFonts w:ascii="Times New Roman" w:eastAsia="Calibri" w:hAnsi="Times New Roman" w:cs="Times New Roman"/>
          <w:b/>
          <w:sz w:val="28"/>
          <w:szCs w:val="28"/>
        </w:rPr>
        <w:t>1. Аппарат центра</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bookmarkStart w:id="0" w:name="Par1"/>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35"/>
        <w:gridCol w:w="440"/>
        <w:gridCol w:w="985"/>
        <w:gridCol w:w="149"/>
        <w:gridCol w:w="1129"/>
        <w:gridCol w:w="147"/>
        <w:gridCol w:w="1274"/>
        <w:gridCol w:w="144"/>
        <w:gridCol w:w="1134"/>
      </w:tblGrid>
      <w:tr w:rsidR="00817DE8" w:rsidRPr="00817DE8" w:rsidTr="00BC4EF8">
        <w:trPr>
          <w:trHeight w:val="476"/>
        </w:trPr>
        <w:tc>
          <w:tcPr>
            <w:tcW w:w="3369" w:type="dxa"/>
            <w:vMerge w:val="restart"/>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6237" w:type="dxa"/>
            <w:gridSpan w:val="9"/>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rPr>
          <w:trHeight w:val="569"/>
        </w:trPr>
        <w:tc>
          <w:tcPr>
            <w:tcW w:w="3369" w:type="dxa"/>
            <w:vMerge/>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p>
        </w:tc>
        <w:tc>
          <w:tcPr>
            <w:tcW w:w="6237" w:type="dxa"/>
            <w:gridSpan w:val="9"/>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Общая численность получателей </w:t>
            </w:r>
          </w:p>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социальных услуг*</w:t>
            </w:r>
          </w:p>
        </w:tc>
      </w:tr>
      <w:tr w:rsidR="00817DE8" w:rsidRPr="00817DE8" w:rsidTr="00BC4EF8">
        <w:tc>
          <w:tcPr>
            <w:tcW w:w="3369" w:type="dxa"/>
            <w:vMerge/>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до 500 чел.</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501 до 1000 чел.</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от 1001 </w:t>
            </w:r>
          </w:p>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до 2000 чел.</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2000 до 5000 чел.</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свыше 5000 чел.</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Руководитель центра (директор)</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Заместитель руководителя</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Главный бухгалтер</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Бухгалтер</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Бухгалтер - кассир </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Экономист</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Специалист по кадрам </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торгам</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Юрисконсульт</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Секретарь-машинистка </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Делопроизводитель</w:t>
            </w:r>
          </w:p>
        </w:tc>
        <w:tc>
          <w:tcPr>
            <w:tcW w:w="1275"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5D6CC6"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охране труда</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5D6CC6"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Администратор баз данных (программный администратор)</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r>
      <w:tr w:rsidR="00817DE8" w:rsidRPr="00817DE8" w:rsidTr="00BC4EF8">
        <w:tc>
          <w:tcPr>
            <w:tcW w:w="3369" w:type="dxa"/>
            <w:shd w:val="clear" w:color="auto" w:fill="auto"/>
          </w:tcPr>
          <w:p w:rsidR="005D6CC6" w:rsidRPr="00817DE8" w:rsidRDefault="00BC4EF8" w:rsidP="005D6CC6">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w:t>
            </w:r>
          </w:p>
          <w:p w:rsidR="00BC4EF8" w:rsidRPr="00817DE8" w:rsidRDefault="00BC4EF8" w:rsidP="005D6CC6">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(на 1 автомобиль)</w:t>
            </w:r>
          </w:p>
        </w:tc>
        <w:tc>
          <w:tcPr>
            <w:tcW w:w="1275"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6"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хозяйством</w:t>
            </w:r>
          </w:p>
        </w:tc>
        <w:tc>
          <w:tcPr>
            <w:tcW w:w="127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134"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c>
          <w:tcPr>
            <w:tcW w:w="1276"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1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13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5D6CC6"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Оператор котельной </w:t>
            </w:r>
          </w:p>
          <w:p w:rsidR="00BC4EF8"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(при отсутствии централизованного отопления)</w:t>
            </w:r>
          </w:p>
        </w:tc>
        <w:tc>
          <w:tcPr>
            <w:tcW w:w="6237" w:type="dxa"/>
            <w:gridSpan w:val="9"/>
            <w:shd w:val="clear" w:color="auto" w:fill="auto"/>
          </w:tcPr>
          <w:p w:rsidR="00BC4EF8" w:rsidRPr="00817DE8" w:rsidRDefault="00BC4EF8" w:rsidP="00BC4EF8">
            <w:pPr>
              <w:spacing w:after="0" w:line="240" w:lineRule="auto"/>
              <w:jc w:val="center"/>
              <w:rPr>
                <w:rFonts w:ascii="Times New Roman" w:eastAsia="Calibri" w:hAnsi="Times New Roman" w:cs="Times New Roman"/>
                <w:sz w:val="28"/>
                <w:szCs w:val="28"/>
              </w:rPr>
            </w:pPr>
          </w:p>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Рассчитывается с учетом норм времени и</w:t>
            </w:r>
          </w:p>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норм обслуживания</w:t>
            </w:r>
          </w:p>
        </w:tc>
      </w:tr>
      <w:tr w:rsidR="00817DE8" w:rsidRPr="00817DE8" w:rsidTr="00BC4EF8">
        <w:tc>
          <w:tcPr>
            <w:tcW w:w="3369"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lastRenderedPageBreak/>
              <w:t>Слесарь-сантехник</w:t>
            </w:r>
          </w:p>
        </w:tc>
        <w:tc>
          <w:tcPr>
            <w:tcW w:w="835"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1"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Лифтер (на лифт)</w:t>
            </w:r>
          </w:p>
        </w:tc>
        <w:tc>
          <w:tcPr>
            <w:tcW w:w="835" w:type="dxa"/>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5"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vAlign w:val="bottom"/>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1"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5D6CC6"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Рабочий по комплексному обслуживанию и ремонту зданий</w:t>
            </w:r>
          </w:p>
        </w:tc>
        <w:tc>
          <w:tcPr>
            <w:tcW w:w="835" w:type="dxa"/>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5"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1"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278" w:type="dxa"/>
            <w:gridSpan w:val="2"/>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3369" w:type="dxa"/>
            <w:shd w:val="clear" w:color="auto" w:fill="auto"/>
          </w:tcPr>
          <w:p w:rsidR="00BC4EF8" w:rsidRPr="00817DE8" w:rsidRDefault="005D6CC6"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Уборщик служебных помещений</w:t>
            </w:r>
          </w:p>
        </w:tc>
        <w:tc>
          <w:tcPr>
            <w:tcW w:w="835"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c>
          <w:tcPr>
            <w:tcW w:w="142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1,5</w:t>
            </w:r>
          </w:p>
        </w:tc>
        <w:tc>
          <w:tcPr>
            <w:tcW w:w="127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c>
          <w:tcPr>
            <w:tcW w:w="1421"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2,5</w:t>
            </w:r>
          </w:p>
        </w:tc>
        <w:tc>
          <w:tcPr>
            <w:tcW w:w="1278"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r>
      <w:tr w:rsidR="00817DE8" w:rsidRPr="00817DE8" w:rsidTr="00BC4EF8">
        <w:tc>
          <w:tcPr>
            <w:tcW w:w="3369" w:type="dxa"/>
            <w:shd w:val="clear" w:color="auto" w:fill="auto"/>
          </w:tcPr>
          <w:p w:rsidR="00BC4EF8"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Сторож (вахтер)</w:t>
            </w:r>
          </w:p>
        </w:tc>
        <w:tc>
          <w:tcPr>
            <w:tcW w:w="6237" w:type="dxa"/>
            <w:gridSpan w:val="9"/>
            <w:shd w:val="clear" w:color="auto" w:fill="auto"/>
            <w:vAlign w:val="center"/>
          </w:tcPr>
          <w:p w:rsidR="00BC4EF8" w:rsidRPr="00817DE8" w:rsidRDefault="00BC4EF8" w:rsidP="00BC4EF8">
            <w:pPr>
              <w:spacing w:after="0" w:line="240" w:lineRule="auto"/>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Рассчитывается с учетом норм времени и </w:t>
            </w:r>
          </w:p>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норм обслуживания</w:t>
            </w:r>
          </w:p>
        </w:tc>
      </w:tr>
    </w:tbl>
    <w:p w:rsidR="00BC4EF8" w:rsidRPr="00817DE8" w:rsidRDefault="00BC4EF8" w:rsidP="00BC4EF8">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bookmarkStart w:id="1" w:name="Par383"/>
      <w:bookmarkStart w:id="2" w:name="Par388"/>
      <w:bookmarkEnd w:id="1"/>
      <w:bookmarkEnd w:id="2"/>
      <w:r w:rsidRPr="00817DE8">
        <w:rPr>
          <w:rFonts w:ascii="Times New Roman" w:eastAsia="Calibri" w:hAnsi="Times New Roman" w:cs="Times New Roman"/>
          <w:sz w:val="28"/>
          <w:szCs w:val="28"/>
        </w:rPr>
        <w:t>&lt;*&gt; Включаются все лица, обслуженные всеми отделениями центра в течение года.</w:t>
      </w:r>
    </w:p>
    <w:p w:rsidR="00BC4EF8" w:rsidRPr="00817DE8" w:rsidRDefault="00BC4EF8" w:rsidP="00BC4EF8">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2. Отделение социального обслуживания на дому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граждан пожилого возраста и инвалидов</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694"/>
      </w:tblGrid>
      <w:tr w:rsidR="00817DE8" w:rsidRPr="00817DE8" w:rsidTr="00BC4EF8">
        <w:trPr>
          <w:trHeight w:val="1440"/>
        </w:trPr>
        <w:tc>
          <w:tcPr>
            <w:tcW w:w="4361"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5245" w:type="dxa"/>
            <w:gridSpan w:val="2"/>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5245" w:type="dxa"/>
            <w:gridSpan w:val="2"/>
            <w:shd w:val="clear" w:color="auto" w:fill="FFFFFF"/>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социальной работе</w:t>
            </w:r>
          </w:p>
        </w:tc>
        <w:tc>
          <w:tcPr>
            <w:tcW w:w="5245" w:type="dxa"/>
            <w:gridSpan w:val="2"/>
            <w:shd w:val="clear" w:color="auto" w:fill="FFFFFF"/>
          </w:tcPr>
          <w:p w:rsidR="00BC4EF8" w:rsidRPr="00817DE8" w:rsidRDefault="00BC4EF8" w:rsidP="00AA1671">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на 1</w:t>
            </w:r>
            <w:r w:rsidR="00AA1671" w:rsidRPr="00817DE8">
              <w:rPr>
                <w:rFonts w:ascii="Times New Roman" w:eastAsia="Calibri" w:hAnsi="Times New Roman" w:cs="Times New Roman"/>
                <w:sz w:val="28"/>
                <w:szCs w:val="28"/>
              </w:rPr>
              <w:t>2</w:t>
            </w:r>
            <w:r w:rsidRPr="00817DE8">
              <w:rPr>
                <w:rFonts w:ascii="Times New Roman" w:eastAsia="Calibri" w:hAnsi="Times New Roman" w:cs="Times New Roman"/>
                <w:sz w:val="28"/>
                <w:szCs w:val="28"/>
              </w:rPr>
              <w:t xml:space="preserve">0 чел. </w:t>
            </w:r>
            <w:r w:rsidR="00AA1671"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817DE8" w:rsidRPr="00817DE8" w:rsidTr="00BC4EF8">
        <w:tc>
          <w:tcPr>
            <w:tcW w:w="4361" w:type="dxa"/>
            <w:vMerge w:val="restart"/>
            <w:shd w:val="clear" w:color="auto" w:fill="auto"/>
            <w:vAlign w:val="center"/>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Социальный работник</w:t>
            </w:r>
          </w:p>
        </w:tc>
        <w:tc>
          <w:tcPr>
            <w:tcW w:w="2551" w:type="dxa"/>
            <w:shd w:val="clear" w:color="auto" w:fill="FFFFFF"/>
            <w:vAlign w:val="center"/>
          </w:tcPr>
          <w:p w:rsidR="00BC4EF8" w:rsidRPr="00817DE8" w:rsidRDefault="00AA1671"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при 40-часовой рабочей неделе</w:t>
            </w:r>
          </w:p>
        </w:tc>
        <w:tc>
          <w:tcPr>
            <w:tcW w:w="2694" w:type="dxa"/>
            <w:shd w:val="clear" w:color="auto" w:fill="FFFFFF"/>
            <w:vAlign w:val="center"/>
          </w:tcPr>
          <w:p w:rsidR="00BC4EF8" w:rsidRPr="00817DE8" w:rsidRDefault="00AA1671" w:rsidP="00AA1671">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при 36-часовой рабочей неделе</w:t>
            </w:r>
          </w:p>
        </w:tc>
      </w:tr>
      <w:tr w:rsidR="00817DE8" w:rsidRPr="00817DE8" w:rsidTr="00BC4EF8">
        <w:tc>
          <w:tcPr>
            <w:tcW w:w="4361" w:type="dxa"/>
            <w:vMerge/>
            <w:shd w:val="clear" w:color="auto" w:fill="auto"/>
            <w:vAlign w:val="center"/>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5245" w:type="dxa"/>
            <w:gridSpan w:val="2"/>
            <w:shd w:val="clear" w:color="auto" w:fill="FFFFFF"/>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1-й уровень обслуживания</w:t>
            </w:r>
          </w:p>
        </w:tc>
      </w:tr>
      <w:tr w:rsidR="00817DE8" w:rsidRPr="00817DE8" w:rsidTr="00BC4EF8">
        <w:tc>
          <w:tcPr>
            <w:tcW w:w="4361" w:type="dxa"/>
            <w:vMerge/>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2551"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14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c>
          <w:tcPr>
            <w:tcW w:w="2694"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на 1</w:t>
            </w:r>
            <w:r w:rsidR="007E604C" w:rsidRPr="00817DE8">
              <w:rPr>
                <w:rFonts w:ascii="Times New Roman" w:eastAsia="Calibri" w:hAnsi="Times New Roman" w:cs="Times New Roman"/>
                <w:sz w:val="28"/>
                <w:szCs w:val="28"/>
              </w:rPr>
              <w:t>2</w:t>
            </w:r>
            <w:r w:rsidRPr="00817DE8">
              <w:rPr>
                <w:rFonts w:ascii="Times New Roman" w:eastAsia="Calibri" w:hAnsi="Times New Roman" w:cs="Times New Roman"/>
                <w:sz w:val="28"/>
                <w:szCs w:val="28"/>
              </w:rPr>
              <w:t xml:space="preserve">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817DE8" w:rsidRPr="00817DE8" w:rsidTr="00BC4EF8">
        <w:tc>
          <w:tcPr>
            <w:tcW w:w="4361" w:type="dxa"/>
            <w:vMerge/>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5245" w:type="dxa"/>
            <w:gridSpan w:val="2"/>
            <w:shd w:val="clear" w:color="auto" w:fill="FFFFFF"/>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2-й уровень обслуживания</w:t>
            </w:r>
          </w:p>
        </w:tc>
      </w:tr>
      <w:tr w:rsidR="00817DE8" w:rsidRPr="00817DE8" w:rsidTr="00BC4EF8">
        <w:tc>
          <w:tcPr>
            <w:tcW w:w="4361" w:type="dxa"/>
            <w:vMerge/>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2551"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7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c>
          <w:tcPr>
            <w:tcW w:w="2694"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w:t>
            </w:r>
            <w:r w:rsidR="00B75A52" w:rsidRPr="00817DE8">
              <w:rPr>
                <w:rFonts w:ascii="Times New Roman" w:eastAsia="Calibri" w:hAnsi="Times New Roman" w:cs="Times New Roman"/>
                <w:sz w:val="28"/>
                <w:szCs w:val="28"/>
              </w:rPr>
              <w:t>6</w:t>
            </w:r>
            <w:r w:rsidRPr="00817DE8">
              <w:rPr>
                <w:rFonts w:ascii="Times New Roman" w:eastAsia="Calibri" w:hAnsi="Times New Roman" w:cs="Times New Roman"/>
                <w:sz w:val="28"/>
                <w:szCs w:val="28"/>
              </w:rPr>
              <w:t xml:space="preserve">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817DE8" w:rsidRPr="00817DE8" w:rsidTr="00BC4EF8">
        <w:tc>
          <w:tcPr>
            <w:tcW w:w="4361" w:type="dxa"/>
            <w:vMerge/>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5245" w:type="dxa"/>
            <w:gridSpan w:val="2"/>
            <w:shd w:val="clear" w:color="auto" w:fill="FFFFFF"/>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3-й уровень обслуживания</w:t>
            </w:r>
          </w:p>
        </w:tc>
      </w:tr>
      <w:tr w:rsidR="00817DE8" w:rsidRPr="00817DE8" w:rsidTr="00BC4EF8">
        <w:tc>
          <w:tcPr>
            <w:tcW w:w="4361" w:type="dxa"/>
            <w:vMerge/>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
        </w:tc>
        <w:tc>
          <w:tcPr>
            <w:tcW w:w="2551"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3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c>
          <w:tcPr>
            <w:tcW w:w="2694" w:type="dxa"/>
            <w:shd w:val="clear" w:color="auto" w:fill="FFFFFF"/>
          </w:tcPr>
          <w:p w:rsidR="00BC4EF8" w:rsidRPr="00817DE8" w:rsidRDefault="00BC4EF8" w:rsidP="007E604C">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3 чел. </w:t>
            </w:r>
            <w:r w:rsidR="007E604C"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BC4EF8" w:rsidRPr="00817DE8" w:rsidTr="00BC4EF8">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w:t>
            </w:r>
          </w:p>
        </w:tc>
        <w:tc>
          <w:tcPr>
            <w:tcW w:w="5245" w:type="dxa"/>
            <w:gridSpan w:val="2"/>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bookmarkStart w:id="3" w:name="Par424"/>
      <w:bookmarkEnd w:id="3"/>
      <w:r w:rsidRPr="00817DE8">
        <w:rPr>
          <w:rFonts w:ascii="Times New Roman" w:eastAsia="Calibri" w:hAnsi="Times New Roman" w:cs="Times New Roman"/>
          <w:b/>
          <w:sz w:val="28"/>
          <w:szCs w:val="28"/>
        </w:rPr>
        <w:t xml:space="preserve">3. Отделение срочного социального обслуживания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817DE8" w:rsidRPr="00817DE8" w:rsidTr="00BC4EF8">
        <w:trPr>
          <w:trHeight w:val="435"/>
        </w:trPr>
        <w:tc>
          <w:tcPr>
            <w:tcW w:w="4785"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821"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821"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социальной работе</w:t>
            </w:r>
          </w:p>
        </w:tc>
        <w:tc>
          <w:tcPr>
            <w:tcW w:w="4821"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Психолог в социальной сфере</w:t>
            </w:r>
          </w:p>
        </w:tc>
        <w:tc>
          <w:tcPr>
            <w:tcW w:w="4821"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Юрисконсульт </w:t>
            </w:r>
          </w:p>
        </w:tc>
        <w:tc>
          <w:tcPr>
            <w:tcW w:w="4821"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rPr>
          <w:trHeight w:val="253"/>
        </w:trPr>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w:t>
            </w:r>
          </w:p>
        </w:tc>
        <w:tc>
          <w:tcPr>
            <w:tcW w:w="4821"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bl>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 xml:space="preserve">4. Отделение оказания </w:t>
      </w:r>
      <w:proofErr w:type="gramStart"/>
      <w:r w:rsidRPr="00817DE8">
        <w:rPr>
          <w:rFonts w:ascii="Times New Roman" w:eastAsia="Calibri" w:hAnsi="Times New Roman" w:cs="Times New Roman"/>
          <w:b/>
          <w:sz w:val="28"/>
          <w:szCs w:val="28"/>
        </w:rPr>
        <w:t>дополнительных</w:t>
      </w:r>
      <w:proofErr w:type="gramEnd"/>
      <w:r w:rsidRPr="00817DE8">
        <w:rPr>
          <w:rFonts w:ascii="Times New Roman" w:eastAsia="Calibri" w:hAnsi="Times New Roman" w:cs="Times New Roman"/>
          <w:b/>
          <w:sz w:val="28"/>
          <w:szCs w:val="28"/>
        </w:rPr>
        <w:t xml:space="preserve"> </w:t>
      </w:r>
    </w:p>
    <w:p w:rsidR="00BC4EF8" w:rsidRPr="00817DE8" w:rsidRDefault="00AA1671"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социальных </w:t>
      </w:r>
      <w:r w:rsidR="00BC4EF8" w:rsidRPr="00817DE8">
        <w:rPr>
          <w:rFonts w:ascii="Times New Roman" w:eastAsia="Calibri" w:hAnsi="Times New Roman" w:cs="Times New Roman"/>
          <w:b/>
          <w:sz w:val="28"/>
          <w:szCs w:val="28"/>
        </w:rPr>
        <w:t>услуг населению</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817DE8" w:rsidRPr="00817DE8" w:rsidTr="00BC4EF8">
        <w:trPr>
          <w:trHeight w:val="678"/>
        </w:trPr>
        <w:tc>
          <w:tcPr>
            <w:tcW w:w="464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r w:rsidR="00AA1671" w:rsidRPr="00817DE8">
              <w:rPr>
                <w:rFonts w:ascii="Times New Roman" w:eastAsia="Calibri" w:hAnsi="Times New Roman" w:cs="Times New Roman"/>
                <w:b/>
                <w:sz w:val="28"/>
                <w:szCs w:val="28"/>
              </w:rPr>
              <w:t>&lt;*&gt;</w:t>
            </w:r>
          </w:p>
        </w:tc>
        <w:tc>
          <w:tcPr>
            <w:tcW w:w="4927"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rPr>
          <w:trHeight w:val="469"/>
        </w:trPr>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социальной работе</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ставка </w:t>
            </w:r>
          </w:p>
          <w:p w:rsidR="00BC4EF8" w:rsidRPr="00817DE8" w:rsidRDefault="00BC4EF8" w:rsidP="00E42225">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на </w:t>
            </w:r>
            <w:r w:rsidR="00E42225" w:rsidRPr="00817DE8">
              <w:rPr>
                <w:rFonts w:ascii="Times New Roman" w:eastAsia="Calibri" w:hAnsi="Times New Roman" w:cs="Times New Roman"/>
                <w:sz w:val="28"/>
                <w:szCs w:val="28"/>
              </w:rPr>
              <w:t>500</w:t>
            </w:r>
            <w:r w:rsidRPr="00817DE8">
              <w:rPr>
                <w:rFonts w:ascii="Times New Roman" w:eastAsia="Calibri" w:hAnsi="Times New Roman" w:cs="Times New Roman"/>
                <w:sz w:val="28"/>
                <w:szCs w:val="28"/>
              </w:rPr>
              <w:t xml:space="preserve"> получателей социальных услуг </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Плотник</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Слесарь-сантехник</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Электрик</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Рабочий</w:t>
            </w:r>
            <w:r w:rsidR="00141AAA" w:rsidRPr="00817DE8">
              <w:rPr>
                <w:rFonts w:ascii="Times New Roman" w:eastAsia="Calibri" w:hAnsi="Times New Roman" w:cs="Times New Roman"/>
                <w:sz w:val="28"/>
                <w:szCs w:val="28"/>
              </w:rPr>
              <w:t xml:space="preserve"> (социальный работник)</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644" w:type="dxa"/>
            <w:shd w:val="clear" w:color="auto" w:fill="auto"/>
          </w:tcPr>
          <w:p w:rsidR="00BC4EF8" w:rsidRPr="00817DE8" w:rsidRDefault="00141AAA"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уходу (сиделка)</w:t>
            </w:r>
          </w:p>
        </w:tc>
        <w:tc>
          <w:tcPr>
            <w:tcW w:w="4927" w:type="dxa"/>
            <w:shd w:val="clear" w:color="auto" w:fill="auto"/>
          </w:tcPr>
          <w:p w:rsidR="00BC4EF8" w:rsidRPr="00817DE8" w:rsidRDefault="00141AAA" w:rsidP="00F458FF">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ставка из расчета </w:t>
            </w:r>
            <w:r w:rsidR="00F458FF" w:rsidRPr="00817DE8">
              <w:rPr>
                <w:rFonts w:ascii="Times New Roman" w:eastAsia="Calibri" w:hAnsi="Times New Roman" w:cs="Times New Roman"/>
                <w:sz w:val="28"/>
                <w:szCs w:val="28"/>
              </w:rPr>
              <w:t xml:space="preserve">загруженности </w:t>
            </w:r>
            <w:r w:rsidRPr="00817DE8">
              <w:rPr>
                <w:rFonts w:ascii="Times New Roman" w:eastAsia="Calibri" w:hAnsi="Times New Roman" w:cs="Times New Roman"/>
                <w:sz w:val="28"/>
                <w:szCs w:val="28"/>
              </w:rPr>
              <w:t>полного рабочего дня</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Водитель</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AA1671" w:rsidRPr="00817DE8" w:rsidRDefault="00AA1671" w:rsidP="00AA167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&lt;*&gt; Должности вводятся за счет средств, полученных от оказания дополнительных социальных услуг за плату.</w:t>
      </w:r>
    </w:p>
    <w:p w:rsidR="00BC4EF8" w:rsidRPr="00817DE8" w:rsidRDefault="00BC4EF8" w:rsidP="00BC4EF8">
      <w:pPr>
        <w:widowControl w:val="0"/>
        <w:autoSpaceDE w:val="0"/>
        <w:autoSpaceDN w:val="0"/>
        <w:adjustRightInd w:val="0"/>
        <w:spacing w:after="0" w:line="240" w:lineRule="auto"/>
        <w:ind w:left="-142" w:right="-142"/>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ind w:left="-142" w:right="-142"/>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5. Отделение реабилитации и социально-профилактической работы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с гражданами пожилого возраста и инвалидами</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817DE8" w:rsidRPr="00817DE8" w:rsidTr="00BC4EF8">
        <w:trPr>
          <w:trHeight w:val="574"/>
        </w:trPr>
        <w:tc>
          <w:tcPr>
            <w:tcW w:w="464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927"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Психолог в социальной сфере</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социальной работе</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ставка на 10 тысяч населения в городской местности </w:t>
            </w:r>
          </w:p>
          <w:p w:rsidR="00BC4EF8" w:rsidRPr="00817DE8" w:rsidRDefault="00BC4EF8" w:rsidP="00BC4EF8">
            <w:pPr>
              <w:widowControl w:val="0"/>
              <w:spacing w:after="0" w:line="240" w:lineRule="auto"/>
              <w:ind w:left="-107" w:right="-108"/>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и 5 тысяч населения в сельской местности</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реабилитационной работе в социальной сфере</w:t>
            </w:r>
          </w:p>
        </w:tc>
        <w:tc>
          <w:tcPr>
            <w:tcW w:w="4927" w:type="dxa"/>
            <w:shd w:val="clear" w:color="auto" w:fill="auto"/>
          </w:tcPr>
          <w:p w:rsidR="00BC4EF8" w:rsidRPr="00817DE8" w:rsidRDefault="00BC4EF8" w:rsidP="00141AAA">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10 чел. </w:t>
            </w:r>
            <w:r w:rsidR="00141AAA"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Медицинская сестра</w:t>
            </w:r>
          </w:p>
        </w:tc>
        <w:tc>
          <w:tcPr>
            <w:tcW w:w="4927" w:type="dxa"/>
            <w:shd w:val="clear" w:color="auto" w:fill="auto"/>
          </w:tcPr>
          <w:p w:rsidR="00BC4EF8" w:rsidRPr="00817DE8" w:rsidRDefault="00BC4EF8" w:rsidP="00141AAA">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на 10 чел. </w:t>
            </w:r>
            <w:r w:rsidR="00141AAA" w:rsidRPr="00817DE8">
              <w:rPr>
                <w:rFonts w:ascii="Times New Roman" w:eastAsia="Calibri" w:hAnsi="Times New Roman" w:cs="Times New Roman"/>
                <w:sz w:val="28"/>
                <w:szCs w:val="28"/>
              </w:rPr>
              <w:t>о</w:t>
            </w:r>
            <w:r w:rsidRPr="00817DE8">
              <w:rPr>
                <w:rFonts w:ascii="Times New Roman" w:eastAsia="Calibri" w:hAnsi="Times New Roman" w:cs="Times New Roman"/>
                <w:sz w:val="28"/>
                <w:szCs w:val="28"/>
              </w:rPr>
              <w:t>бслуживаемых</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Инструктор по лечебной физкультуре</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BC4EF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Водитель автомобиля</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141AAA" w:rsidRPr="00817DE8" w:rsidRDefault="00141AAA"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ind w:left="-142" w:righ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 xml:space="preserve">6. Отделение временного проживания граждан </w:t>
      </w:r>
    </w:p>
    <w:p w:rsidR="00BC4EF8" w:rsidRPr="00817DE8" w:rsidRDefault="00BC4EF8" w:rsidP="00BC4EF8">
      <w:pPr>
        <w:widowControl w:val="0"/>
        <w:autoSpaceDE w:val="0"/>
        <w:autoSpaceDN w:val="0"/>
        <w:adjustRightInd w:val="0"/>
        <w:spacing w:after="0" w:line="240" w:lineRule="auto"/>
        <w:ind w:left="-142" w:righ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пожилого возраста и инвалидов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104"/>
      </w:tblGrid>
      <w:tr w:rsidR="00817DE8" w:rsidRPr="00817DE8" w:rsidTr="00BC4EF8">
        <w:trPr>
          <w:trHeight w:val="454"/>
        </w:trPr>
        <w:tc>
          <w:tcPr>
            <w:tcW w:w="4785"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510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Врач-терапевт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Старшая медицинская сестра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Медицинская сестра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Медицинская сестра процедурная (на кабинет)</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Медицинская сестра по физиотерапии </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817DE8">
              <w:rPr>
                <w:rFonts w:ascii="Times New Roman" w:eastAsia="Times New Roman" w:hAnsi="Times New Roman" w:cs="Times New Roman"/>
                <w:sz w:val="28"/>
                <w:szCs w:val="28"/>
                <w:lang w:eastAsia="ru-RU"/>
              </w:rPr>
              <w:t>Медицинская сестра по массажу</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Инструктор по лечебной физкультуре   </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roofErr w:type="spellStart"/>
            <w:r w:rsidRPr="00817DE8">
              <w:rPr>
                <w:rFonts w:ascii="Times New Roman" w:eastAsia="Calibri" w:hAnsi="Times New Roman" w:cs="Times New Roman"/>
                <w:sz w:val="28"/>
                <w:szCs w:val="28"/>
              </w:rPr>
              <w:t>Культорганизатор</w:t>
            </w:r>
            <w:proofErr w:type="spellEnd"/>
            <w:r w:rsidRPr="00817DE8">
              <w:rPr>
                <w:rFonts w:ascii="Times New Roman" w:eastAsia="Calibri" w:hAnsi="Times New Roman" w:cs="Times New Roman"/>
                <w:sz w:val="28"/>
                <w:szCs w:val="28"/>
              </w:rPr>
              <w:t>-библиотекарь</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Сестра-хозяйка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rPr>
          <w:trHeight w:val="335"/>
        </w:trPr>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Повар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3,0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Санитарка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4,0 из расчета круглосуточной работы</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Санитарка-уборщица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Санитарка-буфетчица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Мойщик посуды</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автомобиля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BC4EF8" w:rsidRPr="00817DE8" w:rsidTr="00BC4EF8">
        <w:tc>
          <w:tcPr>
            <w:tcW w:w="4785" w:type="dxa"/>
            <w:tcBorders>
              <w:top w:val="single" w:sz="4" w:space="0" w:color="auto"/>
              <w:left w:val="single" w:sz="4" w:space="0" w:color="auto"/>
              <w:bottom w:val="single" w:sz="4" w:space="0" w:color="auto"/>
              <w:right w:val="single" w:sz="4" w:space="0" w:color="auto"/>
            </w:tcBorders>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Машинист (оператор стиральных машин) по стирке и ремонту спецодежды (белья)</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BC4EF8" w:rsidRPr="00817DE8" w:rsidRDefault="00BC4EF8" w:rsidP="00BC4EF8">
      <w:pPr>
        <w:widowControl w:val="0"/>
        <w:autoSpaceDE w:val="0"/>
        <w:autoSpaceDN w:val="0"/>
        <w:adjustRightInd w:val="0"/>
        <w:spacing w:after="0" w:line="240" w:lineRule="auto"/>
        <w:ind w:right="-1"/>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ind w:right="-1"/>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7. Отделение дневного пребывания граждан пожилого возраста и инвалидов</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104"/>
      </w:tblGrid>
      <w:tr w:rsidR="00817DE8" w:rsidRPr="00817DE8" w:rsidTr="00BC4EF8">
        <w:trPr>
          <w:trHeight w:val="479"/>
        </w:trPr>
        <w:tc>
          <w:tcPr>
            <w:tcW w:w="4785"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510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Врач-терапевт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Врач-невролог</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Врач-стоматолог, зубной врач</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Старшая медицинская сестра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Медицинская сестра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Медицинская сестра процедурная (на кабинет)</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Медицинская сестра по физиотерапии </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1,0 </w:t>
            </w:r>
          </w:p>
        </w:tc>
      </w:tr>
      <w:tr w:rsidR="00817DE8" w:rsidRPr="00817DE8" w:rsidTr="00BC4EF8">
        <w:trPr>
          <w:trHeight w:val="255"/>
        </w:trPr>
        <w:tc>
          <w:tcPr>
            <w:tcW w:w="4785" w:type="dxa"/>
            <w:shd w:val="clear" w:color="auto" w:fill="auto"/>
          </w:tcPr>
          <w:p w:rsidR="00BC4EF8" w:rsidRPr="00817DE8" w:rsidRDefault="00BC4EF8" w:rsidP="00BC4EF8">
            <w:pPr>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817DE8">
              <w:rPr>
                <w:rFonts w:ascii="Times New Roman" w:eastAsia="Times New Roman" w:hAnsi="Times New Roman" w:cs="Times New Roman"/>
                <w:sz w:val="28"/>
                <w:szCs w:val="28"/>
                <w:lang w:eastAsia="ru-RU"/>
              </w:rPr>
              <w:t>Медицинская сестра по массажу</w:t>
            </w:r>
          </w:p>
        </w:tc>
        <w:tc>
          <w:tcPr>
            <w:tcW w:w="5104" w:type="dxa"/>
            <w:shd w:val="clear" w:color="auto" w:fill="auto"/>
            <w:noWrap/>
          </w:tcPr>
          <w:p w:rsidR="00BC4EF8" w:rsidRPr="00817DE8" w:rsidRDefault="00BC4EF8" w:rsidP="00BC4EF8">
            <w:pPr>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proofErr w:type="spellStart"/>
            <w:r w:rsidRPr="00817DE8">
              <w:rPr>
                <w:rFonts w:ascii="Times New Roman" w:eastAsia="Calibri" w:hAnsi="Times New Roman" w:cs="Times New Roman"/>
                <w:sz w:val="28"/>
                <w:szCs w:val="28"/>
              </w:rPr>
              <w:lastRenderedPageBreak/>
              <w:t>Культорганизатор</w:t>
            </w:r>
            <w:proofErr w:type="spellEnd"/>
            <w:r w:rsidRPr="00817DE8">
              <w:rPr>
                <w:rFonts w:ascii="Times New Roman" w:eastAsia="Calibri" w:hAnsi="Times New Roman" w:cs="Times New Roman"/>
                <w:sz w:val="28"/>
                <w:szCs w:val="28"/>
              </w:rPr>
              <w:t xml:space="preserve">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Библиотекарь</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Times New Roman" w:hAnsi="Times New Roman" w:cs="Times New Roman"/>
                <w:sz w:val="28"/>
                <w:szCs w:val="28"/>
                <w:lang w:eastAsia="ru-RU"/>
              </w:rPr>
              <w:t xml:space="preserve">Инструктор по лечебной физкультуре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Сестра-хозяйка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Повар*</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Буфетчик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Официант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rPr>
          <w:trHeight w:val="414"/>
        </w:trPr>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Мойщик посуды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Санитарка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Гардеробщик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Санитарка-уборщица</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spacing w:after="0" w:line="240" w:lineRule="auto"/>
              <w:rPr>
                <w:rFonts w:ascii="Times New Roman" w:eastAsia="Calibri" w:hAnsi="Times New Roman" w:cs="Times New Roman"/>
                <w:sz w:val="28"/>
                <w:szCs w:val="28"/>
              </w:rPr>
            </w:pPr>
            <w:r w:rsidRPr="00817DE8">
              <w:rPr>
                <w:rFonts w:ascii="Times New Roman" w:eastAsia="Calibri" w:hAnsi="Times New Roman" w:cs="Times New Roman"/>
                <w:sz w:val="28"/>
                <w:szCs w:val="28"/>
              </w:rPr>
              <w:t>Машинист (оператор стиральных машин) по стирке и ремонту спецодежды (белья)</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&lt;*&gt; Должности вводятся при организации питания в отделении.</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8. Отделение социального обслуживания пожилых граждан по договорам пожизненного содержания с иждивением</w:t>
      </w:r>
    </w:p>
    <w:p w:rsidR="003E6C0F" w:rsidRPr="00817DE8" w:rsidRDefault="003E6C0F"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937"/>
      </w:tblGrid>
      <w:tr w:rsidR="00817DE8" w:rsidRPr="00817DE8" w:rsidTr="00BC4EF8">
        <w:trPr>
          <w:trHeight w:val="520"/>
        </w:trPr>
        <w:tc>
          <w:tcPr>
            <w:tcW w:w="463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937"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63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93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3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Медицинская сестра </w:t>
            </w:r>
          </w:p>
        </w:tc>
        <w:tc>
          <w:tcPr>
            <w:tcW w:w="4937" w:type="dxa"/>
            <w:shd w:val="clear" w:color="auto" w:fill="FFFFFF"/>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ставка на 5 </w:t>
            </w:r>
            <w:r w:rsidR="00F458FF" w:rsidRPr="00817DE8">
              <w:rPr>
                <w:rFonts w:ascii="Times New Roman" w:eastAsia="Calibri" w:hAnsi="Times New Roman" w:cs="Times New Roman"/>
                <w:sz w:val="28"/>
                <w:szCs w:val="28"/>
              </w:rPr>
              <w:t xml:space="preserve">чел. </w:t>
            </w:r>
            <w:r w:rsidRPr="00817DE8">
              <w:rPr>
                <w:rFonts w:ascii="Times New Roman" w:eastAsia="Calibri" w:hAnsi="Times New Roman" w:cs="Times New Roman"/>
                <w:sz w:val="28"/>
                <w:szCs w:val="28"/>
              </w:rPr>
              <w:t>обслуживаемых</w:t>
            </w:r>
          </w:p>
        </w:tc>
      </w:tr>
      <w:tr w:rsidR="00817DE8" w:rsidRPr="00817DE8" w:rsidTr="00BC4EF8">
        <w:tc>
          <w:tcPr>
            <w:tcW w:w="463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Социальный работник</w:t>
            </w:r>
          </w:p>
        </w:tc>
        <w:tc>
          <w:tcPr>
            <w:tcW w:w="4937" w:type="dxa"/>
            <w:shd w:val="clear" w:color="auto" w:fill="FFFFFF"/>
          </w:tcPr>
          <w:p w:rsidR="00BC4EF8" w:rsidRPr="00817DE8" w:rsidRDefault="003436A9" w:rsidP="00BC4EF8">
            <w:pPr>
              <w:widowControl w:val="0"/>
              <w:spacing w:after="0" w:line="240" w:lineRule="auto"/>
              <w:ind w:left="-107" w:right="-108"/>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ставка на 3 заключенных договора пожизненного содержания с иждивением и получателем ренты</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9. Отделение</w:t>
      </w:r>
      <w:r w:rsidRPr="00817DE8">
        <w:t xml:space="preserve"> </w:t>
      </w:r>
      <w:r w:rsidRPr="00817DE8">
        <w:rPr>
          <w:rFonts w:ascii="Times New Roman" w:eastAsia="Calibri" w:hAnsi="Times New Roman" w:cs="Times New Roman"/>
          <w:b/>
          <w:sz w:val="28"/>
          <w:szCs w:val="28"/>
        </w:rPr>
        <w:t xml:space="preserve">социального сопровождения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и оказания консультативной помощи </w:t>
      </w:r>
    </w:p>
    <w:p w:rsidR="003E6C0F" w:rsidRPr="00817DE8" w:rsidRDefault="003E6C0F"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817DE8" w:rsidRPr="00817DE8" w:rsidTr="003E6C0F">
        <w:trPr>
          <w:trHeight w:val="678"/>
        </w:trPr>
        <w:tc>
          <w:tcPr>
            <w:tcW w:w="4361"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5210"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Специалист по социальной работе </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1,0 ставка на 10 тысяч населения в городской местности </w:t>
            </w:r>
          </w:p>
          <w:p w:rsidR="00BC4EF8" w:rsidRPr="00817DE8" w:rsidRDefault="00BC4EF8" w:rsidP="00BC4EF8">
            <w:pPr>
              <w:widowControl w:val="0"/>
              <w:spacing w:after="0" w:line="240" w:lineRule="auto"/>
              <w:ind w:left="-107" w:right="-108"/>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и 5 тысяч населения в сельской местности</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Социолог </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Методист </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Социальный педагог </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Психолог в социальной сфере</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BC4EF8" w:rsidRPr="00817DE8" w:rsidTr="003E6C0F">
        <w:tc>
          <w:tcPr>
            <w:tcW w:w="4361"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Юрисконсульт </w:t>
            </w:r>
          </w:p>
        </w:tc>
        <w:tc>
          <w:tcPr>
            <w:tcW w:w="5210"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3E6C0F" w:rsidRPr="00817DE8" w:rsidRDefault="003E6C0F"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bookmarkStart w:id="4" w:name="Par451"/>
      <w:bookmarkEnd w:id="4"/>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10. Отделение реабилитации детей-инвалидов</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913"/>
      </w:tblGrid>
      <w:tr w:rsidR="00817DE8" w:rsidRPr="00817DE8" w:rsidTr="00BC4EF8">
        <w:trPr>
          <w:trHeight w:val="323"/>
        </w:trPr>
        <w:tc>
          <w:tcPr>
            <w:tcW w:w="4658"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913"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социальной работе</w:t>
            </w:r>
          </w:p>
        </w:tc>
        <w:tc>
          <w:tcPr>
            <w:tcW w:w="4913" w:type="dxa"/>
            <w:shd w:val="clear" w:color="auto" w:fill="auto"/>
          </w:tcPr>
          <w:p w:rsidR="00BC4EF8" w:rsidRPr="00817DE8" w:rsidRDefault="003436A9"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ставка на 10 чел. обслуживаемых</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Врач-педиатр</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Врач-физиотерапевт </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Врач-невропатолог</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Логопед-дефектолог</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Психолог </w:t>
            </w:r>
            <w:r w:rsidR="00F458FF" w:rsidRPr="00817DE8">
              <w:rPr>
                <w:rFonts w:ascii="Times New Roman" w:eastAsia="Calibri" w:hAnsi="Times New Roman" w:cs="Times New Roman"/>
                <w:sz w:val="28"/>
                <w:szCs w:val="28"/>
              </w:rPr>
              <w:t>в социальной сфере</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Педагог дополнительного образования</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Социальный педагог</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Воспитатель </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Инструктор по лечебной физкультуре </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Инструктор по трудовой терапии </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ставка при наличии мастерских</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Медицинская сестра физиотерапевтического кабинета</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0,5</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Медицинская сестра по массажу </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817DE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Социальная няня</w:t>
            </w:r>
            <w:r w:rsidRPr="00817DE8">
              <w:rPr>
                <w:rFonts w:ascii="Times New Roman" w:eastAsia="Calibri" w:hAnsi="Times New Roman" w:cs="Times New Roman"/>
                <w:sz w:val="28"/>
                <w:szCs w:val="28"/>
              </w:rPr>
              <w:tab/>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r w:rsidR="00BC4EF8" w:rsidRPr="00817DE8" w:rsidTr="00BC4EF8">
        <w:tc>
          <w:tcPr>
            <w:tcW w:w="4658"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реабилитационной работе в социальной сфере</w:t>
            </w:r>
          </w:p>
        </w:tc>
        <w:tc>
          <w:tcPr>
            <w:tcW w:w="4913"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2,0</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11. Отделение помощи семье и детям с социальной гостиницей для проживания семей, оказавшихся в трудной жизненной ситуации и неблагополучных семей</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tblGrid>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Заведующий отделением </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Специалист по социальной работе </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работе с семьей</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F458FF"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Психолог в социальной сфере</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3436A9"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Рабочий по комплексному обслуживанию и ремонту зданий</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Рабочий по двору </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Сторож </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4,0</w:t>
            </w:r>
          </w:p>
        </w:tc>
      </w:tr>
      <w:tr w:rsidR="00BC4EF8" w:rsidRPr="00817DE8" w:rsidTr="00BC4EF8">
        <w:tc>
          <w:tcPr>
            <w:tcW w:w="4815" w:type="dxa"/>
            <w:shd w:val="clear" w:color="auto" w:fill="auto"/>
          </w:tcPr>
          <w:p w:rsidR="00BC4EF8" w:rsidRPr="00817DE8" w:rsidRDefault="00BC4EF8" w:rsidP="00BC4EF8">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 xml:space="preserve">Водитель </w:t>
            </w:r>
          </w:p>
        </w:tc>
        <w:tc>
          <w:tcPr>
            <w:tcW w:w="4791" w:type="dxa"/>
            <w:shd w:val="clear" w:color="auto" w:fill="auto"/>
          </w:tcPr>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0741C5" w:rsidRPr="00817DE8" w:rsidRDefault="000741C5"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0741C5" w:rsidRPr="00817DE8" w:rsidRDefault="000741C5"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0741C5" w:rsidRPr="00817DE8" w:rsidRDefault="000741C5"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12. Отделение профилактики безнадзорности детей и подростков</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817DE8" w:rsidRPr="00817DE8" w:rsidTr="00BC4EF8">
        <w:trPr>
          <w:trHeight w:val="678"/>
        </w:trPr>
        <w:tc>
          <w:tcPr>
            <w:tcW w:w="464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4927"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BC4EF8" w:rsidRPr="00817DE8" w:rsidTr="00BC4EF8">
        <w:tc>
          <w:tcPr>
            <w:tcW w:w="4644"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работе с семьей</w:t>
            </w:r>
          </w:p>
        </w:tc>
        <w:tc>
          <w:tcPr>
            <w:tcW w:w="4927"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 ставка на 10 тысяч населения в городской местности и 5 тысяч населения в сельской местности</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13. Отделение подготовки и социального сопровождения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выпускников из числа детей-сирот </w:t>
      </w:r>
    </w:p>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817DE8" w:rsidRPr="00817DE8" w:rsidTr="00BC4EF8">
        <w:trPr>
          <w:trHeight w:val="678"/>
        </w:trPr>
        <w:tc>
          <w:tcPr>
            <w:tcW w:w="4785"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Наименование должности</w:t>
            </w:r>
          </w:p>
        </w:tc>
        <w:tc>
          <w:tcPr>
            <w:tcW w:w="5104" w:type="dxa"/>
            <w:shd w:val="clear" w:color="auto" w:fill="auto"/>
            <w:vAlign w:val="center"/>
          </w:tcPr>
          <w:p w:rsidR="00BC4EF8" w:rsidRPr="00817DE8" w:rsidRDefault="00BC4EF8" w:rsidP="00BC4EF8">
            <w:pPr>
              <w:widowControl w:val="0"/>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Количество штатных единиц</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Заведующий отделением</w:t>
            </w:r>
          </w:p>
        </w:tc>
        <w:tc>
          <w:tcPr>
            <w:tcW w:w="5104" w:type="dxa"/>
            <w:shd w:val="clear" w:color="auto" w:fill="auto"/>
          </w:tcPr>
          <w:p w:rsidR="00BC4EF8" w:rsidRPr="00817DE8" w:rsidRDefault="00BC4EF8" w:rsidP="00BC4EF8">
            <w:pPr>
              <w:widowControl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1,0</w:t>
            </w:r>
          </w:p>
        </w:tc>
      </w:tr>
      <w:tr w:rsidR="00817DE8" w:rsidRPr="00817DE8" w:rsidTr="00BC4EF8">
        <w:tc>
          <w:tcPr>
            <w:tcW w:w="4785" w:type="dxa"/>
            <w:shd w:val="clear" w:color="auto" w:fill="auto"/>
          </w:tcPr>
          <w:p w:rsidR="00BC4EF8" w:rsidRPr="00817DE8" w:rsidRDefault="00BC4EF8" w:rsidP="00BC4EF8">
            <w:pPr>
              <w:widowControl w:val="0"/>
              <w:spacing w:after="0" w:line="240" w:lineRule="auto"/>
              <w:contextualSpacing/>
              <w:rPr>
                <w:rFonts w:ascii="Times New Roman" w:eastAsia="Calibri" w:hAnsi="Times New Roman" w:cs="Times New Roman"/>
                <w:sz w:val="28"/>
                <w:szCs w:val="28"/>
              </w:rPr>
            </w:pPr>
            <w:r w:rsidRPr="00817DE8">
              <w:rPr>
                <w:rFonts w:ascii="Times New Roman" w:eastAsia="Calibri" w:hAnsi="Times New Roman" w:cs="Times New Roman"/>
                <w:sz w:val="28"/>
                <w:szCs w:val="28"/>
              </w:rPr>
              <w:t>Специалист по работе с семьей</w:t>
            </w:r>
          </w:p>
        </w:tc>
        <w:tc>
          <w:tcPr>
            <w:tcW w:w="5104" w:type="dxa"/>
            <w:shd w:val="clear" w:color="auto" w:fill="auto"/>
          </w:tcPr>
          <w:p w:rsidR="00BC4EF8" w:rsidRPr="00817DE8" w:rsidRDefault="00BC4EF8" w:rsidP="00BC4EF8">
            <w:pPr>
              <w:widowControl w:val="0"/>
              <w:spacing w:after="0" w:line="240" w:lineRule="auto"/>
              <w:ind w:left="-107" w:right="-108"/>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t>4,0</w:t>
            </w:r>
          </w:p>
        </w:tc>
      </w:tr>
    </w:tbl>
    <w:p w:rsidR="00BC4EF8" w:rsidRPr="00817DE8" w:rsidRDefault="00BC4EF8" w:rsidP="00BC4EF8">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817DE8">
        <w:rPr>
          <w:rFonts w:ascii="Times New Roman" w:eastAsia="Calibri" w:hAnsi="Times New Roman" w:cs="Times New Roman"/>
          <w:sz w:val="28"/>
          <w:szCs w:val="28"/>
        </w:rPr>
        <w:br w:type="page"/>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2018 г.</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334799" w:rsidRPr="00817DE8" w:rsidRDefault="00334799">
      <w:pPr>
        <w:rPr>
          <w:rFonts w:ascii="Times New Roman" w:hAnsi="Times New Roman" w:cs="Times New Roman"/>
          <w:sz w:val="28"/>
          <w:szCs w:val="28"/>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Порядок предоставления социальных услуг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в стационарной форме социального обслуживания</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roofErr w:type="gramStart"/>
      <w:r w:rsidRPr="00817DE8">
        <w:rPr>
          <w:rFonts w:ascii="Times New Roman" w:eastAsia="Times New Roman" w:hAnsi="Times New Roman" w:cs="Times New Roman"/>
          <w:b/>
          <w:sz w:val="28"/>
          <w:lang w:eastAsia="ru-RU"/>
        </w:rPr>
        <w:t xml:space="preserve">(психоневрологических интернатах, домах-интернатах для престарелых и инвалидов, в том числе малой вместимости, </w:t>
      </w:r>
      <w:proofErr w:type="gramEnd"/>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специальном </w:t>
      </w:r>
      <w:proofErr w:type="gramStart"/>
      <w:r w:rsidRPr="00817DE8">
        <w:rPr>
          <w:rFonts w:ascii="Times New Roman" w:eastAsia="Times New Roman" w:hAnsi="Times New Roman" w:cs="Times New Roman"/>
          <w:b/>
          <w:sz w:val="28"/>
          <w:lang w:eastAsia="ru-RU"/>
        </w:rPr>
        <w:t>доме-интернате</w:t>
      </w:r>
      <w:proofErr w:type="gramEnd"/>
      <w:r w:rsidRPr="00817DE8">
        <w:rPr>
          <w:rFonts w:ascii="Times New Roman" w:eastAsia="Times New Roman" w:hAnsi="Times New Roman" w:cs="Times New Roman"/>
          <w:b/>
          <w:sz w:val="28"/>
          <w:lang w:eastAsia="ru-RU"/>
        </w:rPr>
        <w:t xml:space="preserve"> для престарелых и инвалидов)</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numPr>
          <w:ilvl w:val="0"/>
          <w:numId w:val="15"/>
        </w:numPr>
        <w:spacing w:after="0" w:line="240" w:lineRule="auto"/>
        <w:contextualSpacing/>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Общие положения</w:t>
      </w:r>
    </w:p>
    <w:p w:rsidR="006F124E" w:rsidRPr="00817DE8" w:rsidRDefault="006F124E" w:rsidP="006F124E">
      <w:pPr>
        <w:spacing w:after="0" w:line="240" w:lineRule="auto"/>
        <w:contextualSpacing/>
        <w:rPr>
          <w:rFonts w:ascii="Times New Roman" w:eastAsia="Times New Roman" w:hAnsi="Times New Roman" w:cs="Times New Roman"/>
          <w:b/>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1.1. Порядок предоставления социальных услуг в стационарной форме социального обслуживания (далее – Порядок) разработан в соответствии со статьей 27 Федерального закона от 28 декабря 2013 года </w:t>
      </w:r>
      <w:r w:rsidRPr="00817DE8">
        <w:rPr>
          <w:rFonts w:ascii="Times New Roman" w:eastAsia="Segoe UI Symbol" w:hAnsi="Times New Roman" w:cs="Times New Roman"/>
          <w:sz w:val="28"/>
          <w:lang w:eastAsia="ru-RU"/>
        </w:rPr>
        <w:t>№</w:t>
      </w:r>
      <w:r w:rsidRPr="00817DE8">
        <w:rPr>
          <w:rFonts w:ascii="Times New Roman" w:eastAsia="Times New Roman" w:hAnsi="Times New Roman" w:cs="Times New Roman"/>
          <w:sz w:val="28"/>
          <w:lang w:eastAsia="ru-RU"/>
        </w:rPr>
        <w:t xml:space="preserve">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w:t>
      </w:r>
      <w:r w:rsidRPr="00817DE8">
        <w:rPr>
          <w:rFonts w:ascii="Calibri" w:eastAsia="Calibri" w:hAnsi="Calibri" w:cs="Calibri"/>
          <w:lang w:eastAsia="ru-RU"/>
        </w:rPr>
        <w:t xml:space="preserve"> </w:t>
      </w:r>
      <w:r w:rsidRPr="00817DE8">
        <w:rPr>
          <w:rFonts w:ascii="Times New Roman" w:eastAsia="Times New Roman" w:hAnsi="Times New Roman" w:cs="Times New Roman"/>
          <w:sz w:val="28"/>
          <w:lang w:eastAsia="ru-RU"/>
        </w:rPr>
        <w:t>гражданам</w:t>
      </w:r>
      <w:r w:rsidRPr="00817DE8">
        <w:rPr>
          <w:rFonts w:ascii="Calibri" w:eastAsia="Calibri" w:hAnsi="Calibri" w:cs="Calibri"/>
          <w:lang w:eastAsia="ru-RU"/>
        </w:rPr>
        <w:t xml:space="preserve">, </w:t>
      </w:r>
      <w:r w:rsidRPr="00817DE8">
        <w:rPr>
          <w:rFonts w:ascii="Times New Roman" w:eastAsia="Times New Roman" w:hAnsi="Times New Roman" w:cs="Times New Roman"/>
          <w:sz w:val="28"/>
          <w:lang w:eastAsia="ru-RU"/>
        </w:rPr>
        <w:t xml:space="preserve">признанным нуждающимися в социальном обслуживании в стационарной форме социального обслуживания (далее </w:t>
      </w:r>
      <w:proofErr w:type="gramStart"/>
      <w:r w:rsidRPr="00817DE8">
        <w:rPr>
          <w:rFonts w:ascii="Times New Roman" w:eastAsia="Times New Roman" w:hAnsi="Times New Roman" w:cs="Times New Roman"/>
          <w:sz w:val="28"/>
          <w:lang w:eastAsia="ru-RU"/>
        </w:rPr>
        <w:t>–п</w:t>
      </w:r>
      <w:proofErr w:type="gramEnd"/>
      <w:r w:rsidRPr="00817DE8">
        <w:rPr>
          <w:rFonts w:ascii="Times New Roman" w:eastAsia="Times New Roman" w:hAnsi="Times New Roman" w:cs="Times New Roman"/>
          <w:sz w:val="28"/>
          <w:lang w:eastAsia="ru-RU"/>
        </w:rPr>
        <w:t>олучатели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1.2. </w:t>
      </w:r>
      <w:proofErr w:type="gramStart"/>
      <w:r w:rsidRPr="00817DE8">
        <w:rPr>
          <w:rFonts w:ascii="Times New Roman" w:eastAsia="Times New Roman" w:hAnsi="Times New Roman" w:cs="Times New Roman"/>
          <w:sz w:val="28"/>
          <w:lang w:eastAsia="ru-RU"/>
        </w:rPr>
        <w:t>Правом на предоставление социальных услуг в организациях социального обслуживания в стационарной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w:t>
      </w:r>
      <w:proofErr w:type="gramEnd"/>
      <w:r w:rsidRPr="00817DE8">
        <w:rPr>
          <w:rFonts w:ascii="Times New Roman" w:eastAsia="Times New Roman" w:hAnsi="Times New Roman" w:cs="Times New Roman"/>
          <w:sz w:val="28"/>
          <w:lang w:eastAsia="ru-RU"/>
        </w:rPr>
        <w:t xml:space="preserve"> установленных федеральным и региональным законодательством </w:t>
      </w:r>
      <w:proofErr w:type="gramStart"/>
      <w:r w:rsidRPr="00817DE8">
        <w:rPr>
          <w:rFonts w:ascii="Times New Roman" w:eastAsia="Times New Roman" w:hAnsi="Times New Roman" w:cs="Times New Roman"/>
          <w:sz w:val="28"/>
          <w:lang w:eastAsia="ru-RU"/>
        </w:rPr>
        <w:t>порядках</w:t>
      </w:r>
      <w:proofErr w:type="gram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1.3. </w:t>
      </w:r>
      <w:proofErr w:type="gramStart"/>
      <w:r w:rsidRPr="00817DE8">
        <w:rPr>
          <w:rFonts w:ascii="Times New Roman" w:eastAsia="Times New Roman" w:hAnsi="Times New Roman" w:cs="Times New Roman"/>
          <w:sz w:val="28"/>
          <w:lang w:eastAsia="ru-RU"/>
        </w:rP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 предоставляющей социальные услуги в стационарной форме социального обслуживания.</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1.4. Получателям социальных услуг в стационарной форме социального обслуживания предоставляются следующие виды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1) социально-бытовые, направленные на поддержание жизнедеятельности получателей социальных услуг в быту;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lastRenderedPageBreak/>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7) услуги в целях повышения коммуникативного потенциала получателей социальных услуг, имеющих ограничения жизнедеятельности.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1.5.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1.6.</w:t>
      </w:r>
      <w:r w:rsidRPr="00817DE8">
        <w:rPr>
          <w:rFonts w:ascii="Calibri" w:eastAsia="Calibri" w:hAnsi="Calibri" w:cs="Calibri"/>
          <w:lang w:eastAsia="ru-RU"/>
        </w:rPr>
        <w:t xml:space="preserve"> </w:t>
      </w:r>
      <w:r w:rsidRPr="00817DE8">
        <w:rPr>
          <w:rFonts w:ascii="Times New Roman" w:eastAsia="Times New Roman" w:hAnsi="Times New Roman" w:cs="Times New Roman"/>
          <w:sz w:val="28"/>
          <w:lang w:eastAsia="ru-RU"/>
        </w:rPr>
        <w:t xml:space="preserve">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2. Стандарты предоставления социальных услуг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в стационарной форме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sz w:val="28"/>
          <w:szCs w:val="32"/>
          <w:lang w:eastAsia="ru-RU"/>
        </w:rPr>
      </w:pP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 xml:space="preserve">2.1. </w:t>
      </w:r>
      <w:proofErr w:type="gramStart"/>
      <w:r w:rsidRPr="00817DE8">
        <w:rPr>
          <w:rFonts w:ascii="Times New Roman" w:eastAsia="Times New Roman" w:hAnsi="Times New Roman" w:cs="Times New Roman"/>
          <w:sz w:val="28"/>
          <w:szCs w:val="32"/>
          <w:lang w:eastAsia="ru-RU"/>
        </w:rPr>
        <w:t xml:space="preserve">Социальные услуги в стационарной форме социального обслуживания предоставляются согласно стандартам социальных услуг в стационарной форме социального обслуживания, разработанным </w:t>
      </w:r>
      <w:r w:rsidRPr="00817DE8">
        <w:rPr>
          <w:rFonts w:ascii="Times New Roman" w:eastAsia="Times New Roman" w:hAnsi="Times New Roman" w:cs="Times New Roman"/>
          <w:sz w:val="28"/>
          <w:szCs w:val="28"/>
          <w:lang w:eastAsia="ru-RU"/>
        </w:rPr>
        <w:t>в соответствии с требованиями пункта 3 статьи 27 Федерального закона и в объеме услуг, включенных в перечень социальных услуг, предоставляемых поставщиками социальных услуг, утвержденный законом Белгородской области</w:t>
      </w:r>
      <w:r w:rsidRPr="00817DE8">
        <w:rPr>
          <w:rFonts w:ascii="Calibri" w:eastAsia="Times New Roman" w:hAnsi="Calibri" w:cs="Times New Roman"/>
          <w:szCs w:val="26"/>
          <w:lang w:eastAsia="ru-RU"/>
        </w:rPr>
        <w:t xml:space="preserve"> </w:t>
      </w:r>
      <w:r w:rsidRPr="00817DE8">
        <w:rPr>
          <w:rFonts w:ascii="Times New Roman" w:eastAsia="Times New Roman" w:hAnsi="Times New Roman" w:cs="Times New Roman"/>
          <w:sz w:val="28"/>
          <w:szCs w:val="28"/>
          <w:lang w:eastAsia="ru-RU"/>
        </w:rPr>
        <w:t xml:space="preserve">от 5 декабря 2014 года № 321 «О регулировании отдельных вопросов организации </w:t>
      </w:r>
      <w:r w:rsidRPr="00817DE8">
        <w:rPr>
          <w:rFonts w:ascii="Times New Roman" w:eastAsia="Times New Roman" w:hAnsi="Times New Roman" w:cs="Times New Roman"/>
          <w:sz w:val="28"/>
          <w:szCs w:val="28"/>
          <w:lang w:eastAsia="ru-RU"/>
        </w:rPr>
        <w:lastRenderedPageBreak/>
        <w:t>социального обслуживания в Белгородской</w:t>
      </w:r>
      <w:proofErr w:type="gramEnd"/>
      <w:r w:rsidRPr="00817DE8">
        <w:rPr>
          <w:rFonts w:ascii="Times New Roman" w:eastAsia="Times New Roman" w:hAnsi="Times New Roman" w:cs="Times New Roman"/>
          <w:sz w:val="28"/>
          <w:szCs w:val="28"/>
          <w:lang w:eastAsia="ru-RU"/>
        </w:rPr>
        <w:t xml:space="preserve"> </w:t>
      </w:r>
      <w:proofErr w:type="gramStart"/>
      <w:r w:rsidRPr="00817DE8">
        <w:rPr>
          <w:rFonts w:ascii="Times New Roman" w:eastAsia="Times New Roman" w:hAnsi="Times New Roman" w:cs="Times New Roman"/>
          <w:sz w:val="28"/>
          <w:szCs w:val="28"/>
          <w:lang w:eastAsia="ru-RU"/>
        </w:rPr>
        <w:t xml:space="preserve">области» </w:t>
      </w:r>
      <w:r w:rsidRPr="00817DE8">
        <w:rPr>
          <w:rFonts w:ascii="Times New Roman" w:eastAsia="Times New Roman" w:hAnsi="Times New Roman" w:cs="Times New Roman"/>
          <w:sz w:val="28"/>
          <w:szCs w:val="32"/>
          <w:lang w:eastAsia="ru-RU"/>
        </w:rPr>
        <w:t>представленным в приложении 1 к настоящему Порядку</w:t>
      </w:r>
      <w:r w:rsidRPr="00817DE8">
        <w:rPr>
          <w:rFonts w:ascii="Times New Roman" w:eastAsia="Times New Roman" w:hAnsi="Times New Roman" w:cs="Times New Roman"/>
          <w:sz w:val="28"/>
          <w:szCs w:val="28"/>
          <w:lang w:eastAsia="ru-RU"/>
        </w:rPr>
        <w:t>.</w:t>
      </w:r>
      <w:proofErr w:type="gramEnd"/>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3. Перечень документов, необходимых для предоставления социальных услуг в стационарной форме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законодательством, в орган социальной защиты населения по месту жительства, либо переданные заявление или обращение в рамках межведомственного взаимодействия.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3.1. </w:t>
      </w:r>
      <w:proofErr w:type="gramStart"/>
      <w:r w:rsidRPr="00817DE8">
        <w:rPr>
          <w:rFonts w:ascii="Times New Roman" w:eastAsia="Times New Roman" w:hAnsi="Times New Roman" w:cs="Times New Roman"/>
          <w:sz w:val="28"/>
          <w:lang w:eastAsia="ru-RU"/>
        </w:rPr>
        <w:t>К заявлению лица, страдающего психическим расстройством (дееспособного), или лица, признанного в установленном законом порядке недееспособным о принятии в психоневрологический интернат, отделение для молодых инвалидов в детском доме-интернате для умственно отсталых детей (впервые обратившегося с целью признания нуждающимся в стационарной форме социального обслуживания), прилагаются следующие документы:</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медицинская карта установленной формы, оформленная в лечебно-профилактическом учреждении, где проходил лечение или наблюдался заявитель, с указанием четкой информации о состоянии здоровья заявителя на момент обращения, кода заболеваний (состояний) по МКБ-10 врачами-специалистами - терапевта, фтизиатра, дерматолога-венеролога, хирурга, офтальмолога, психиатра, онколога, инфекциониста, гинеколога либо уролога, стоматолога, невролога;</w:t>
      </w:r>
      <w:proofErr w:type="gramEnd"/>
      <w:r w:rsidRPr="00817DE8">
        <w:rPr>
          <w:rFonts w:ascii="Times New Roman" w:eastAsia="Times New Roman" w:hAnsi="Times New Roman" w:cs="Times New Roman"/>
          <w:sz w:val="28"/>
          <w:lang w:eastAsia="ru-RU"/>
        </w:rPr>
        <w:t xml:space="preserve"> степени транспортабельности (мобильности) - передвигается самостоятельно, находится на постельном режиме, передвигается по комнате, на кресле-коляске (</w:t>
      </w:r>
      <w:proofErr w:type="gramStart"/>
      <w:r w:rsidRPr="00817DE8">
        <w:rPr>
          <w:rFonts w:ascii="Times New Roman" w:eastAsia="Times New Roman" w:hAnsi="Times New Roman" w:cs="Times New Roman"/>
          <w:sz w:val="28"/>
          <w:lang w:eastAsia="ru-RU"/>
        </w:rPr>
        <w:t>действительна</w:t>
      </w:r>
      <w:proofErr w:type="gramEnd"/>
      <w:r w:rsidRPr="00817DE8">
        <w:rPr>
          <w:rFonts w:ascii="Times New Roman" w:eastAsia="Times New Roman" w:hAnsi="Times New Roman" w:cs="Times New Roman"/>
          <w:sz w:val="28"/>
          <w:lang w:eastAsia="ru-RU"/>
        </w:rPr>
        <w:t xml:space="preserve"> 6 месяцев);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выписка из амбулаторной карты (истории болезни, в случае пребывания заявителя в стационарном учреждении здравоохранения) с указанием перенесенных заболеваний, операций, факторов риска;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заключение врачебной комиссии с привлечением врача-психиатра, где должны содержаться записи: о наличии у лица психического расстройства (диагноз заболевания и код заболевания (состояния) по МКБ-10), лишающего его возможности находиться в иной организации социального обслуживания, предоставляющей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roofErr w:type="gramEnd"/>
      <w:r w:rsidRPr="00817DE8">
        <w:rPr>
          <w:rFonts w:ascii="Times New Roman" w:eastAsia="Times New Roman" w:hAnsi="Times New Roman" w:cs="Times New Roman"/>
          <w:sz w:val="28"/>
          <w:lang w:eastAsia="ru-RU"/>
        </w:rPr>
        <w:t xml:space="preserve"> </w:t>
      </w:r>
      <w:proofErr w:type="gramStart"/>
      <w:r w:rsidRPr="00817DE8">
        <w:rPr>
          <w:rFonts w:ascii="Times New Roman" w:eastAsia="Times New Roman" w:hAnsi="Times New Roman" w:cs="Times New Roman"/>
          <w:sz w:val="28"/>
          <w:lang w:eastAsia="ru-RU"/>
        </w:rPr>
        <w:t xml:space="preserve">сопутствующие диагнозы заболеваний и код заболеваний (состояний) по МКБ-10); неспособности лица написать заявление о принятии на стационарное социальное обслуживание лично (при наличии); частичной или полной утрате навыков к самообслуживанию (при наличии показаний), об отсутствии медицинских противопоказаний согласно действующему законодательству (при их </w:t>
      </w:r>
      <w:r w:rsidRPr="00817DE8">
        <w:rPr>
          <w:rFonts w:ascii="Times New Roman" w:eastAsia="Times New Roman" w:hAnsi="Times New Roman" w:cs="Times New Roman"/>
          <w:sz w:val="28"/>
          <w:lang w:eastAsia="ru-RU"/>
        </w:rPr>
        <w:lastRenderedPageBreak/>
        <w:t xml:space="preserve">отсутствии); а также указать рекомендуемый тип интерната (дом-интернат для престарелых и инвалидов либо психоневрологический интернат); </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результаты лабораторных исследований </w:t>
      </w:r>
      <w:proofErr w:type="gramStart"/>
      <w:r w:rsidRPr="00817DE8">
        <w:rPr>
          <w:rFonts w:ascii="Times New Roman" w:eastAsia="Times New Roman" w:hAnsi="Times New Roman" w:cs="Times New Roman"/>
          <w:sz w:val="28"/>
          <w:lang w:eastAsia="ru-RU"/>
        </w:rPr>
        <w:t>на</w:t>
      </w:r>
      <w:proofErr w:type="gramEnd"/>
      <w:r w:rsidRPr="00817DE8">
        <w:rPr>
          <w:rFonts w:ascii="Times New Roman" w:eastAsia="Times New Roman" w:hAnsi="Times New Roman" w:cs="Times New Roman"/>
          <w:sz w:val="28"/>
          <w:lang w:eastAsia="ru-RU"/>
        </w:rPr>
        <w:t xml:space="preserve">: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дифтерию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группу возбудителей кишечных инфекций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яйца гельминтов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10 дней);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реакцию </w:t>
      </w:r>
      <w:proofErr w:type="spellStart"/>
      <w:r w:rsidRPr="00817DE8">
        <w:rPr>
          <w:rFonts w:ascii="Times New Roman" w:eastAsia="Times New Roman" w:hAnsi="Times New Roman" w:cs="Times New Roman"/>
          <w:sz w:val="28"/>
          <w:lang w:eastAsia="ru-RU"/>
        </w:rPr>
        <w:t>Вассермана</w:t>
      </w:r>
      <w:proofErr w:type="spellEnd"/>
      <w:r w:rsidRPr="00817DE8">
        <w:rPr>
          <w:rFonts w:ascii="Times New Roman" w:eastAsia="Times New Roman" w:hAnsi="Times New Roman" w:cs="Times New Roman"/>
          <w:sz w:val="28"/>
          <w:lang w:eastAsia="ru-RU"/>
        </w:rPr>
        <w:t xml:space="preserve"> (RW)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45 дней),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наличие австралийского антигена в крови </w:t>
      </w:r>
      <w:proofErr w:type="spellStart"/>
      <w:r w:rsidRPr="00817DE8">
        <w:rPr>
          <w:rFonts w:ascii="Times New Roman" w:eastAsia="Times New Roman" w:hAnsi="Times New Roman" w:cs="Times New Roman"/>
          <w:sz w:val="28"/>
          <w:lang w:eastAsia="ru-RU"/>
        </w:rPr>
        <w:t>HBs</w:t>
      </w:r>
      <w:proofErr w:type="spellEnd"/>
      <w:r w:rsidRPr="00817DE8">
        <w:rPr>
          <w:rFonts w:ascii="Times New Roman" w:eastAsia="Times New Roman" w:hAnsi="Times New Roman" w:cs="Times New Roman"/>
          <w:sz w:val="28"/>
          <w:lang w:eastAsia="ru-RU"/>
        </w:rPr>
        <w:t xml:space="preserve"> (гепатит B) (действителен                 3 месяца);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маркер гепатита C (HCV) (действителен 3 месяца);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ВИЧ (СПИД) инфекцию (действителен 6 месяцев);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флюорографическое исследование или результат исследования мокроты на БК (действителен 1 год);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о профилактических прививках (прививочный сертификат);</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страховой медицинский полис обязательного страхования граждан;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страховое свидетельство обязательного пенсионного страхования;</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lang w:eastAsia="ru-RU"/>
        </w:rPr>
        <w:t xml:space="preserve">- </w:t>
      </w:r>
      <w:r w:rsidRPr="00817DE8">
        <w:rPr>
          <w:rFonts w:ascii="Times New Roman" w:eastAsia="Times New Roman" w:hAnsi="Times New Roman" w:cs="Times New Roman"/>
          <w:sz w:val="28"/>
          <w:szCs w:val="28"/>
          <w:lang w:eastAsia="ru-RU"/>
        </w:rPr>
        <w:t xml:space="preserve">справка, подтверждающая факт установления инвалидности, выданная федеральными государственными учреждениями </w:t>
      </w:r>
      <w:proofErr w:type="gramStart"/>
      <w:r w:rsidRPr="00817DE8">
        <w:rPr>
          <w:rFonts w:ascii="Times New Roman" w:eastAsia="Times New Roman" w:hAnsi="Times New Roman" w:cs="Times New Roman"/>
          <w:sz w:val="28"/>
          <w:szCs w:val="28"/>
          <w:lang w:eastAsia="ru-RU"/>
        </w:rPr>
        <w:t>медико-социальной</w:t>
      </w:r>
      <w:proofErr w:type="gramEnd"/>
      <w:r w:rsidRPr="00817DE8">
        <w:rPr>
          <w:rFonts w:ascii="Times New Roman" w:eastAsia="Times New Roman" w:hAnsi="Times New Roman" w:cs="Times New Roman"/>
          <w:sz w:val="28"/>
          <w:szCs w:val="28"/>
          <w:lang w:eastAsia="ru-RU"/>
        </w:rPr>
        <w:t xml:space="preserve"> экспертизы (</w:t>
      </w:r>
      <w:r w:rsidRPr="00817DE8">
        <w:rPr>
          <w:rFonts w:ascii="Times New Roman" w:eastAsia="Times New Roman" w:hAnsi="Times New Roman" w:cs="Times New Roman"/>
          <w:sz w:val="28"/>
          <w:lang w:eastAsia="ru-RU"/>
        </w:rPr>
        <w:t>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индивидуальная программа реабилитации и </w:t>
      </w:r>
      <w:proofErr w:type="spellStart"/>
      <w:r w:rsidRPr="00817DE8">
        <w:rPr>
          <w:rFonts w:ascii="Times New Roman" w:eastAsia="Times New Roman" w:hAnsi="Times New Roman" w:cs="Times New Roman"/>
          <w:sz w:val="28"/>
          <w:lang w:eastAsia="ru-RU"/>
        </w:rPr>
        <w:t>абилитации</w:t>
      </w:r>
      <w:proofErr w:type="spellEnd"/>
      <w:r w:rsidRPr="00817DE8">
        <w:rPr>
          <w:rFonts w:ascii="Times New Roman" w:eastAsia="Times New Roman" w:hAnsi="Times New Roman" w:cs="Times New Roman"/>
          <w:sz w:val="28"/>
          <w:lang w:eastAsia="ru-RU"/>
        </w:rPr>
        <w:t xml:space="preserve"> инвалида (для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решение суда о признании лица </w:t>
      </w:r>
      <w:proofErr w:type="gramStart"/>
      <w:r w:rsidRPr="00817DE8">
        <w:rPr>
          <w:rFonts w:ascii="Times New Roman" w:eastAsia="Times New Roman" w:hAnsi="Times New Roman" w:cs="Times New Roman"/>
          <w:sz w:val="28"/>
          <w:lang w:eastAsia="ru-RU"/>
        </w:rPr>
        <w:t>недееспособным</w:t>
      </w:r>
      <w:proofErr w:type="gramEnd"/>
      <w:r w:rsidRPr="00817DE8">
        <w:rPr>
          <w:rFonts w:ascii="Times New Roman" w:eastAsia="Times New Roman" w:hAnsi="Times New Roman" w:cs="Times New Roman"/>
          <w:sz w:val="28"/>
          <w:lang w:eastAsia="ru-RU"/>
        </w:rPr>
        <w:t xml:space="preserve">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решение суда о признании лица ограниченно </w:t>
      </w:r>
      <w:proofErr w:type="gramStart"/>
      <w:r w:rsidRPr="00817DE8">
        <w:rPr>
          <w:rFonts w:ascii="Times New Roman" w:eastAsia="Times New Roman" w:hAnsi="Times New Roman" w:cs="Times New Roman"/>
          <w:sz w:val="28"/>
          <w:lang w:eastAsia="ru-RU"/>
        </w:rPr>
        <w:t>дееспособным</w:t>
      </w:r>
      <w:proofErr w:type="gramEnd"/>
      <w:r w:rsidRPr="00817DE8">
        <w:rPr>
          <w:rFonts w:ascii="Times New Roman" w:eastAsia="Times New Roman" w:hAnsi="Times New Roman" w:cs="Times New Roman"/>
          <w:sz w:val="28"/>
          <w:lang w:eastAsia="ru-RU"/>
        </w:rPr>
        <w:t xml:space="preserve">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решение органа опеки и попечительства о назначении опекуна (попечителя) или о возложении обязанностей опекуна (попечителя) (в отношении лиц, нуждающихся в установлении опеки (попечительства) (при наличии);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решение органа опеки и попечительства о помещении в психоневрологический интернат, принятого на основании заключения врачебной комиссии с участием врача-психиатра (в отношении лица, признанного в установленном законом порядке недееспособным, если такое лицо по своему состоянию не способно подать личное заявление о помещении в психоневрологический интернат);</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w:t>
      </w:r>
      <w:r w:rsidRPr="00817DE8">
        <w:rPr>
          <w:rFonts w:ascii="Calibri" w:eastAsia="Calibri" w:hAnsi="Calibri" w:cs="Calibri"/>
          <w:lang w:eastAsia="ru-RU"/>
        </w:rPr>
        <w:t xml:space="preserve"> </w:t>
      </w:r>
      <w:r w:rsidRPr="00817DE8">
        <w:rPr>
          <w:rFonts w:ascii="Times New Roman" w:eastAsia="Times New Roman" w:hAnsi="Times New Roman" w:cs="Times New Roman"/>
          <w:sz w:val="28"/>
          <w:lang w:eastAsia="ru-RU"/>
        </w:rPr>
        <w:t>решение суда об установлении административного надзора с одновременным информированием органов внутренних дел (для</w:t>
      </w:r>
      <w:r w:rsidRPr="00817DE8">
        <w:rPr>
          <w:rFonts w:ascii="Calibri" w:eastAsia="Calibri" w:hAnsi="Calibri" w:cs="Calibri"/>
          <w:lang w:eastAsia="ru-RU"/>
        </w:rPr>
        <w:t xml:space="preserve"> </w:t>
      </w:r>
      <w:r w:rsidRPr="00817DE8">
        <w:rPr>
          <w:rFonts w:ascii="Times New Roman" w:eastAsia="Times New Roman" w:hAnsi="Times New Roman" w:cs="Times New Roman"/>
          <w:sz w:val="28"/>
          <w:lang w:eastAsia="ru-RU"/>
        </w:rPr>
        <w:t>граждан, состоящих под административным надзором);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удостоверяющий личность;</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полномочия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удостоверяющий вид на жительство, и справки о регистрации по месту жительства (для иностранных граждан и лиц без гражданства);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 документы (сведения), подтверждающие наличие у заявителя обстоятельств, которые ухудшают или могут ухудшить условия его жизнедеятельности;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свидетельство, удостоверение или иной документ установленного образца о праве на льготы в соответствии с действующим законодательством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сведения о составе семьи заявителя по форме, представленной в приложении № 2 к настоящему Порядку;</w:t>
      </w:r>
    </w:p>
    <w:p w:rsidR="006F124E" w:rsidRPr="00817DE8" w:rsidRDefault="006F124E" w:rsidP="006F12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районной санитарно-эпидемиологической службы об отсутствии инфекционных заболеваний по месту жительства (</w:t>
      </w:r>
      <w:proofErr w:type="spellStart"/>
      <w:r w:rsidRPr="00817DE8">
        <w:rPr>
          <w:rFonts w:ascii="Times New Roman" w:eastAsia="Times New Roman" w:hAnsi="Times New Roman" w:cs="Times New Roman"/>
          <w:sz w:val="28"/>
          <w:lang w:eastAsia="ru-RU"/>
        </w:rPr>
        <w:t>эпидокружение</w:t>
      </w:r>
      <w:proofErr w:type="spell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3.2. К заявлению о принятии на стационарное социальное обслуживание в дом-интернат для престарелых и инвалидов прилагаются следующие документы: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медицинская карта установленной формы, оформленная в лечебно-профилактическом учреждении, где проходил лечение или наблюдался заявитель, с указанием четкой информации о состоянии здоровья заявителя на момент обращения, кода заболеваний (состояний) по МКБ-10 врачами-специалистами - терапевта, фтизиатра, дерматолога-венеролога, хирурга, офтальмолога, психиатра, онколога, инфекциониста, гинеколога либо уролога, стоматолога, невролога;</w:t>
      </w:r>
      <w:proofErr w:type="gramEnd"/>
      <w:r w:rsidRPr="00817DE8">
        <w:rPr>
          <w:rFonts w:ascii="Times New Roman" w:eastAsia="Times New Roman" w:hAnsi="Times New Roman" w:cs="Times New Roman"/>
          <w:sz w:val="28"/>
          <w:lang w:eastAsia="ru-RU"/>
        </w:rPr>
        <w:t xml:space="preserve"> степени транспортабельности (мобильности) - передвигается самостоятельно, находится на постельном режиме, передвигается по комнате, на кресле-коляске (</w:t>
      </w:r>
      <w:proofErr w:type="gramStart"/>
      <w:r w:rsidRPr="00817DE8">
        <w:rPr>
          <w:rFonts w:ascii="Times New Roman" w:eastAsia="Times New Roman" w:hAnsi="Times New Roman" w:cs="Times New Roman"/>
          <w:sz w:val="28"/>
          <w:lang w:eastAsia="ru-RU"/>
        </w:rPr>
        <w:t>действительна</w:t>
      </w:r>
      <w:proofErr w:type="gramEnd"/>
      <w:r w:rsidRPr="00817DE8">
        <w:rPr>
          <w:rFonts w:ascii="Times New Roman" w:eastAsia="Times New Roman" w:hAnsi="Times New Roman" w:cs="Times New Roman"/>
          <w:sz w:val="28"/>
          <w:lang w:eastAsia="ru-RU"/>
        </w:rPr>
        <w:t xml:space="preserve"> 6 месяцев);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выписка из амбулаторной карты (истории болезни, в случае пребывания заявителя в стационарном учреждении здравоохранения) с указанием перенесенных заболеваний, операций, факторов риска;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заключение врачебной комиссии лечебно-профилактического учреждения с привлечением врача-психиатра установленной формы,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психоневрологический интернат);; а также произвести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результаты лабораторных исследований </w:t>
      </w:r>
      <w:proofErr w:type="gramStart"/>
      <w:r w:rsidRPr="00817DE8">
        <w:rPr>
          <w:rFonts w:ascii="Times New Roman" w:eastAsia="Times New Roman" w:hAnsi="Times New Roman" w:cs="Times New Roman"/>
          <w:sz w:val="28"/>
          <w:lang w:eastAsia="ru-RU"/>
        </w:rPr>
        <w:t>на</w:t>
      </w:r>
      <w:proofErr w:type="gramEnd"/>
      <w:r w:rsidRPr="00817DE8">
        <w:rPr>
          <w:rFonts w:ascii="Times New Roman" w:eastAsia="Times New Roman" w:hAnsi="Times New Roman" w:cs="Times New Roman"/>
          <w:sz w:val="28"/>
          <w:lang w:eastAsia="ru-RU"/>
        </w:rPr>
        <w:t xml:space="preserve">: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дифтерию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группу возбудителей кишечных инфекций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яйца гельминтов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10 дней);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реакцию </w:t>
      </w:r>
      <w:proofErr w:type="spellStart"/>
      <w:r w:rsidRPr="00817DE8">
        <w:rPr>
          <w:rFonts w:ascii="Times New Roman" w:eastAsia="Times New Roman" w:hAnsi="Times New Roman" w:cs="Times New Roman"/>
          <w:sz w:val="28"/>
          <w:lang w:eastAsia="ru-RU"/>
        </w:rPr>
        <w:t>Вассермана</w:t>
      </w:r>
      <w:proofErr w:type="spellEnd"/>
      <w:r w:rsidRPr="00817DE8">
        <w:rPr>
          <w:rFonts w:ascii="Times New Roman" w:eastAsia="Times New Roman" w:hAnsi="Times New Roman" w:cs="Times New Roman"/>
          <w:sz w:val="28"/>
          <w:lang w:eastAsia="ru-RU"/>
        </w:rPr>
        <w:t xml:space="preserve"> (RW)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45 дней),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наличие австралийского антигена в крови </w:t>
      </w:r>
      <w:proofErr w:type="spellStart"/>
      <w:r w:rsidRPr="00817DE8">
        <w:rPr>
          <w:rFonts w:ascii="Times New Roman" w:eastAsia="Times New Roman" w:hAnsi="Times New Roman" w:cs="Times New Roman"/>
          <w:sz w:val="28"/>
          <w:lang w:eastAsia="ru-RU"/>
        </w:rPr>
        <w:t>HBs</w:t>
      </w:r>
      <w:proofErr w:type="spellEnd"/>
      <w:r w:rsidRPr="00817DE8">
        <w:rPr>
          <w:rFonts w:ascii="Times New Roman" w:eastAsia="Times New Roman" w:hAnsi="Times New Roman" w:cs="Times New Roman"/>
          <w:sz w:val="28"/>
          <w:lang w:eastAsia="ru-RU"/>
        </w:rPr>
        <w:t xml:space="preserve"> (гепатит B) (действителен 3 месяца);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маркер гепатита C (HCV) (действителен 3 месяца);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ВИЧ (СПИД) инфекцию (действителен 6 месяцев);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флюорографическое исследование или результат исследования мокроты на БК (действителен 1 год);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о профилактических прививках (прививочный сертификат);</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страховой медицинский полис обязательного страхования граждан;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страховое свидетельство обязательного пенсионного страхования;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справка, подтверждающая факт установления инвалидности, выданная федеральными государственными учреждениями </w:t>
      </w:r>
      <w:proofErr w:type="gramStart"/>
      <w:r w:rsidRPr="00817DE8">
        <w:rPr>
          <w:rFonts w:ascii="Times New Roman" w:eastAsia="Times New Roman" w:hAnsi="Times New Roman" w:cs="Times New Roman"/>
          <w:sz w:val="28"/>
          <w:lang w:eastAsia="ru-RU"/>
        </w:rPr>
        <w:t>медико-социальной</w:t>
      </w:r>
      <w:proofErr w:type="gramEnd"/>
      <w:r w:rsidRPr="00817DE8">
        <w:rPr>
          <w:rFonts w:ascii="Times New Roman" w:eastAsia="Times New Roman" w:hAnsi="Times New Roman" w:cs="Times New Roman"/>
          <w:sz w:val="28"/>
          <w:lang w:eastAsia="ru-RU"/>
        </w:rPr>
        <w:t xml:space="preserve"> экспертизы (для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индивидуальная программа реабилитации и </w:t>
      </w:r>
      <w:proofErr w:type="spellStart"/>
      <w:r w:rsidRPr="00817DE8">
        <w:rPr>
          <w:rFonts w:ascii="Times New Roman" w:eastAsia="Times New Roman" w:hAnsi="Times New Roman" w:cs="Times New Roman"/>
          <w:sz w:val="28"/>
          <w:lang w:eastAsia="ru-RU"/>
        </w:rPr>
        <w:t>абилитации</w:t>
      </w:r>
      <w:proofErr w:type="spellEnd"/>
      <w:r w:rsidRPr="00817DE8">
        <w:rPr>
          <w:rFonts w:ascii="Times New Roman" w:eastAsia="Times New Roman" w:hAnsi="Times New Roman" w:cs="Times New Roman"/>
          <w:sz w:val="28"/>
          <w:lang w:eastAsia="ru-RU"/>
        </w:rPr>
        <w:t xml:space="preserve"> (для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копия документа, удостоверяющего личность;</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полномочия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удостоверяющий вид на жительство, и справки о регистрации по месту жительства (для иностранных граждан и лиц без гражданства);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документы (сведения), подтверждающие наличие у заявителя обстоятельств, которые ухудшают или могут ухудшить условия его жизнедеятельности;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свидетельство, удостоверение или иной документ установленного образца о праве на льготы в соответствии с действующим законодательством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сведения о составе семьи заявителя по форме, представленной в приложении № 2 к настоящему Порядку;</w:t>
      </w:r>
    </w:p>
    <w:p w:rsidR="006F124E" w:rsidRPr="00817DE8" w:rsidRDefault="006F124E" w:rsidP="006F12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районной санитарно-эпидемиологической службы об отсутствии инфекционных заболеваний по месту жительства (</w:t>
      </w:r>
      <w:proofErr w:type="spellStart"/>
      <w:r w:rsidRPr="00817DE8">
        <w:rPr>
          <w:rFonts w:ascii="Times New Roman" w:eastAsia="Times New Roman" w:hAnsi="Times New Roman" w:cs="Times New Roman"/>
          <w:sz w:val="28"/>
          <w:lang w:eastAsia="ru-RU"/>
        </w:rPr>
        <w:t>эпидокружение</w:t>
      </w:r>
      <w:proofErr w:type="spell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3.3. К заявлению о принятии на стационарное социальное обслуживание в специальный дом-интернат для престарелых и инвалидов прилагаются следующие документы: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медицинская карта установленной формы, оформленная в лечебно-профилактическом учреждении, где проходил лечение или наблюдался заявитель, с указанием четкой информации о состоянии здоровья заявителя на момент обращения, кода заболеваний (состояний) по МКБ-10 врачами-специалистами - терапевта, фтизиатра, дерматолога-венеролога, хирурга, офтальмолога, психиатра, онколога, инфекциониста, гинеколога либо уролога, стоматолога, невролога;</w:t>
      </w:r>
      <w:proofErr w:type="gramEnd"/>
      <w:r w:rsidRPr="00817DE8">
        <w:rPr>
          <w:rFonts w:ascii="Times New Roman" w:eastAsia="Times New Roman" w:hAnsi="Times New Roman" w:cs="Times New Roman"/>
          <w:sz w:val="28"/>
          <w:lang w:eastAsia="ru-RU"/>
        </w:rPr>
        <w:t xml:space="preserve"> степени транспортабельности (мобильности) - передвигается самостоятельно, находится на постельном режиме, передвигается по комнате, на кресле-коляске (</w:t>
      </w:r>
      <w:proofErr w:type="gramStart"/>
      <w:r w:rsidRPr="00817DE8">
        <w:rPr>
          <w:rFonts w:ascii="Times New Roman" w:eastAsia="Times New Roman" w:hAnsi="Times New Roman" w:cs="Times New Roman"/>
          <w:sz w:val="28"/>
          <w:lang w:eastAsia="ru-RU"/>
        </w:rPr>
        <w:t>действительна</w:t>
      </w:r>
      <w:proofErr w:type="gramEnd"/>
      <w:r w:rsidRPr="00817DE8">
        <w:rPr>
          <w:rFonts w:ascii="Times New Roman" w:eastAsia="Times New Roman" w:hAnsi="Times New Roman" w:cs="Times New Roman"/>
          <w:sz w:val="28"/>
          <w:lang w:eastAsia="ru-RU"/>
        </w:rPr>
        <w:t xml:space="preserve"> 6 месяцев);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выписка из амбулаторной карты (истории болезни, в случае пребывания заявителя в стационарном учреждении здравоохранения) с указанием перенесенных заболеваний, операций, факторов риска;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заключение врачебной комиссии лечебно-профилактического учреждения с привлечением врача-психиатра установленной формы,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психоневрологический интернат); а также произвести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результаты лабораторных исследований </w:t>
      </w:r>
      <w:proofErr w:type="gramStart"/>
      <w:r w:rsidRPr="00817DE8">
        <w:rPr>
          <w:rFonts w:ascii="Times New Roman" w:eastAsia="Times New Roman" w:hAnsi="Times New Roman" w:cs="Times New Roman"/>
          <w:sz w:val="28"/>
          <w:lang w:eastAsia="ru-RU"/>
        </w:rPr>
        <w:t>на</w:t>
      </w:r>
      <w:proofErr w:type="gramEnd"/>
      <w:r w:rsidRPr="00817DE8">
        <w:rPr>
          <w:rFonts w:ascii="Times New Roman" w:eastAsia="Times New Roman" w:hAnsi="Times New Roman" w:cs="Times New Roman"/>
          <w:sz w:val="28"/>
          <w:lang w:eastAsia="ru-RU"/>
        </w:rPr>
        <w:t xml:space="preserve">: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дифтерию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группу возбудителей кишечных инфекций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яйца гельминтов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10 дней);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реакцию </w:t>
      </w:r>
      <w:proofErr w:type="spellStart"/>
      <w:r w:rsidRPr="00817DE8">
        <w:rPr>
          <w:rFonts w:ascii="Times New Roman" w:eastAsia="Times New Roman" w:hAnsi="Times New Roman" w:cs="Times New Roman"/>
          <w:sz w:val="28"/>
          <w:lang w:eastAsia="ru-RU"/>
        </w:rPr>
        <w:t>Вассермана</w:t>
      </w:r>
      <w:proofErr w:type="spellEnd"/>
      <w:r w:rsidRPr="00817DE8">
        <w:rPr>
          <w:rFonts w:ascii="Times New Roman" w:eastAsia="Times New Roman" w:hAnsi="Times New Roman" w:cs="Times New Roman"/>
          <w:sz w:val="28"/>
          <w:lang w:eastAsia="ru-RU"/>
        </w:rPr>
        <w:t xml:space="preserve"> (RW)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45 дней),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наличие австралийского антигена в крови </w:t>
      </w:r>
      <w:proofErr w:type="spellStart"/>
      <w:r w:rsidRPr="00817DE8">
        <w:rPr>
          <w:rFonts w:ascii="Times New Roman" w:eastAsia="Times New Roman" w:hAnsi="Times New Roman" w:cs="Times New Roman"/>
          <w:sz w:val="28"/>
          <w:lang w:eastAsia="ru-RU"/>
        </w:rPr>
        <w:t>HBs</w:t>
      </w:r>
      <w:proofErr w:type="spellEnd"/>
      <w:r w:rsidRPr="00817DE8">
        <w:rPr>
          <w:rFonts w:ascii="Times New Roman" w:eastAsia="Times New Roman" w:hAnsi="Times New Roman" w:cs="Times New Roman"/>
          <w:sz w:val="28"/>
          <w:lang w:eastAsia="ru-RU"/>
        </w:rPr>
        <w:t xml:space="preserve"> (гепатит B) (действителен 3 месяца);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маркер гепатита C (HCV) (действителен 3 месяца);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ВИЧ (СПИД) инфекцию (действителен 6 месяцев);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флюорографическое исследование или результат исследования мокроты на БК (действителен 1 год);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о профилактических прививках (прививочный сертификат);</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страховой медицинский полис обязательного страхования граждан;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страховое свидетельство обязательного пенсионного страхования;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справка, подтверждающая факт установления инвалидности, выданная федеральными государственными учреждениями </w:t>
      </w:r>
      <w:proofErr w:type="gramStart"/>
      <w:r w:rsidRPr="00817DE8">
        <w:rPr>
          <w:rFonts w:ascii="Times New Roman" w:eastAsia="Times New Roman" w:hAnsi="Times New Roman" w:cs="Times New Roman"/>
          <w:sz w:val="28"/>
          <w:lang w:eastAsia="ru-RU"/>
        </w:rPr>
        <w:t>медико-социальной</w:t>
      </w:r>
      <w:proofErr w:type="gramEnd"/>
      <w:r w:rsidRPr="00817DE8">
        <w:rPr>
          <w:rFonts w:ascii="Times New Roman" w:eastAsia="Times New Roman" w:hAnsi="Times New Roman" w:cs="Times New Roman"/>
          <w:sz w:val="28"/>
          <w:lang w:eastAsia="ru-RU"/>
        </w:rPr>
        <w:t xml:space="preserve"> экспертизы (для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 xml:space="preserve">- индивидуальная программа реабилитации и </w:t>
      </w:r>
      <w:proofErr w:type="spellStart"/>
      <w:r w:rsidRPr="00817DE8">
        <w:rPr>
          <w:rFonts w:ascii="Times New Roman" w:eastAsia="Times New Roman" w:hAnsi="Times New Roman" w:cs="Times New Roman"/>
          <w:sz w:val="28"/>
          <w:lang w:eastAsia="ru-RU"/>
        </w:rPr>
        <w:t>абилитации</w:t>
      </w:r>
      <w:proofErr w:type="spellEnd"/>
      <w:r w:rsidRPr="00817DE8">
        <w:rPr>
          <w:rFonts w:ascii="Times New Roman" w:eastAsia="Times New Roman" w:hAnsi="Times New Roman" w:cs="Times New Roman"/>
          <w:sz w:val="28"/>
          <w:lang w:eastAsia="ru-RU"/>
        </w:rPr>
        <w:t xml:space="preserve"> (для лиц, признанных инвалидами);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копия документа, удостоверяющего личность;</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полномочия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место жительства и (или) пребывания, фактического проживания заявителя и законного представителя (при обращении законного представителя);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удостоверяющий вид на жительство, и справки о регистрации по месту жительства (для иностранных граждан и лиц без гражданства);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документы (сведения), подтверждающие наличие у заявителя обстоятельств, которые ухудшают или могут ухудшить условия его жизнедеятельности;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свидетельство, удостоверение или иной документ установленного образца о праве на льготы в соответствии с действующим законодательством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сведения о составе семьи заявителя по форме, представленной в приложении № 2 к настоящему Порядку;</w:t>
      </w:r>
    </w:p>
    <w:p w:rsidR="006F124E" w:rsidRPr="00817DE8" w:rsidRDefault="006F124E" w:rsidP="006F12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справка районной санитарно-эпидемиологической службы об отсутствии инфекционных заболеваний по месту жительства (</w:t>
      </w:r>
      <w:proofErr w:type="spellStart"/>
      <w:r w:rsidRPr="00817DE8">
        <w:rPr>
          <w:rFonts w:ascii="Times New Roman" w:eastAsia="Times New Roman" w:hAnsi="Times New Roman" w:cs="Times New Roman"/>
          <w:sz w:val="28"/>
          <w:lang w:eastAsia="ru-RU"/>
        </w:rPr>
        <w:t>эпидокружение</w:t>
      </w:r>
      <w:proofErr w:type="spell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Граждане, находящиеся под административным надзором, к заявлению представляют следующие документы: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решение суда об установлении административного надзора;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справку об освобождении из исправительного учреждения с отметкой об установлении административного надзора;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предписание, выданного администрацией исправительного учреждения, о выезде к избранному месту жительства или пребывания с указанием срока прибытия;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сведения органа внутренних дел о постановке гражданина на учет для осуществления административного надзора;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медицинская карта установленной формы, оформленная в лечебно-профилактическом учреждении, где проходил лечение или наблюдался заявитель, с указанием четкой информации о состоянии здоровья заявителя на момент обращения, кода заболеваний (состояний) по МКБ-10 врачами-специалистами - терапевта, фтизиатра, дерматолога-венеролога, хирурга, офтальмолога, психиатра, онколога, инфекциониста, гинеколога либо уролога, стоматолога, невролога;</w:t>
      </w:r>
      <w:proofErr w:type="gramEnd"/>
      <w:r w:rsidRPr="00817DE8">
        <w:rPr>
          <w:rFonts w:ascii="Times New Roman" w:eastAsia="Times New Roman" w:hAnsi="Times New Roman" w:cs="Times New Roman"/>
          <w:sz w:val="28"/>
          <w:lang w:eastAsia="ru-RU"/>
        </w:rPr>
        <w:t xml:space="preserve"> степени транспортабельности (мобильности) - передвигается самостоятельно, находится на постельном </w:t>
      </w:r>
      <w:r w:rsidRPr="00817DE8">
        <w:rPr>
          <w:rFonts w:ascii="Times New Roman" w:eastAsia="Times New Roman" w:hAnsi="Times New Roman" w:cs="Times New Roman"/>
          <w:sz w:val="28"/>
          <w:lang w:eastAsia="ru-RU"/>
        </w:rPr>
        <w:lastRenderedPageBreak/>
        <w:t>режиме, передвигается по комнате, на кресле-коляске (</w:t>
      </w:r>
      <w:proofErr w:type="gramStart"/>
      <w:r w:rsidRPr="00817DE8">
        <w:rPr>
          <w:rFonts w:ascii="Times New Roman" w:eastAsia="Times New Roman" w:hAnsi="Times New Roman" w:cs="Times New Roman"/>
          <w:sz w:val="28"/>
          <w:lang w:eastAsia="ru-RU"/>
        </w:rPr>
        <w:t>действительна</w:t>
      </w:r>
      <w:proofErr w:type="gramEnd"/>
      <w:r w:rsidRPr="00817DE8">
        <w:rPr>
          <w:rFonts w:ascii="Times New Roman" w:eastAsia="Times New Roman" w:hAnsi="Times New Roman" w:cs="Times New Roman"/>
          <w:sz w:val="28"/>
          <w:lang w:eastAsia="ru-RU"/>
        </w:rPr>
        <w:t xml:space="preserve"> 6 месяцев);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выписка из амбулаторной карты (истории болезни, в случае пребывания заявителя в стационарном учреждении здравоохранения) с указанием перенесенных заболеваний, операций, факторов риска;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заключение врачебной комиссии лечебно-профилактического учреждения с привлечением врача-психиатра установленной формы, с указанием: основного и сопутствующих диагнозов заболеваний, кода заболеваний (состояний) по МКБ-10); неспособности лица написать заявление о принятии на стационарное социальное обслуживание лично (при наличии); рекомендуемого типа интерната (дом-интернат для престарелых и инвалидов либо психоневрологический интернат);; а также произвести запись о частичной или полной утрате навыков к самообслуживанию (при наличии показаний) и об отсутствии медицинских противопоказаний согласно действующему законодательству (при их отсутствии);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результаты лабораторных исследований </w:t>
      </w:r>
      <w:proofErr w:type="gramStart"/>
      <w:r w:rsidRPr="00817DE8">
        <w:rPr>
          <w:rFonts w:ascii="Times New Roman" w:eastAsia="Times New Roman" w:hAnsi="Times New Roman" w:cs="Times New Roman"/>
          <w:sz w:val="28"/>
          <w:lang w:eastAsia="ru-RU"/>
        </w:rPr>
        <w:t>на</w:t>
      </w:r>
      <w:proofErr w:type="gramEnd"/>
      <w:r w:rsidRPr="00817DE8">
        <w:rPr>
          <w:rFonts w:ascii="Times New Roman" w:eastAsia="Times New Roman" w:hAnsi="Times New Roman" w:cs="Times New Roman"/>
          <w:sz w:val="28"/>
          <w:lang w:eastAsia="ru-RU"/>
        </w:rPr>
        <w:t xml:space="preserve">: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дифтерию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группу возбудителей кишечных инфекций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14 дней с момента забора материала);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яйца гельминтов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10 дней);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реакцию </w:t>
      </w:r>
      <w:proofErr w:type="spellStart"/>
      <w:r w:rsidRPr="00817DE8">
        <w:rPr>
          <w:rFonts w:ascii="Times New Roman" w:eastAsia="Times New Roman" w:hAnsi="Times New Roman" w:cs="Times New Roman"/>
          <w:sz w:val="28"/>
          <w:lang w:eastAsia="ru-RU"/>
        </w:rPr>
        <w:t>Вассермана</w:t>
      </w:r>
      <w:proofErr w:type="spellEnd"/>
      <w:r w:rsidRPr="00817DE8">
        <w:rPr>
          <w:rFonts w:ascii="Times New Roman" w:eastAsia="Times New Roman" w:hAnsi="Times New Roman" w:cs="Times New Roman"/>
          <w:sz w:val="28"/>
          <w:lang w:eastAsia="ru-RU"/>
        </w:rPr>
        <w:t xml:space="preserve"> (RW) (</w:t>
      </w:r>
      <w:proofErr w:type="gramStart"/>
      <w:r w:rsidRPr="00817DE8">
        <w:rPr>
          <w:rFonts w:ascii="Times New Roman" w:eastAsia="Times New Roman" w:hAnsi="Times New Roman" w:cs="Times New Roman"/>
          <w:sz w:val="28"/>
          <w:lang w:eastAsia="ru-RU"/>
        </w:rPr>
        <w:t>действителен</w:t>
      </w:r>
      <w:proofErr w:type="gramEnd"/>
      <w:r w:rsidRPr="00817DE8">
        <w:rPr>
          <w:rFonts w:ascii="Times New Roman" w:eastAsia="Times New Roman" w:hAnsi="Times New Roman" w:cs="Times New Roman"/>
          <w:sz w:val="28"/>
          <w:lang w:eastAsia="ru-RU"/>
        </w:rPr>
        <w:t xml:space="preserve"> 45 дней),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наличие австралийского антигена в крови </w:t>
      </w:r>
      <w:proofErr w:type="spellStart"/>
      <w:r w:rsidRPr="00817DE8">
        <w:rPr>
          <w:rFonts w:ascii="Times New Roman" w:eastAsia="Times New Roman" w:hAnsi="Times New Roman" w:cs="Times New Roman"/>
          <w:sz w:val="28"/>
          <w:lang w:eastAsia="ru-RU"/>
        </w:rPr>
        <w:t>HBs</w:t>
      </w:r>
      <w:proofErr w:type="spellEnd"/>
      <w:r w:rsidRPr="00817DE8">
        <w:rPr>
          <w:rFonts w:ascii="Times New Roman" w:eastAsia="Times New Roman" w:hAnsi="Times New Roman" w:cs="Times New Roman"/>
          <w:sz w:val="28"/>
          <w:lang w:eastAsia="ru-RU"/>
        </w:rPr>
        <w:t xml:space="preserve"> (гепатит B) (действителен 3 месяца);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маркер гепатита C (HCV) (действителен 3 месяца);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ВИЧ (СПИД) инфекцию (действителен 6 месяцев);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флюорографическое исследование или результат исследования мокроты на БК (действителен 1 год);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пенсионное удостоверение (при наличии);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паспорт, иной документ, удостоверяющий личность, или временное удостоверение личности (справку), выданное органом Федеральной миграционной службы гражданину, не имеющему паспорта, на время до получения паспорта;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3.4. Достоверность сведений, указанных в пунктах 3.1 - 3.3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 и поставщиками социальных услуг, включенными в реестр поставщиков социальных услуг Белгородской области.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lastRenderedPageBreak/>
        <w:t xml:space="preserve">4. Правила предоставления социальных услуг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бесплатно, за плату или частичную плату.</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4.1. Социальные услуги в стационарной форме социального обслуживания предоставляются поставщиками социальных услуг бесплатно, за плату или частичную плату.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Социальные услуги в стационарной форме социального обслуживания предоставляются бесплатно лицам, пострадавшим в результате чрезвычайных ситуаций, вооруженных межнациональных (межэтнических) конфликтов.</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lang w:eastAsia="ru-RU"/>
        </w:rPr>
        <w:t xml:space="preserve">4.2. Плата за предоставление социальных услуг производится в соответствии с договором о предоставлении социальных услуг (далее – договор), предусмотренным статьей 17 Федерального </w:t>
      </w:r>
      <w:proofErr w:type="spellStart"/>
      <w:r w:rsidRPr="00817DE8">
        <w:rPr>
          <w:rFonts w:ascii="Times New Roman" w:eastAsia="Times New Roman" w:hAnsi="Times New Roman" w:cs="Times New Roman"/>
          <w:sz w:val="28"/>
          <w:lang w:eastAsia="ru-RU"/>
        </w:rPr>
        <w:t>закона</w:t>
      </w:r>
      <w:proofErr w:type="gramStart"/>
      <w:r w:rsidRPr="00817DE8">
        <w:rPr>
          <w:rFonts w:ascii="Times New Roman" w:eastAsia="Times New Roman" w:hAnsi="Times New Roman" w:cs="Times New Roman"/>
          <w:sz w:val="28"/>
          <w:lang w:eastAsia="ru-RU"/>
        </w:rPr>
        <w:t>.п</w:t>
      </w:r>
      <w:proofErr w:type="gramEnd"/>
      <w:r w:rsidRPr="00817DE8">
        <w:rPr>
          <w:rFonts w:ascii="Times New Roman" w:eastAsia="Times New Roman" w:hAnsi="Times New Roman" w:cs="Times New Roman"/>
          <w:sz w:val="28"/>
          <w:lang w:eastAsia="ru-RU"/>
        </w:rPr>
        <w:t>редлагаю</w:t>
      </w:r>
      <w:proofErr w:type="spellEnd"/>
      <w:r w:rsidRPr="00817DE8">
        <w:rPr>
          <w:rFonts w:ascii="Times New Roman" w:eastAsia="Times New Roman" w:hAnsi="Times New Roman" w:cs="Times New Roman"/>
          <w:sz w:val="28"/>
          <w:lang w:eastAsia="ru-RU"/>
        </w:rPr>
        <w:t xml:space="preserve"> согласно формы, утвержденной Приказом Минтруда России</w:t>
      </w:r>
      <w:r w:rsidRPr="00817DE8">
        <w:rPr>
          <w:rFonts w:ascii="Calibri" w:eastAsia="Times New Roman" w:hAnsi="Calibri" w:cs="Times New Roman"/>
          <w:sz w:val="26"/>
          <w:szCs w:val="26"/>
          <w:shd w:val="clear" w:color="auto" w:fill="FFFFFF"/>
          <w:lang w:eastAsia="ru-RU"/>
        </w:rPr>
        <w:t xml:space="preserve"> </w:t>
      </w:r>
      <w:r w:rsidRPr="00817DE8">
        <w:rPr>
          <w:rFonts w:ascii="Times New Roman" w:eastAsia="Times New Roman" w:hAnsi="Times New Roman" w:cs="Times New Roman"/>
          <w:sz w:val="28"/>
          <w:szCs w:val="28"/>
          <w:shd w:val="clear" w:color="auto" w:fill="FFFFFF"/>
          <w:lang w:eastAsia="ru-RU"/>
        </w:rPr>
        <w:t>от 10 ноября 2014 года № 874н «О примерной форме договора о предоставлении социальных услуг, а также о форме индивидуальной программы предоставления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4.3.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частью 4 статьи 31 Федерального закона.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4.4. Ежемесячная плата за предоставление социальных услуг в стационарной форме социального обслуживания производится путем внесения денежных сре</w:t>
      </w:r>
      <w:proofErr w:type="gramStart"/>
      <w:r w:rsidRPr="00817DE8">
        <w:rPr>
          <w:rFonts w:ascii="Times New Roman" w:eastAsia="Times New Roman" w:hAnsi="Times New Roman" w:cs="Times New Roman"/>
          <w:sz w:val="28"/>
          <w:lang w:eastAsia="ru-RU"/>
        </w:rPr>
        <w:t>дств в к</w:t>
      </w:r>
      <w:proofErr w:type="gramEnd"/>
      <w:r w:rsidRPr="00817DE8">
        <w:rPr>
          <w:rFonts w:ascii="Times New Roman" w:eastAsia="Times New Roman" w:hAnsi="Times New Roman" w:cs="Times New Roman"/>
          <w:sz w:val="28"/>
          <w:lang w:eastAsia="ru-RU"/>
        </w:rPr>
        <w:t>ассу поставщика социальных услуг получателем социальных услуг лично или его законным представителем либо безналичного перечисления денежных средств на счет поставщика социальных услуг органом, осуществляющим пенсионное обеспечение по письменному заявлению получателя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4.5. Размер взимаемой платы за стационарное социальное обслуживание пересматривается поставщиками социальных услуг при изменении размеров дохода получателей социальных услуг, а также других обстоятельств, влияющих на условия предоставления стационарного социального обслуживания, но не реже одного раза в год в январе и оформляется дополнительным соглашением к договору.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4.6. Услуги, не предусмотренные договором, оказываются поставщиками социальных услуг на платной основе в соответствии с действующим законодательством Белгородской области. </w:t>
      </w:r>
    </w:p>
    <w:p w:rsidR="003E6C0F" w:rsidRPr="00817DE8" w:rsidRDefault="003E6C0F" w:rsidP="006F124E">
      <w:pPr>
        <w:spacing w:after="0" w:line="240" w:lineRule="auto"/>
        <w:jc w:val="both"/>
        <w:rPr>
          <w:rFonts w:ascii="Times New Roman" w:eastAsia="Times New Roman" w:hAnsi="Times New Roman" w:cs="Times New Roman"/>
          <w:sz w:val="28"/>
          <w:lang w:eastAsia="ru-RU"/>
        </w:rPr>
      </w:pPr>
    </w:p>
    <w:p w:rsidR="003E6C0F" w:rsidRPr="00817DE8" w:rsidRDefault="003E6C0F" w:rsidP="006F124E">
      <w:pPr>
        <w:spacing w:after="0" w:line="240" w:lineRule="auto"/>
        <w:jc w:val="both"/>
        <w:rPr>
          <w:rFonts w:ascii="Times New Roman" w:eastAsia="Times New Roman" w:hAnsi="Times New Roman" w:cs="Times New Roman"/>
          <w:sz w:val="28"/>
          <w:lang w:eastAsia="ru-RU"/>
        </w:rPr>
      </w:pPr>
    </w:p>
    <w:p w:rsidR="003E6C0F" w:rsidRPr="00817DE8" w:rsidRDefault="003E6C0F" w:rsidP="006F124E">
      <w:pPr>
        <w:spacing w:after="0" w:line="240" w:lineRule="auto"/>
        <w:jc w:val="both"/>
        <w:rPr>
          <w:rFonts w:ascii="Times New Roman" w:eastAsia="Times New Roman" w:hAnsi="Times New Roman" w:cs="Times New Roman"/>
          <w:sz w:val="28"/>
          <w:lang w:eastAsia="ru-RU"/>
        </w:rPr>
      </w:pPr>
    </w:p>
    <w:p w:rsidR="003E6C0F" w:rsidRPr="00817DE8" w:rsidRDefault="003E6C0F" w:rsidP="006F124E">
      <w:pPr>
        <w:spacing w:after="0" w:line="240" w:lineRule="auto"/>
        <w:jc w:val="both"/>
        <w:rPr>
          <w:rFonts w:ascii="Times New Roman" w:eastAsia="Times New Roman" w:hAnsi="Times New Roman" w:cs="Times New Roman"/>
          <w:sz w:val="28"/>
          <w:lang w:eastAsia="ru-RU"/>
        </w:rPr>
      </w:pPr>
    </w:p>
    <w:p w:rsidR="003E6C0F" w:rsidRPr="00817DE8" w:rsidRDefault="003E6C0F"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lastRenderedPageBreak/>
        <w:t>5. Правила помещения и предоставления социальных услуг</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в стационарной форме социального обслуживания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 Уполномоченный орган муниципального образования в течение        5 (пяти) рабочих дней формирует личное дело и направляет его в управление социальной защиты населения Белгородской области (далее - уполномоченный орган).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Личное дело должно содержать следующие документы: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сопроводительное письмо в уполномоченный орган об оформлении путевки в стационарную организацию социального обслуживания (далее </w:t>
      </w:r>
      <w:proofErr w:type="gramStart"/>
      <w:r w:rsidRPr="00817DE8">
        <w:rPr>
          <w:rFonts w:ascii="Times New Roman" w:eastAsia="Times New Roman" w:hAnsi="Times New Roman" w:cs="Times New Roman"/>
          <w:sz w:val="28"/>
          <w:lang w:eastAsia="ru-RU"/>
        </w:rPr>
        <w:t>–о</w:t>
      </w:r>
      <w:proofErr w:type="gramEnd"/>
      <w:r w:rsidRPr="00817DE8">
        <w:rPr>
          <w:rFonts w:ascii="Times New Roman" w:eastAsia="Times New Roman" w:hAnsi="Times New Roman" w:cs="Times New Roman"/>
          <w:sz w:val="28"/>
          <w:lang w:eastAsia="ru-RU"/>
        </w:rPr>
        <w:t>рганизация);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заявление гражданина или его законного представителя о помещении в организацию по форме, утвержденной действующим законодательством;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выписку из Единого государственного реестра прав на недвижимое имущество и сделок с ним;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акт обследования материально-бытового положения гражданина (заявителя) с целью признания </w:t>
      </w:r>
      <w:proofErr w:type="gramStart"/>
      <w:r w:rsidRPr="00817DE8">
        <w:rPr>
          <w:rFonts w:ascii="Times New Roman" w:eastAsia="Times New Roman" w:hAnsi="Times New Roman" w:cs="Times New Roman"/>
          <w:sz w:val="28"/>
          <w:lang w:eastAsia="ru-RU"/>
        </w:rPr>
        <w:t>нуждающимся</w:t>
      </w:r>
      <w:proofErr w:type="gramEnd"/>
      <w:r w:rsidRPr="00817DE8">
        <w:rPr>
          <w:rFonts w:ascii="Times New Roman" w:eastAsia="Times New Roman" w:hAnsi="Times New Roman" w:cs="Times New Roman"/>
          <w:sz w:val="28"/>
          <w:lang w:eastAsia="ru-RU"/>
        </w:rPr>
        <w:t xml:space="preserve"> в предоставлении социальных услуг по форме согласно действующему законодательству;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сведения из органа, осуществляющего пенсионное обеспечение гражданина, о размере социальных </w:t>
      </w:r>
      <w:proofErr w:type="gramStart"/>
      <w:r w:rsidRPr="00817DE8">
        <w:rPr>
          <w:rFonts w:ascii="Times New Roman" w:eastAsia="Times New Roman" w:hAnsi="Times New Roman" w:cs="Times New Roman"/>
          <w:sz w:val="28"/>
          <w:lang w:eastAsia="ru-RU"/>
        </w:rPr>
        <w:t>выплат</w:t>
      </w:r>
      <w:proofErr w:type="gramEnd"/>
      <w:r w:rsidRPr="00817DE8">
        <w:rPr>
          <w:rFonts w:ascii="Times New Roman" w:eastAsia="Times New Roman" w:hAnsi="Times New Roman" w:cs="Times New Roman"/>
          <w:sz w:val="28"/>
          <w:lang w:eastAsia="ru-RU"/>
        </w:rPr>
        <w:t xml:space="preserve"> застрахованного лица (включая пенсию);</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документы, указанные в разделе 3 настоящего Порядка;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индивидуальную программу (второй экземпляр);</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информацию федерального органа исполнительной власти, уполномоченного на осуществление функций по контролю и надзору в сфере миграции, о лицах, проживающих совместно с заявителем.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5.2. Представленные документы рассматриваются уполномоченным органом в течение 8 (восьми) рабочих дней, в течение 2 (двух) рабочих дней выписывается путевка согласно приложению 3 к настоящему Порядку в организацию, указанную в личном заявлении гражданина, и передается в уполномоченный орган муниципального образования. Путевка действительна в течение месяца со дня подписания.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 случае отсутствия либо некорректного заполнения одного и более документов уполномоченный орган вправе вернуть личное дело на доработку в уполномоченный орган муниципального образования. Доработка документов должна быть проведена в течение 10 (десяти) рабочих дней со дня получения от уполномоченного органа.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5.3. В случае отсутствия мест в выбранной гражданином организации ему предлагается организация аналогичного профиля.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5.3.1. В случае такого согласия производится соответствующая запись гражданином в своем заявлении.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5.3.2. Гражданин вправе отказаться от предложенного варианта, в </w:t>
      </w:r>
      <w:proofErr w:type="gramStart"/>
      <w:r w:rsidRPr="00817DE8">
        <w:rPr>
          <w:rFonts w:ascii="Times New Roman" w:eastAsia="Times New Roman" w:hAnsi="Times New Roman" w:cs="Times New Roman"/>
          <w:sz w:val="28"/>
          <w:lang w:eastAsia="ru-RU"/>
        </w:rPr>
        <w:t>связи</w:t>
      </w:r>
      <w:proofErr w:type="gramEnd"/>
      <w:r w:rsidRPr="00817DE8">
        <w:rPr>
          <w:rFonts w:ascii="Times New Roman" w:eastAsia="Times New Roman" w:hAnsi="Times New Roman" w:cs="Times New Roman"/>
          <w:sz w:val="28"/>
          <w:lang w:eastAsia="ru-RU"/>
        </w:rPr>
        <w:t xml:space="preserve"> с чем будет поставлен на очередь. Личное дело гражданина остается в уполномоченном органе.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О наличии в выбранной организации свободного места гражданин уведомляется в письменной (устной) форме уполномоченным органом.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 течение 5 (пяти) рабочих дней со дня получения гражданином письменного (устного) уведомления об освободившемся месте в уполномоченный орган представляются обновленные результаты анализов, указанных в разделе 3 настоящего Порядка (при необходимости), выписывается путевка и передается в уполномоченный орган муниципального образования.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5.5. Зачисление граждан в организацию.</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5.5.1. Путевку (кроме негосударственных организаций), личное дело, амбулаторную карту (при наличии), индивидуальную программу гражданин предъявляет в организацию.</w:t>
      </w:r>
    </w:p>
    <w:p w:rsidR="006F124E" w:rsidRPr="00817DE8" w:rsidRDefault="006F124E" w:rsidP="006F124E">
      <w:pPr>
        <w:spacing w:after="0" w:line="240" w:lineRule="auto"/>
        <w:jc w:val="both"/>
        <w:outlineLvl w:val="0"/>
        <w:rPr>
          <w:rFonts w:ascii="Times New Roman" w:eastAsia="Times New Roman" w:hAnsi="Times New Roman" w:cs="Times New Roman"/>
          <w:bCs/>
          <w:kern w:val="36"/>
          <w:sz w:val="28"/>
          <w:szCs w:val="48"/>
          <w:lang w:eastAsia="ru-RU"/>
        </w:rPr>
      </w:pPr>
      <w:r w:rsidRPr="00817DE8">
        <w:rPr>
          <w:rFonts w:ascii="Times New Roman" w:eastAsia="Times New Roman" w:hAnsi="Times New Roman" w:cs="Times New Roman"/>
          <w:bCs/>
          <w:kern w:val="36"/>
          <w:sz w:val="28"/>
          <w:szCs w:val="48"/>
          <w:lang w:eastAsia="ru-RU"/>
        </w:rPr>
        <w:t xml:space="preserve">5.5.2. </w:t>
      </w:r>
      <w:proofErr w:type="gramStart"/>
      <w:r w:rsidRPr="00817DE8">
        <w:rPr>
          <w:rFonts w:ascii="Times New Roman" w:eastAsia="Times New Roman" w:hAnsi="Times New Roman" w:cs="Times New Roman"/>
          <w:bCs/>
          <w:kern w:val="36"/>
          <w:sz w:val="28"/>
          <w:szCs w:val="48"/>
          <w:lang w:eastAsia="ru-RU"/>
        </w:rPr>
        <w:t xml:space="preserve">Социальные услуги предоставляются гражданину на основании договора по форме, утвержденной </w:t>
      </w:r>
      <w:r w:rsidRPr="00817DE8">
        <w:rPr>
          <w:rFonts w:ascii="Times New Roman" w:eastAsia="Times New Roman" w:hAnsi="Times New Roman" w:cs="Times New Roman"/>
          <w:bCs/>
          <w:kern w:val="36"/>
          <w:sz w:val="28"/>
          <w:szCs w:val="28"/>
          <w:lang w:eastAsia="ru-RU"/>
        </w:rPr>
        <w:t>Приказом Министерства труда и социальной защиты Российской Федерации от 10 ноября 2014 года № 874н</w:t>
      </w:r>
      <w:r w:rsidRPr="00817DE8">
        <w:rPr>
          <w:rFonts w:ascii="Times New Roman" w:eastAsia="Times New Roman" w:hAnsi="Times New Roman" w:cs="Times New Roman"/>
          <w:bCs/>
          <w:kern w:val="36"/>
          <w:sz w:val="40"/>
          <w:szCs w:val="48"/>
          <w:lang w:eastAsia="ru-RU"/>
        </w:rPr>
        <w:t xml:space="preserve"> </w:t>
      </w:r>
      <w:r w:rsidRPr="00817DE8">
        <w:rPr>
          <w:rFonts w:ascii="Times New Roman" w:eastAsia="Times New Roman" w:hAnsi="Times New Roman" w:cs="Times New Roman"/>
          <w:bCs/>
          <w:kern w:val="36"/>
          <w:sz w:val="28"/>
          <w:szCs w:val="28"/>
          <w:lang w:eastAsia="ru-RU"/>
        </w:rPr>
        <w:t>«О примерной форме договора о предоставлении социальных услуг, а также о форме индивидуальной программы предоставления социальных услуг»</w:t>
      </w:r>
      <w:r w:rsidRPr="00817DE8">
        <w:rPr>
          <w:rFonts w:ascii="Times New Roman" w:eastAsia="Times New Roman" w:hAnsi="Times New Roman" w:cs="Times New Roman"/>
          <w:bCs/>
          <w:kern w:val="36"/>
          <w:sz w:val="28"/>
          <w:szCs w:val="48"/>
          <w:lang w:eastAsia="ru-RU"/>
        </w:rPr>
        <w:t>,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w:t>
      </w:r>
      <w:proofErr w:type="gramEnd"/>
      <w:r w:rsidRPr="00817DE8">
        <w:rPr>
          <w:rFonts w:ascii="Times New Roman" w:eastAsia="Times New Roman" w:hAnsi="Times New Roman" w:cs="Times New Roman"/>
          <w:bCs/>
          <w:kern w:val="36"/>
          <w:sz w:val="28"/>
          <w:szCs w:val="48"/>
          <w:lang w:eastAsia="ru-RU"/>
        </w:rPr>
        <w:t>.</w:t>
      </w:r>
    </w:p>
    <w:p w:rsidR="006F124E" w:rsidRPr="00817DE8" w:rsidRDefault="006F124E" w:rsidP="006F124E">
      <w:pPr>
        <w:spacing w:after="0" w:line="240" w:lineRule="auto"/>
        <w:jc w:val="both"/>
        <w:outlineLvl w:val="0"/>
        <w:rPr>
          <w:rFonts w:ascii="Times New Roman" w:eastAsia="Times New Roman" w:hAnsi="Times New Roman" w:cs="Times New Roman"/>
          <w:bCs/>
          <w:kern w:val="36"/>
          <w:sz w:val="28"/>
          <w:szCs w:val="28"/>
          <w:lang w:eastAsia="ru-RU"/>
        </w:rPr>
      </w:pPr>
      <w:r w:rsidRPr="00817DE8">
        <w:rPr>
          <w:rFonts w:ascii="Times New Roman" w:eastAsia="Times New Roman" w:hAnsi="Times New Roman" w:cs="Times New Roman"/>
          <w:bCs/>
          <w:kern w:val="36"/>
          <w:sz w:val="28"/>
          <w:szCs w:val="28"/>
          <w:lang w:eastAsia="ru-RU"/>
        </w:rPr>
        <w:t>Договор составляется в двух экземплярах, один из которых находится у поставщика социальных услуг, второй - у получателя социальных услуг (по желанию получателя социальных услуг может предаваться на хранение в личное дело).</w:t>
      </w:r>
    </w:p>
    <w:p w:rsidR="006F124E" w:rsidRPr="00817DE8" w:rsidRDefault="006F124E" w:rsidP="006F124E">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6F124E" w:rsidRPr="00817DE8" w:rsidRDefault="006F124E" w:rsidP="006F124E">
      <w:pPr>
        <w:spacing w:after="0" w:line="240" w:lineRule="auto"/>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Отношения, связанные с исполнением договора регулируются в соответствии с законодательством Российской Федерации и Белгородской области.</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proofErr w:type="gramStart"/>
      <w:r w:rsidRPr="00817DE8">
        <w:rPr>
          <w:rFonts w:ascii="Times New Roman" w:eastAsia="Times New Roman" w:hAnsi="Times New Roman" w:cs="Times New Roman"/>
          <w:sz w:val="28"/>
          <w:szCs w:val="28"/>
          <w:lang w:eastAsia="ru-RU"/>
        </w:rPr>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правилами внутреннего распорядка</w:t>
      </w:r>
      <w:r w:rsidRPr="00817DE8">
        <w:rPr>
          <w:rFonts w:ascii="Times New Roman" w:eastAsia="Times New Roman" w:hAnsi="Times New Roman" w:cs="Times New Roman"/>
          <w:bCs/>
          <w:sz w:val="28"/>
          <w:szCs w:val="28"/>
          <w:lang w:eastAsia="ru-RU"/>
        </w:rPr>
        <w:t xml:space="preserve"> для получателей социальных услуг</w:t>
      </w:r>
      <w:r w:rsidRPr="00817DE8">
        <w:rPr>
          <w:rFonts w:ascii="Times New Roman" w:eastAsia="Times New Roman" w:hAnsi="Times New Roman" w:cs="Times New Roman"/>
          <w:sz w:val="28"/>
          <w:szCs w:val="28"/>
          <w:lang w:eastAsia="ru-RU"/>
        </w:rPr>
        <w:t>,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proofErr w:type="gramEnd"/>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Изменения в договор вносятся дополнительными соглашениями к договору.</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5.5.3. Приказ о зачислении гражданина в организацию (далее - приказ) издается в день его прибытия. Предоставление социальных услуг начинается со дня подписания договора и приказа.</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5.5.4. Получателя социальных услуг организация регистрирует по месту пребывания в отделении Федеральной миграционной службы на срок реализации индивидуальной программы.</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5.5.5. Организация (кроме негосударственных организаций) в течение        7 (семи) рабочих дней с начала предоставления социальных услуг направляет в уполномоченный орган отрывной талон (подтверждение о прибытии) к путевке с указанием даты прибытия гражданина для получения социальных услуг, а также копию договора с указанием суммы платы по договору.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5.5.6. При изменении данных о получателе социальных услуг либо выбытии его из организации соответствующие сведения направляются в течение 7 (семи) рабочих дней в уполномоченный орган.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5.5.7. Организация в течение 5 (пяти) рабочих дней с момента начала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5.5.8. Получатель социальных услуг в день прибытия в организацию проходит первичный медицинский 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5.6. При получении социальных услуг в стационарной форме социального обслуживания получатели социальных услуг имеют право </w:t>
      </w:r>
      <w:proofErr w:type="gramStart"/>
      <w:r w:rsidRPr="00817DE8">
        <w:rPr>
          <w:rFonts w:ascii="Times New Roman" w:eastAsia="Times New Roman" w:hAnsi="Times New Roman" w:cs="Times New Roman"/>
          <w:sz w:val="28"/>
          <w:lang w:eastAsia="ru-RU"/>
        </w:rPr>
        <w:t>на</w:t>
      </w:r>
      <w:proofErr w:type="gram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уважительное и гуманное отношение;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выбор поставщика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конфиденциальность информации личного характера, ставшей известной при оказании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защиту своих прав и законных интересов.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5.7. Получатели социальных услуг обязаны: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 своевременно в письменной форме информировать поставщиков социальных услуг об изменении обстоятельств, обусловливающих потребность в предоставлении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соблюдать условия Договора, заключенного с поставщиком социальных услуг, в том числе своевременно и в полном объеме </w:t>
      </w:r>
      <w:proofErr w:type="gramStart"/>
      <w:r w:rsidRPr="00817DE8">
        <w:rPr>
          <w:rFonts w:ascii="Times New Roman" w:eastAsia="Times New Roman" w:hAnsi="Times New Roman" w:cs="Times New Roman"/>
          <w:sz w:val="28"/>
          <w:lang w:eastAsia="ru-RU"/>
        </w:rPr>
        <w:t>оплачивать стоимость предоставленных</w:t>
      </w:r>
      <w:proofErr w:type="gramEnd"/>
      <w:r w:rsidRPr="00817DE8">
        <w:rPr>
          <w:rFonts w:ascii="Times New Roman" w:eastAsia="Times New Roman" w:hAnsi="Times New Roman" w:cs="Times New Roman"/>
          <w:sz w:val="28"/>
          <w:lang w:eastAsia="ru-RU"/>
        </w:rPr>
        <w:t xml:space="preserve"> социальных услуг при их предоставлении за плату или частичную плату.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5.8. Получатель социальных услуг имеет право отказаться от предоставления социальных услуг, указанных в перечне оказываемых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Отказ оформляется в виде письменного заявления получателя социальных услуг, подтверждающего получение информации о последствиях отказа, о чем вносится запись в индивидуальную программу получателя социальных услуг.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5.10. Выбытие из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5.10.1. Временное выбытие дееспособного получателя социальных услуг из организации осуществляется с разрешения ее руководителя </w:t>
      </w:r>
      <w:proofErr w:type="gramStart"/>
      <w:r w:rsidRPr="00817DE8">
        <w:rPr>
          <w:rFonts w:ascii="Times New Roman" w:eastAsia="Times New Roman" w:hAnsi="Times New Roman" w:cs="Times New Roman"/>
          <w:sz w:val="28"/>
          <w:lang w:eastAsia="ru-RU"/>
        </w:rPr>
        <w:t>по</w:t>
      </w:r>
      <w:proofErr w:type="gram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личному заявлению получателя социальных услуг либо по заявлению, составленному с его слов (по заключению врача о неспособности получателя социальных услуг написать заявление по состоянию здоровья);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заключению врача о возможности выбытия получателя социальных услуг из организации;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письменному обязательству родственников об обеспечении ухода и наблюдения за получателем социальных услуг в период его временного выбытия и его личного сопровождения (при необходимости).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5.10.2. Временное выбытие недееспособного совершеннолетнего получателя социальной услуги из организации осуществляется с разрешения ее руководителя </w:t>
      </w:r>
      <w:proofErr w:type="gramStart"/>
      <w:r w:rsidRPr="00817DE8">
        <w:rPr>
          <w:rFonts w:ascii="Times New Roman" w:eastAsia="Times New Roman" w:hAnsi="Times New Roman" w:cs="Times New Roman"/>
          <w:sz w:val="28"/>
          <w:lang w:eastAsia="ru-RU"/>
        </w:rPr>
        <w:t>по</w:t>
      </w:r>
      <w:proofErr w:type="gram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личному заявлению иного опекуна,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заключению врача о возможности выбытия получателя социальных услуг из организации;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 письменному обязательству иного опекуна об обеспечении ухода и наблюдения за получателем социальных услуг в период его временного выбытия и его личного сопровождения.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5.10.3. Заявление о временном выбытии подается не </w:t>
      </w:r>
      <w:proofErr w:type="gramStart"/>
      <w:r w:rsidRPr="00817DE8">
        <w:rPr>
          <w:rFonts w:ascii="Times New Roman" w:eastAsia="Times New Roman" w:hAnsi="Times New Roman" w:cs="Times New Roman"/>
          <w:sz w:val="28"/>
          <w:lang w:eastAsia="ru-RU"/>
        </w:rPr>
        <w:t>позднее</w:t>
      </w:r>
      <w:proofErr w:type="gramEnd"/>
      <w:r w:rsidRPr="00817DE8">
        <w:rPr>
          <w:rFonts w:ascii="Times New Roman" w:eastAsia="Times New Roman" w:hAnsi="Times New Roman" w:cs="Times New Roman"/>
          <w:sz w:val="28"/>
          <w:lang w:eastAsia="ru-RU"/>
        </w:rPr>
        <w:t xml:space="preserve"> чем за три рабочих дня до даты предполагаемого выбытия на срок не более 1 (одного) месяца.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ознакомляется под роспись с датой возвращения в организацию.</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5.10.4. В срок временного выбытия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 </w:t>
      </w:r>
      <w:proofErr w:type="spellStart"/>
      <w:r w:rsidRPr="00817DE8">
        <w:rPr>
          <w:rFonts w:ascii="Times New Roman" w:eastAsia="Times New Roman" w:hAnsi="Times New Roman" w:cs="Times New Roman"/>
          <w:sz w:val="28"/>
          <w:lang w:eastAsia="ru-RU"/>
        </w:rPr>
        <w:t>абилитации</w:t>
      </w:r>
      <w:proofErr w:type="spellEnd"/>
      <w:r w:rsidRPr="00817DE8">
        <w:rPr>
          <w:rFonts w:ascii="Times New Roman" w:eastAsia="Times New Roman" w:hAnsi="Times New Roman" w:cs="Times New Roman"/>
          <w:sz w:val="28"/>
          <w:lang w:eastAsia="ru-RU"/>
        </w:rPr>
        <w:t xml:space="preserve"> инвалида.</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5.10.5. Выбытие получателя социальных услуг из организации осуществляется путем расторжения договора в соответствии с Гражданским </w:t>
      </w:r>
      <w:hyperlink r:id="rId15">
        <w:r w:rsidRPr="00817DE8">
          <w:rPr>
            <w:rFonts w:ascii="Times New Roman" w:eastAsia="Times New Roman" w:hAnsi="Times New Roman" w:cs="Times New Roman"/>
            <w:sz w:val="28"/>
            <w:szCs w:val="28"/>
            <w:lang w:eastAsia="ru-RU"/>
          </w:rPr>
          <w:t>кодексом</w:t>
        </w:r>
      </w:hyperlink>
      <w:r w:rsidRPr="00817DE8">
        <w:rPr>
          <w:rFonts w:ascii="Times New Roman" w:eastAsia="Times New Roman" w:hAnsi="Times New Roman" w:cs="Times New Roman"/>
          <w:sz w:val="28"/>
          <w:szCs w:val="28"/>
          <w:lang w:eastAsia="ru-RU"/>
        </w:rPr>
        <w:t xml:space="preserve"> Российской Федерации, а также основаниями прекращения предоставления социальных услуг в стационарной форме социального обслуживания являются:</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 письменное заявление получателя социальных услуг об отказе в предоставлении социальных услуг в стационарной форме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 окончание срока предоставления социальных услуг в соответствии с индивидуальной программой и (или) истечение срока действия договора;</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 нарушение получателем социальных услуг (представителем) условий, предусмотренных договором;</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 смерть получателя социальных услуг или ликвидации (прекращение деятельности) поставщика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 решение суда о признании получателя социальных услуг безвестно отсутствующим или умершим;</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 осуждение получателя социальных услуг к отбыванию наказания в виде лишения свободы;</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8) решение суда о признании получателя социальных услуг, проживающего в организации (кроме психоневрологических интернатов) недееспособным или выданное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xml:space="preserve">В случае признания совершеннолетнего дееспособного гражданина недееспособным - организация исполняет обязанности опекуна в </w:t>
      </w:r>
      <w:r w:rsidRPr="00817DE8">
        <w:rPr>
          <w:rFonts w:ascii="Times New Roman" w:eastAsia="Times New Roman" w:hAnsi="Times New Roman" w:cs="Times New Roman"/>
          <w:sz w:val="28"/>
          <w:lang w:eastAsia="ru-RU"/>
        </w:rPr>
        <w:lastRenderedPageBreak/>
        <w:t>соответствии с действующим законодательством Российской Федерации, в том числе по оформлению недееспособного гражданина в психоневрологический интернат.</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5.10.6. Выбытие (выписка) из организации осуществляется по письменному разрешению уполномоченного органа при представлении следующих документов (кроме негосударственных организаций):</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Для дееспособных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ходатайства руководителя организации об отчислении получателя социальных услуг из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личного заявления получателя социальных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roofErr w:type="gramStart"/>
      <w:r w:rsidRPr="00817DE8">
        <w:rPr>
          <w:rFonts w:ascii="Times New Roman" w:eastAsia="Times New Roman" w:hAnsi="Times New Roman" w:cs="Times New Roman"/>
          <w:sz w:val="28"/>
          <w:lang w:eastAsia="ru-RU"/>
        </w:rPr>
        <w:t>- личного заявления родственника (документ подтверждающий наличие родства:</w:t>
      </w:r>
      <w:r w:rsidRPr="00817DE8">
        <w:rPr>
          <w:rFonts w:ascii="Arial" w:eastAsia="Times New Roman" w:hAnsi="Arial" w:cs="Arial"/>
          <w:sz w:val="23"/>
          <w:szCs w:val="23"/>
          <w:lang w:eastAsia="ru-RU"/>
        </w:rPr>
        <w:t xml:space="preserve"> </w:t>
      </w:r>
      <w:r w:rsidRPr="00817DE8">
        <w:rPr>
          <w:rFonts w:ascii="Times New Roman" w:eastAsia="Times New Roman" w:hAnsi="Times New Roman" w:cs="Times New Roman"/>
          <w:sz w:val="28"/>
          <w:szCs w:val="28"/>
          <w:lang w:eastAsia="ru-RU"/>
        </w:rPr>
        <w:t xml:space="preserve">справки из </w:t>
      </w:r>
      <w:proofErr w:type="spellStart"/>
      <w:r w:rsidRPr="00817DE8">
        <w:rPr>
          <w:rFonts w:ascii="Times New Roman" w:eastAsia="Times New Roman" w:hAnsi="Times New Roman" w:cs="Times New Roman"/>
          <w:sz w:val="28"/>
          <w:szCs w:val="28"/>
          <w:lang w:eastAsia="ru-RU"/>
        </w:rPr>
        <w:t>ЗАГСа</w:t>
      </w:r>
      <w:proofErr w:type="spellEnd"/>
      <w:r w:rsidRPr="00817DE8">
        <w:rPr>
          <w:rFonts w:ascii="Times New Roman" w:eastAsia="Times New Roman" w:hAnsi="Times New Roman" w:cs="Times New Roman"/>
          <w:sz w:val="28"/>
          <w:lang w:eastAsia="ru-RU"/>
        </w:rPr>
        <w:t>, записи в паспортах</w:t>
      </w:r>
      <w:r w:rsidRPr="00817DE8">
        <w:rPr>
          <w:rFonts w:ascii="Times New Roman" w:eastAsia="Times New Roman" w:hAnsi="Times New Roman" w:cs="Times New Roman"/>
          <w:sz w:val="28"/>
          <w:szCs w:val="28"/>
          <w:lang w:eastAsia="ru-RU"/>
        </w:rPr>
        <w:t>, выписки из сведений, хранящихся в архивах, имеющих соответствующее содержание, свидетельства и иные документы)</w:t>
      </w:r>
      <w:r w:rsidRPr="00817DE8">
        <w:rPr>
          <w:rFonts w:ascii="Arial" w:eastAsia="Times New Roman" w:hAnsi="Arial" w:cs="Arial"/>
          <w:sz w:val="23"/>
          <w:szCs w:val="23"/>
          <w:lang w:eastAsia="ru-RU"/>
        </w:rPr>
        <w:t xml:space="preserve"> </w:t>
      </w:r>
      <w:r w:rsidRPr="00817DE8">
        <w:rPr>
          <w:rFonts w:ascii="Times New Roman" w:eastAsia="Times New Roman" w:hAnsi="Times New Roman" w:cs="Times New Roman"/>
          <w:sz w:val="28"/>
          <w:lang w:eastAsia="ru-RU"/>
        </w:rPr>
        <w:t xml:space="preserve">или иных, не менее двух, лиц,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(документы, подтверждающие наличие жилья); </w:t>
      </w:r>
      <w:proofErr w:type="gramEnd"/>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заключения врача с записью о возможности получателя социальных услуг по состоянию здоровья проживать самостоятельно или в семье.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Для совершеннолетних недееспособных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ходатайства руководителя организации об отчислении получателя социальных услуг из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личного заявления получателя социальных услуг, если он по своему состоянию здоровья способен его подать;</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заявления опекуна совершеннолетнего недееспособного получателя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заключения врача с записью о возможности получателя социальных услуг по состоянию здоровья проживать с опекуном.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Решение на отчисление получателя социальных услуг из организации принимается уполномоченным органом в течение пяти рабочих дней </w:t>
      </w:r>
      <w:proofErr w:type="gramStart"/>
      <w:r w:rsidRPr="00817DE8">
        <w:rPr>
          <w:rFonts w:ascii="Times New Roman" w:eastAsia="Times New Roman" w:hAnsi="Times New Roman" w:cs="Times New Roman"/>
          <w:sz w:val="28"/>
          <w:lang w:eastAsia="ru-RU"/>
        </w:rPr>
        <w:t>с даты подачи</w:t>
      </w:r>
      <w:proofErr w:type="gramEnd"/>
      <w:r w:rsidRPr="00817DE8">
        <w:rPr>
          <w:rFonts w:ascii="Times New Roman" w:eastAsia="Times New Roman" w:hAnsi="Times New Roman" w:cs="Times New Roman"/>
          <w:sz w:val="28"/>
          <w:lang w:eastAsia="ru-RU"/>
        </w:rPr>
        <w:t xml:space="preserve"> документов организацией.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5.10.7. Выбытие получателя социальных услуг, состоящего под административным надзором, из организации производится с уведомлением органа внутренних дел в соответствии с действующим законодательством.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5.10.8. Получателю социальных услуг, прожившему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5.11. При предоставлении социальных услуг в стационарной форме социального обслуживания поставщик социальных услуг обязан: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817DE8">
        <w:rPr>
          <w:rFonts w:ascii="Times New Roman" w:eastAsia="Times New Roman" w:hAnsi="Times New Roman" w:cs="Times New Roman"/>
          <w:sz w:val="28"/>
          <w:lang w:eastAsia="ru-RU"/>
        </w:rPr>
        <w:t>требованиями</w:t>
      </w:r>
      <w:proofErr w:type="gramEnd"/>
      <w:r w:rsidRPr="00817DE8">
        <w:rPr>
          <w:rFonts w:ascii="Times New Roman" w:eastAsia="Times New Roman" w:hAnsi="Times New Roman" w:cs="Times New Roman"/>
          <w:sz w:val="28"/>
          <w:lang w:eastAsia="ru-RU"/>
        </w:rPr>
        <w:t xml:space="preserve"> о защите персональных данных;</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предоставлять уполномоченному органу информацию по формированию регистра получателей социальных услуг в порядке, установленном законодательством Белгородской области;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осуществлять социальное сопровождение;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обеспечивать получателям социальных услуг содействие в прохождении </w:t>
      </w:r>
      <w:proofErr w:type="gramStart"/>
      <w:r w:rsidRPr="00817DE8">
        <w:rPr>
          <w:rFonts w:ascii="Times New Roman" w:eastAsia="Times New Roman" w:hAnsi="Times New Roman" w:cs="Times New Roman"/>
          <w:sz w:val="28"/>
          <w:lang w:eastAsia="ru-RU"/>
        </w:rPr>
        <w:t>медико-социальной</w:t>
      </w:r>
      <w:proofErr w:type="gramEnd"/>
      <w:r w:rsidRPr="00817DE8">
        <w:rPr>
          <w:rFonts w:ascii="Times New Roman" w:eastAsia="Times New Roman" w:hAnsi="Times New Roman" w:cs="Times New Roman"/>
          <w:sz w:val="28"/>
          <w:lang w:eastAsia="ru-RU"/>
        </w:rPr>
        <w:t xml:space="preserve">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выделять супругам, проживающим в организации социального обслуживания, изолированное жилое помещение для совместного проживания;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обеспечивать сохранность личных вещей и ценностей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соблюдать права человека и гражданина;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обеспечивать неприкосновенность личности и безопасность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обеспечить ознакомление получателей социальных услуг (представителей) с правоустанавливающими документами, на основании которых поставщик </w:t>
      </w:r>
      <w:r w:rsidRPr="00817DE8">
        <w:rPr>
          <w:rFonts w:ascii="Times New Roman" w:eastAsia="Times New Roman" w:hAnsi="Times New Roman" w:cs="Times New Roman"/>
          <w:sz w:val="28"/>
          <w:lang w:eastAsia="ru-RU"/>
        </w:rPr>
        <w:lastRenderedPageBreak/>
        <w:t>социальных услуг осуществляет свою деятельность и оказывает социальные услуги;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обеспечить получателям социальных услуг условия пребывания, соответствующие санитарно-гигиеническим требованиям, а также надлежащий уход;</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исполнять иные обязанности, связанные с реализацией прав получателей социальных услуг на социальные услуги в стационарной форме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5.12. Поставщик социальных услуг имеет право:</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отказать в предоставлении социальных услуг получателю социальных услуг в случае нарушения им условий договора;</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получателю социальных услуг по его желанию, выраженному в письменной форме, дополнительные социальные услуги за плату.</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5.13. Дополнительные услуги за плату оказываются на условиях и в соответствии с тарифами, установленными органом,</w:t>
      </w:r>
      <w:r w:rsidRPr="00817DE8">
        <w:rPr>
          <w:rFonts w:ascii="PTSans" w:eastAsia="Times New Roman" w:hAnsi="PTSans" w:cs="Times New Roman"/>
          <w:shd w:val="clear" w:color="auto" w:fill="FFFFFF"/>
          <w:lang w:eastAsia="ru-RU"/>
        </w:rPr>
        <w:t xml:space="preserve"> </w:t>
      </w:r>
      <w:r w:rsidRPr="00817DE8">
        <w:rPr>
          <w:rFonts w:ascii="Times New Roman" w:eastAsia="Times New Roman" w:hAnsi="Times New Roman" w:cs="Times New Roman"/>
          <w:sz w:val="28"/>
          <w:szCs w:val="28"/>
          <w:lang w:eastAsia="ru-RU"/>
        </w:rPr>
        <w:t>осуществляющим функции и полномочия учредителя.</w:t>
      </w:r>
    </w:p>
    <w:p w:rsidR="006F124E" w:rsidRPr="00817DE8" w:rsidRDefault="006F124E" w:rsidP="006F124E">
      <w:pPr>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Условия и порядок оплаты оформляются договором на получение дополнительных платных услуг (приложение № 4 к настоящему Порядку)</w:t>
      </w:r>
      <w:proofErr w:type="gramStart"/>
      <w:r w:rsidRPr="00817DE8">
        <w:rPr>
          <w:rFonts w:ascii="Times New Roman" w:eastAsia="Times New Roman" w:hAnsi="Times New Roman" w:cs="Times New Roman"/>
          <w:sz w:val="28"/>
          <w:szCs w:val="28"/>
          <w:lang w:eastAsia="ru-RU"/>
        </w:rPr>
        <w:t>.</w:t>
      </w:r>
      <w:proofErr w:type="gramEnd"/>
      <w:r w:rsidRPr="00817DE8">
        <w:rPr>
          <w:rFonts w:ascii="Times New Roman" w:eastAsia="Times New Roman" w:hAnsi="Times New Roman" w:cs="Times New Roman"/>
          <w:sz w:val="28"/>
          <w:szCs w:val="28"/>
          <w:lang w:eastAsia="ru-RU"/>
        </w:rPr>
        <w:t xml:space="preserve"> </w:t>
      </w:r>
      <w:proofErr w:type="gramStart"/>
      <w:r w:rsidRPr="00817DE8">
        <w:rPr>
          <w:rFonts w:ascii="Times New Roman" w:eastAsia="Times New Roman" w:hAnsi="Times New Roman" w:cs="Times New Roman"/>
          <w:sz w:val="28"/>
          <w:szCs w:val="28"/>
          <w:lang w:eastAsia="ru-RU"/>
        </w:rPr>
        <w:t>с</w:t>
      </w:r>
      <w:proofErr w:type="gramEnd"/>
      <w:r w:rsidRPr="00817DE8">
        <w:rPr>
          <w:rFonts w:ascii="Times New Roman" w:eastAsia="Times New Roman" w:hAnsi="Times New Roman" w:cs="Times New Roman"/>
          <w:sz w:val="28"/>
          <w:szCs w:val="28"/>
          <w:lang w:eastAsia="ru-RU"/>
        </w:rPr>
        <w:t>писала у Наташи не понятно</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5.14. Поставщик социальных услуг при оказании социальных услуг не вправе: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F124E" w:rsidRPr="00817DE8" w:rsidRDefault="006F124E" w:rsidP="006F124E">
      <w:pPr>
        <w:spacing w:after="0" w:line="240" w:lineRule="auto"/>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5.15. Поставщик социальных услуг на основании отчетных документов сотрудников</w:t>
      </w:r>
      <w:r w:rsidRPr="00817DE8">
        <w:rPr>
          <w:rFonts w:ascii="Calibri" w:eastAsia="Times New Roman" w:hAnsi="Calibri" w:cs="Times New Roman"/>
          <w:lang w:eastAsia="ru-RU"/>
        </w:rPr>
        <w:t xml:space="preserve"> </w:t>
      </w:r>
      <w:r w:rsidRPr="00817DE8">
        <w:rPr>
          <w:rFonts w:ascii="Times New Roman" w:eastAsia="Times New Roman" w:hAnsi="Times New Roman" w:cs="Times New Roman"/>
          <w:sz w:val="28"/>
          <w:szCs w:val="32"/>
          <w:lang w:eastAsia="ru-RU"/>
        </w:rPr>
        <w:t xml:space="preserve">представляет в уполномоченный орган сведения по формированию регистра получателей социальных услуг, а также утверждает ежемесячный отчет с указанием общей численности получателей социальных услуг, количества предоставленных услуг в разрезе услуг, суммы оплаты и иных сведений. </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3E6C0F" w:rsidRPr="00817DE8" w:rsidRDefault="003E6C0F"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6. Требования к деятельности поставщика социальных услуг</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6.1. Поставщик социальных услуг должен быть зарегистрирован в качестве юридического лица либо в качестве индивидуального предпринимателя.</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lastRenderedPageBreak/>
        <w:t>6.2. В состав документов, в соответствии с которыми осуществляется деятельность поставщика социальных услуг, должны входить:</w:t>
      </w:r>
    </w:p>
    <w:p w:rsidR="006F124E" w:rsidRPr="00817DE8" w:rsidRDefault="006F124E" w:rsidP="006F124E">
      <w:pPr>
        <w:spacing w:after="0" w:line="240" w:lineRule="auto"/>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учредительные документы, устав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руководства, правила, инструкции, методики работы с получателями социальных услуг и собственной 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лицензии, разрешения на виды деятельности, подлежащие лицензированию в соответствии с законодательством;</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эксплуатационные документы на оборудование и аппаратуру;</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штатное расписание, правила внутреннего распорядка;</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иные документы, обеспечивающие надлежащее регулирование оказания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6.2.2. Эксплуатационные документы на имеющиеся в организации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6.2.3. Документы должны быть актуальными.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6.3. Требования к уровню кадрового обеспечения при предоставлении социальных услуг в стационарной форме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6.3.1. Поставщик социальных услуг обеспечивает:</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 организацию систематического повышения квалификации специалистов;</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 наличие у специалистов каждой категории должностных договоров, устанавливающих их обязанности по оказанию социальных услуг.</w:t>
      </w:r>
    </w:p>
    <w:p w:rsidR="006F124E" w:rsidRPr="00817DE8" w:rsidRDefault="006F124E" w:rsidP="006F1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6.4. Требования к обеспечению информационной открытости при предоставлении социальных услуг.</w:t>
      </w:r>
    </w:p>
    <w:p w:rsidR="006F124E" w:rsidRPr="00817DE8" w:rsidRDefault="006F124E" w:rsidP="006F1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6.4.1. </w:t>
      </w:r>
      <w:proofErr w:type="gramStart"/>
      <w:r w:rsidRPr="00817DE8">
        <w:rPr>
          <w:rFonts w:ascii="Times New Roman" w:eastAsia="Times New Roman" w:hAnsi="Times New Roman" w:cs="Times New Roman"/>
          <w:sz w:val="28"/>
          <w:szCs w:val="28"/>
          <w:lang w:eastAsia="ru-RU"/>
        </w:rPr>
        <w:t>Поставщик социальных услуг бесплатно в доступной форме осуществляет информирование граждан, признанных нуждающимися в стационарном социальном обслуживании,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roofErr w:type="gramEnd"/>
    </w:p>
    <w:p w:rsidR="006F124E" w:rsidRPr="00817DE8" w:rsidRDefault="006F124E" w:rsidP="006F124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6.4.2. Поставщик социальных услуг в соответствии со статьей 13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lastRenderedPageBreak/>
        <w:t>6.5. Требования по обеспечению условий доступности для инвалидов при предоставлении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6.5.1. </w:t>
      </w:r>
      <w:proofErr w:type="gramStart"/>
      <w:r w:rsidRPr="00817DE8">
        <w:rPr>
          <w:rFonts w:ascii="Times New Roman" w:eastAsia="Times New Roman" w:hAnsi="Times New Roman" w:cs="Times New Roman"/>
          <w:sz w:val="28"/>
          <w:lang w:eastAsia="ru-RU"/>
        </w:rPr>
        <w:t>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Порядком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w:t>
      </w:r>
      <w:proofErr w:type="gramEnd"/>
      <w:r w:rsidRPr="00817DE8">
        <w:rPr>
          <w:rFonts w:ascii="Times New Roman" w:eastAsia="Times New Roman" w:hAnsi="Times New Roman" w:cs="Times New Roman"/>
          <w:sz w:val="28"/>
          <w:lang w:eastAsia="ru-RU"/>
        </w:rPr>
        <w:t xml:space="preserve"> 30 июля 2015 года № 527н (далее - Порядок обеспечения условий доступности):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817DE8">
        <w:rPr>
          <w:rFonts w:ascii="Times New Roman" w:eastAsia="Times New Roman" w:hAnsi="Times New Roman" w:cs="Times New Roman"/>
          <w:sz w:val="28"/>
          <w:lang w:eastAsia="ru-RU"/>
        </w:rPr>
        <w:t>сурдоперевода</w:t>
      </w:r>
      <w:proofErr w:type="spellEnd"/>
      <w:r w:rsidRPr="00817DE8">
        <w:rPr>
          <w:rFonts w:ascii="Times New Roman" w:eastAsia="Times New Roman" w:hAnsi="Times New Roman" w:cs="Times New Roman"/>
          <w:sz w:val="28"/>
          <w:lang w:eastAsia="ru-RU"/>
        </w:rPr>
        <w:t>);</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оказание иных видов посторонней помощи.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6.5.2.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6.5.3. Руководители организаций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6.6. Требования к обеспечению системы </w:t>
      </w:r>
      <w:proofErr w:type="gramStart"/>
      <w:r w:rsidRPr="00817DE8">
        <w:rPr>
          <w:rFonts w:ascii="Times New Roman" w:eastAsia="Times New Roman" w:hAnsi="Times New Roman" w:cs="Times New Roman"/>
          <w:sz w:val="28"/>
          <w:lang w:eastAsia="ru-RU"/>
        </w:rPr>
        <w:t>контроля за</w:t>
      </w:r>
      <w:proofErr w:type="gramEnd"/>
      <w:r w:rsidRPr="00817DE8">
        <w:rPr>
          <w:rFonts w:ascii="Times New Roman" w:eastAsia="Times New Roman" w:hAnsi="Times New Roman" w:cs="Times New Roman"/>
          <w:sz w:val="28"/>
          <w:lang w:eastAsia="ru-RU"/>
        </w:rPr>
        <w:t xml:space="preserve"> деятельностью по предоставлению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6.6.1. Поставщик социальных услуг обеспечивает:</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наличие документально оформленной собственной системы </w:t>
      </w:r>
      <w:proofErr w:type="gramStart"/>
      <w:r w:rsidRPr="00817DE8">
        <w:rPr>
          <w:rFonts w:ascii="Times New Roman" w:eastAsia="Times New Roman" w:hAnsi="Times New Roman" w:cs="Times New Roman"/>
          <w:sz w:val="28"/>
          <w:lang w:eastAsia="ru-RU"/>
        </w:rPr>
        <w:t>контроля за</w:t>
      </w:r>
      <w:proofErr w:type="gramEnd"/>
      <w:r w:rsidRPr="00817DE8">
        <w:rPr>
          <w:rFonts w:ascii="Times New Roman" w:eastAsia="Times New Roman" w:hAnsi="Times New Roman" w:cs="Times New Roman"/>
          <w:sz w:val="28"/>
          <w:lang w:eastAsia="ru-RU"/>
        </w:rPr>
        <w:t xml:space="preserve"> деятельностью подразделений и работников по оказанию социальных услуг </w:t>
      </w:r>
      <w:r w:rsidRPr="00817DE8">
        <w:rPr>
          <w:rFonts w:ascii="Times New Roman" w:eastAsia="Times New Roman" w:hAnsi="Times New Roman" w:cs="Times New Roman"/>
          <w:sz w:val="28"/>
          <w:lang w:eastAsia="ru-RU"/>
        </w:rPr>
        <w:lastRenderedPageBreak/>
        <w:t>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создание условий для проведения независимой оценки качества оказания социальной услуги;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выполнение предложений об улучшении качества социальной услуги, выработанных по результатам независимой оценки качества оказания услуги;</w:t>
      </w:r>
    </w:p>
    <w:p w:rsidR="006F124E" w:rsidRPr="00817DE8" w:rsidRDefault="006F124E" w:rsidP="006F124E">
      <w:pPr>
        <w:spacing w:after="0" w:line="240" w:lineRule="auto"/>
        <w:jc w:val="both"/>
        <w:rPr>
          <w:rFonts w:ascii="Times New Roman" w:eastAsia="Times New Roman" w:hAnsi="Times New Roman" w:cs="Times New Roman"/>
          <w:sz w:val="28"/>
          <w:shd w:val="clear" w:color="auto" w:fill="FFFFFF"/>
          <w:lang w:eastAsia="ru-RU"/>
        </w:rPr>
      </w:pPr>
      <w:r w:rsidRPr="00817DE8">
        <w:rPr>
          <w:rFonts w:ascii="Times New Roman" w:eastAsia="Times New Roman" w:hAnsi="Times New Roman" w:cs="Times New Roman"/>
          <w:sz w:val="28"/>
          <w:shd w:val="clear" w:color="auto" w:fill="FFFFFF"/>
          <w:lang w:eastAsia="ru-RU"/>
        </w:rPr>
        <w:t>- своевременное и качественное исполнение предписаний по результатам проверок контрольно-надзорных органов.</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7. Ответственность поставщика социальных услуг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и </w:t>
      </w:r>
      <w:proofErr w:type="gramStart"/>
      <w:r w:rsidRPr="00817DE8">
        <w:rPr>
          <w:rFonts w:ascii="Times New Roman" w:eastAsia="Times New Roman" w:hAnsi="Times New Roman" w:cs="Times New Roman"/>
          <w:b/>
          <w:sz w:val="28"/>
          <w:lang w:eastAsia="ru-RU"/>
        </w:rPr>
        <w:t>контроль за</w:t>
      </w:r>
      <w:proofErr w:type="gramEnd"/>
      <w:r w:rsidRPr="00817DE8">
        <w:rPr>
          <w:rFonts w:ascii="Times New Roman" w:eastAsia="Times New Roman" w:hAnsi="Times New Roman" w:cs="Times New Roman"/>
          <w:b/>
          <w:sz w:val="28"/>
          <w:lang w:eastAsia="ru-RU"/>
        </w:rPr>
        <w:t xml:space="preserve"> предоставлением социальных услуг</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6F124E" w:rsidRPr="00817DE8" w:rsidRDefault="006F124E" w:rsidP="006F124E">
      <w:pPr>
        <w:spacing w:after="0" w:line="240" w:lineRule="auto"/>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7.2. Региональный государственный </w:t>
      </w:r>
      <w:proofErr w:type="gramStart"/>
      <w:r w:rsidRPr="00817DE8">
        <w:rPr>
          <w:rFonts w:ascii="Times New Roman" w:eastAsia="Times New Roman" w:hAnsi="Times New Roman" w:cs="Times New Roman"/>
          <w:sz w:val="28"/>
          <w:lang w:eastAsia="ru-RU"/>
        </w:rPr>
        <w:t>контроль за</w:t>
      </w:r>
      <w:proofErr w:type="gramEnd"/>
      <w:r w:rsidRPr="00817DE8">
        <w:rPr>
          <w:rFonts w:ascii="Times New Roman" w:eastAsia="Times New Roman" w:hAnsi="Times New Roman" w:cs="Times New Roman"/>
          <w:sz w:val="28"/>
          <w:lang w:eastAsia="ru-RU"/>
        </w:rPr>
        <w:t xml:space="preserve"> соблюдением настоящего Порядка, Федерального закона, иных нормативных правовых актов в сфере социального обслуживания осуществляет управление социальной защиты населения Белгородской области.</w:t>
      </w:r>
      <w:r w:rsidRPr="00817DE8">
        <w:rPr>
          <w:rFonts w:ascii="Times New Roman" w:eastAsia="Times New Roman" w:hAnsi="Times New Roman" w:cs="Times New Roman"/>
          <w:sz w:val="28"/>
          <w:lang w:eastAsia="ru-RU"/>
        </w:rPr>
        <w:br w:type="page"/>
      </w:r>
    </w:p>
    <w:p w:rsidR="006F124E" w:rsidRPr="00817DE8" w:rsidRDefault="006F124E" w:rsidP="006F124E">
      <w:pPr>
        <w:spacing w:after="0" w:line="240" w:lineRule="auto"/>
        <w:rPr>
          <w:rFonts w:ascii="Times New Roman" w:eastAsia="Times New Roman" w:hAnsi="Times New Roman" w:cs="Times New Roman"/>
          <w:sz w:val="28"/>
          <w:shd w:val="clear" w:color="auto" w:fill="FFFF00"/>
          <w:lang w:eastAsia="ru-RU"/>
        </w:rPr>
        <w:sectPr w:rsidR="006F124E" w:rsidRPr="00817DE8">
          <w:pgSz w:w="11906" w:h="16838"/>
          <w:pgMar w:top="1134" w:right="850" w:bottom="1134" w:left="1701" w:header="708" w:footer="708" w:gutter="0"/>
          <w:cols w:space="708"/>
          <w:docGrid w:linePitch="360"/>
        </w:sectPr>
      </w:pPr>
    </w:p>
    <w:p w:rsidR="009965B0" w:rsidRPr="00817DE8" w:rsidRDefault="009965B0" w:rsidP="009965B0">
      <w:pPr>
        <w:spacing w:after="0" w:line="240" w:lineRule="auto"/>
        <w:ind w:left="10773"/>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sz w:val="28"/>
          <w:szCs w:val="28"/>
          <w:lang w:eastAsia="ru-RU"/>
        </w:rPr>
        <w:lastRenderedPageBreak/>
        <w:t xml:space="preserve">Приложение № 1 к Порядку предоставления социальных услуг </w:t>
      </w:r>
      <w:r w:rsidR="00900C15" w:rsidRPr="00817DE8">
        <w:rPr>
          <w:rFonts w:ascii="Times New Roman" w:eastAsia="Times New Roman" w:hAnsi="Times New Roman" w:cs="Times New Roman"/>
          <w:sz w:val="28"/>
          <w:szCs w:val="28"/>
          <w:lang w:eastAsia="ru-RU"/>
        </w:rPr>
        <w:t>в стационарной форме социального обслуживания</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СТАНДАРТ</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r w:rsidRPr="00817DE8">
        <w:rPr>
          <w:rFonts w:ascii="Times New Roman" w:eastAsia="Times New Roman" w:hAnsi="Times New Roman" w:cs="Times New Roman"/>
          <w:b/>
          <w:sz w:val="28"/>
          <w:lang w:eastAsia="ru-RU"/>
        </w:rPr>
        <w:t xml:space="preserve">социальных услуг в стационарной форме социального обслуживания </w:t>
      </w:r>
    </w:p>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tbl>
      <w:tblPr>
        <w:tblW w:w="0" w:type="auto"/>
        <w:tblInd w:w="98" w:type="dxa"/>
        <w:tblCellMar>
          <w:left w:w="10" w:type="dxa"/>
          <w:right w:w="10" w:type="dxa"/>
        </w:tblCellMar>
        <w:tblLook w:val="0000" w:firstRow="0" w:lastRow="0" w:firstColumn="0" w:lastColumn="0" w:noHBand="0" w:noVBand="0"/>
      </w:tblPr>
      <w:tblGrid>
        <w:gridCol w:w="3152"/>
        <w:gridCol w:w="4937"/>
        <w:gridCol w:w="2645"/>
        <w:gridCol w:w="2123"/>
        <w:gridCol w:w="1831"/>
      </w:tblGrid>
      <w:tr w:rsidR="00817DE8" w:rsidRPr="00817DE8" w:rsidTr="00D52384">
        <w:trPr>
          <w:trHeight w:val="1"/>
        </w:trPr>
        <w:tc>
          <w:tcPr>
            <w:tcW w:w="32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124E" w:rsidRPr="00817DE8" w:rsidRDefault="006F124E" w:rsidP="006F124E">
            <w:pPr>
              <w:spacing w:after="0" w:line="240" w:lineRule="auto"/>
              <w:jc w:val="center"/>
              <w:rPr>
                <w:rFonts w:ascii="Times New Roman" w:eastAsia="Times New Roman" w:hAnsi="Times New Roman" w:cs="Times New Roman"/>
                <w:b/>
                <w:sz w:val="20"/>
                <w:lang w:eastAsia="ru-RU"/>
              </w:rPr>
            </w:pPr>
            <w:r w:rsidRPr="00817DE8">
              <w:rPr>
                <w:rFonts w:ascii="Times New Roman" w:eastAsia="Times New Roman" w:hAnsi="Times New Roman" w:cs="Times New Roman"/>
                <w:b/>
                <w:sz w:val="20"/>
                <w:lang w:eastAsia="ru-RU"/>
              </w:rPr>
              <w:t xml:space="preserve">Наименование </w:t>
            </w:r>
          </w:p>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социальных услуг</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Описание социальных услуг</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Сроки предоставления социальных услуг</w:t>
            </w: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Объем социальных услуг</w:t>
            </w:r>
          </w:p>
        </w:tc>
      </w:tr>
      <w:tr w:rsidR="00817DE8" w:rsidRPr="00817DE8" w:rsidTr="00D52384">
        <w:trPr>
          <w:trHeight w:val="1"/>
        </w:trPr>
        <w:tc>
          <w:tcPr>
            <w:tcW w:w="32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Calibri" w:hAnsi="Calibri" w:cs="Calibri"/>
                <w:lang w:eastAsia="ru-RU"/>
              </w:rPr>
            </w:pPr>
          </w:p>
        </w:tc>
        <w:tc>
          <w:tcPr>
            <w:tcW w:w="51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Calibri" w:hAnsi="Calibri" w:cs="Calibri"/>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Calibri" w:hAnsi="Calibri" w:cs="Calibri"/>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Продолжительность оказания одной услуги в минутах</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Times New Roman" w:eastAsia="Times New Roman" w:hAnsi="Times New Roman" w:cs="Times New Roman"/>
                <w:b/>
                <w:sz w:val="20"/>
                <w:lang w:eastAsia="ru-RU"/>
              </w:rPr>
            </w:pPr>
            <w:r w:rsidRPr="00817DE8">
              <w:rPr>
                <w:rFonts w:ascii="Times New Roman" w:eastAsia="Times New Roman" w:hAnsi="Times New Roman" w:cs="Times New Roman"/>
                <w:b/>
                <w:sz w:val="20"/>
                <w:lang w:eastAsia="ru-RU"/>
              </w:rPr>
              <w:t xml:space="preserve">Периодичность </w:t>
            </w:r>
          </w:p>
          <w:p w:rsidR="006F124E" w:rsidRPr="00817DE8" w:rsidRDefault="006F124E" w:rsidP="006F124E">
            <w:pPr>
              <w:spacing w:after="0" w:line="240" w:lineRule="auto"/>
              <w:jc w:val="center"/>
              <w:rPr>
                <w:rFonts w:ascii="Times New Roman" w:eastAsia="Times New Roman" w:hAnsi="Times New Roman" w:cs="Times New Roman"/>
                <w:b/>
                <w:sz w:val="20"/>
                <w:lang w:eastAsia="ru-RU"/>
              </w:rPr>
            </w:pPr>
            <w:r w:rsidRPr="00817DE8">
              <w:rPr>
                <w:rFonts w:ascii="Times New Roman" w:eastAsia="Times New Roman" w:hAnsi="Times New Roman" w:cs="Times New Roman"/>
                <w:b/>
                <w:sz w:val="20"/>
                <w:lang w:eastAsia="ru-RU"/>
              </w:rPr>
              <w:t xml:space="preserve">услуги </w:t>
            </w:r>
          </w:p>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раз в месяц</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tabs>
                <w:tab w:val="left" w:pos="9637"/>
              </w:tabs>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Социально-бытовые услуги</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Предоставление площади жилых помещений</w:t>
            </w:r>
            <w:r w:rsidRPr="00817DE8">
              <w:rPr>
                <w:rFonts w:ascii="Calibri" w:eastAsia="Calibri" w:hAnsi="Calibri" w:cs="Calibri"/>
                <w:lang w:eastAsia="ru-RU"/>
              </w:rPr>
              <w:t xml:space="preserve"> </w:t>
            </w:r>
            <w:r w:rsidRPr="00817DE8">
              <w:rPr>
                <w:rFonts w:ascii="Times New Roman" w:eastAsia="Times New Roman" w:hAnsi="Times New Roman" w:cs="Times New Roman"/>
                <w:sz w:val="20"/>
                <w:lang w:eastAsia="ru-RU"/>
              </w:rPr>
              <w:t>согласно утвержденным нормативам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Предоставление отдельного койко-места, в</w:t>
            </w:r>
            <w:r w:rsidRPr="00817DE8">
              <w:rPr>
                <w:rFonts w:ascii="Open Sans" w:eastAsia="Open Sans" w:hAnsi="Open Sans" w:cs="Open Sans"/>
                <w:sz w:val="20"/>
                <w:lang w:eastAsia="ru-RU"/>
              </w:rPr>
              <w:t xml:space="preserve"> </w:t>
            </w:r>
            <w:proofErr w:type="gramStart"/>
            <w:r w:rsidRPr="00817DE8">
              <w:rPr>
                <w:rFonts w:ascii="Times New Roman" w:eastAsia="Times New Roman" w:hAnsi="Times New Roman" w:cs="Times New Roman"/>
                <w:sz w:val="20"/>
                <w:lang w:eastAsia="ru-RU"/>
              </w:rPr>
              <w:t>жилом</w:t>
            </w:r>
            <w:proofErr w:type="gramEnd"/>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комнате</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не</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менее</w:t>
            </w:r>
            <w:r w:rsidRPr="00817DE8">
              <w:rPr>
                <w:rFonts w:ascii="Open Sans" w:eastAsia="Open Sans" w:hAnsi="Open Sans" w:cs="Open Sans"/>
                <w:sz w:val="20"/>
                <w:lang w:eastAsia="ru-RU"/>
              </w:rPr>
              <w:t xml:space="preserve"> (6 </w:t>
            </w:r>
            <w:r w:rsidRPr="00817DE8">
              <w:rPr>
                <w:rFonts w:ascii="Times New Roman" w:eastAsia="Times New Roman" w:hAnsi="Times New Roman" w:cs="Times New Roman"/>
                <w:sz w:val="20"/>
                <w:lang w:eastAsia="ru-RU"/>
              </w:rPr>
              <w:t>кв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метров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для</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психоневрологических</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интернатов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и</w:t>
            </w:r>
            <w:r w:rsidRPr="00817DE8">
              <w:rPr>
                <w:rFonts w:ascii="Open Sans" w:eastAsia="Open Sans" w:hAnsi="Open Sans" w:cs="Open Sans"/>
                <w:sz w:val="20"/>
                <w:lang w:eastAsia="ru-RU"/>
              </w:rPr>
              <w:t xml:space="preserve"> 7 </w:t>
            </w:r>
            <w:r w:rsidRPr="00817DE8">
              <w:rPr>
                <w:rFonts w:ascii="Times New Roman" w:eastAsia="Times New Roman" w:hAnsi="Times New Roman" w:cs="Times New Roman"/>
                <w:sz w:val="20"/>
                <w:lang w:eastAsia="ru-RU"/>
              </w:rPr>
              <w:t>кв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метров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для</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домов</w:t>
            </w:r>
            <w:r w:rsidRPr="00817DE8">
              <w:rPr>
                <w:rFonts w:ascii="Open Sans" w:eastAsia="Open Sans" w:hAnsi="Open Sans" w:cs="Open Sans"/>
                <w:sz w:val="20"/>
                <w:lang w:eastAsia="ru-RU"/>
              </w:rPr>
              <w:t>-</w:t>
            </w:r>
            <w:r w:rsidRPr="00817DE8">
              <w:rPr>
                <w:rFonts w:ascii="Times New Roman" w:eastAsia="Times New Roman" w:hAnsi="Times New Roman" w:cs="Times New Roman"/>
                <w:sz w:val="20"/>
                <w:lang w:eastAsia="ru-RU"/>
              </w:rPr>
              <w:t>интернатов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для</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престарелых</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и</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инвалидов</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на</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человека</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удобной</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для</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проживания</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получателей</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социальных</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услуг</w:t>
            </w:r>
            <w:r w:rsidRPr="00817DE8">
              <w:rPr>
                <w:rFonts w:ascii="Open Sans" w:eastAsia="Open Sans" w:hAnsi="Open Sans" w:cs="Open Sans"/>
                <w:sz w:val="20"/>
                <w:lang w:eastAsia="ru-RU"/>
              </w:rPr>
              <w:t xml:space="preserve"> (</w:t>
            </w:r>
            <w:r w:rsidRPr="00817DE8">
              <w:rPr>
                <w:rFonts w:ascii="Times New Roman" w:eastAsia="Times New Roman" w:hAnsi="Times New Roman" w:cs="Times New Roman"/>
                <w:sz w:val="20"/>
                <w:lang w:eastAsia="ru-RU"/>
              </w:rPr>
              <w:t>ежедневно</w:t>
            </w:r>
            <w:r w:rsidRPr="00817DE8">
              <w:rPr>
                <w:rFonts w:ascii="Open Sans" w:eastAsia="Open Sans" w:hAnsi="Open Sans" w:cs="Open Sans"/>
                <w:sz w:val="20"/>
                <w:lang w:eastAsia="ru-RU"/>
              </w:rPr>
              <w: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в сроки, обусловленные нуждаемостью получателя социальных услуг, в том числе в соответствии с утвержденными нормативами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1440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Обеспечение </w:t>
            </w:r>
            <w:proofErr w:type="gramStart"/>
            <w:r w:rsidRPr="00817DE8">
              <w:rPr>
                <w:rFonts w:ascii="Times New Roman" w:eastAsia="Times New Roman" w:hAnsi="Times New Roman" w:cs="Times New Roman"/>
                <w:sz w:val="20"/>
                <w:lang w:eastAsia="ru-RU"/>
              </w:rPr>
              <w:t>питанием</w:t>
            </w:r>
            <w:proofErr w:type="gramEnd"/>
            <w:r w:rsidRPr="00817DE8">
              <w:rPr>
                <w:rFonts w:ascii="Times New Roman" w:eastAsia="Times New Roman" w:hAnsi="Times New Roman" w:cs="Times New Roman"/>
                <w:sz w:val="20"/>
                <w:lang w:eastAsia="ru-RU"/>
              </w:rPr>
              <w:t xml:space="preserve"> согласно утвержденным нормативам включая диетическое питание (согласно заключению врача) по соответствующим диетам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Приготовление </w:t>
            </w:r>
            <w:proofErr w:type="gramStart"/>
            <w:r w:rsidRPr="00817DE8">
              <w:rPr>
                <w:rFonts w:ascii="Times New Roman" w:eastAsia="Times New Roman" w:hAnsi="Times New Roman" w:cs="Times New Roman"/>
                <w:sz w:val="20"/>
                <w:lang w:eastAsia="ru-RU"/>
              </w:rPr>
              <w:t>пищи</w:t>
            </w:r>
            <w:proofErr w:type="gramEnd"/>
            <w:r w:rsidRPr="00817DE8">
              <w:rPr>
                <w:rFonts w:ascii="Times New Roman" w:eastAsia="Times New Roman" w:hAnsi="Times New Roman" w:cs="Times New Roman"/>
                <w:sz w:val="20"/>
                <w:lang w:eastAsia="ru-RU"/>
              </w:rPr>
              <w:t xml:space="preserve"> и подача пищи (4-разовое питание в день на период пребывания в организации)</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sz w:val="20"/>
                <w:lang w:eastAsia="ru-RU"/>
              </w:rPr>
            </w:pPr>
            <w:proofErr w:type="gramStart"/>
            <w:r w:rsidRPr="00817DE8">
              <w:rPr>
                <w:rFonts w:ascii="Times New Roman" w:eastAsia="Times New Roman" w:hAnsi="Times New Roman" w:cs="Times New Roman"/>
                <w:sz w:val="20"/>
                <w:lang w:eastAsia="ru-RU"/>
              </w:rPr>
              <w:t xml:space="preserve">Обеспечение мягким инвентарем (одеждой, обувью, нательным бельем и постельными принадлежностями согласно </w:t>
            </w:r>
            <w:r w:rsidRPr="00817DE8">
              <w:rPr>
                <w:rFonts w:ascii="Times New Roman" w:eastAsia="Times New Roman" w:hAnsi="Times New Roman" w:cs="Times New Roman"/>
                <w:sz w:val="20"/>
                <w:szCs w:val="20"/>
                <w:lang w:eastAsia="ru-RU"/>
              </w:rPr>
              <w:t xml:space="preserve">утвержденным нормативам, в том числе при выписке из учреждения выдача закрепленной за гражданином одежды, белья и обуви по сезону, смена и ремонт мягкого инвентаря </w:t>
            </w:r>
            <w:r w:rsidRPr="00817DE8">
              <w:rPr>
                <w:rFonts w:ascii="Open Sans" w:eastAsia="Open Sans" w:hAnsi="Open Sans" w:cs="Open Sans"/>
                <w:sz w:val="20"/>
                <w:lang w:eastAsia="ru-RU"/>
              </w:rPr>
              <w:t>(</w:t>
            </w:r>
            <w:r w:rsidRPr="00817DE8">
              <w:rPr>
                <w:rFonts w:ascii="Times New Roman" w:eastAsia="Times New Roman" w:hAnsi="Times New Roman" w:cs="Times New Roman"/>
                <w:sz w:val="20"/>
                <w:lang w:eastAsia="ru-RU"/>
              </w:rPr>
              <w:t>ежедневно</w:t>
            </w:r>
            <w:r w:rsidRPr="00817DE8">
              <w:rPr>
                <w:rFonts w:ascii="Open Sans" w:eastAsia="Open Sans" w:hAnsi="Open Sans" w:cs="Open Sans"/>
                <w:sz w:val="20"/>
                <w:lang w:eastAsia="ru-RU"/>
              </w:rPr>
              <w:t>)</w:t>
            </w:r>
            <w:r w:rsidRPr="00817DE8">
              <w:rPr>
                <w:rFonts w:ascii="Times New Roman" w:eastAsia="Times New Roman" w:hAnsi="Times New Roman" w:cs="Times New Roman"/>
                <w:sz w:val="20"/>
                <w:lang w:eastAsia="ru-RU"/>
              </w:rPr>
              <w:t>.</w:t>
            </w:r>
            <w:proofErr w:type="gramEnd"/>
          </w:p>
          <w:p w:rsidR="006F124E" w:rsidRPr="00817DE8" w:rsidRDefault="006F124E" w:rsidP="006F124E">
            <w:pPr>
              <w:spacing w:before="100" w:after="180" w:line="330" w:lineRule="auto"/>
              <w:jc w:val="both"/>
              <w:rPr>
                <w:rFonts w:ascii="Open Sans" w:eastAsia="Open Sans" w:hAnsi="Open Sans" w:cs="Open Sans"/>
                <w:sz w:val="23"/>
                <w:lang w:eastAsia="ru-RU"/>
              </w:rPr>
            </w:pPr>
          </w:p>
          <w:p w:rsidR="006F124E" w:rsidRPr="00817DE8" w:rsidRDefault="006F124E" w:rsidP="006F124E">
            <w:pPr>
              <w:spacing w:after="0" w:line="240" w:lineRule="auto"/>
              <w:rPr>
                <w:rFonts w:ascii="Calibri" w:eastAsia="Times New Roman" w:hAnsi="Calibri" w:cs="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Уборка жилых помещений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Подметание и (или) мытье пола, очистка от пыли </w:t>
            </w:r>
            <w:r w:rsidRPr="00817DE8">
              <w:rPr>
                <w:rFonts w:ascii="Times New Roman" w:eastAsia="Times New Roman" w:hAnsi="Times New Roman" w:cs="Times New Roman"/>
                <w:sz w:val="20"/>
                <w:lang w:eastAsia="ru-RU"/>
              </w:rPr>
              <w:lastRenderedPageBreak/>
              <w:t>поверхности мебели (не менее 2 раз в день).</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90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Организация досуга и отдыха, в том числе обеспечение книгами, журналами, газетами, настольными играми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Calibri" w:hAnsi="Times New Roman" w:cs="Times New Roman"/>
                <w:sz w:val="20"/>
                <w:lang w:eastAsia="ru-RU"/>
              </w:rPr>
              <w:t>Организация</w:t>
            </w:r>
            <w:r w:rsidRPr="00817DE8">
              <w:rPr>
                <w:rFonts w:ascii="Times New Roman" w:eastAsia="Open Sans" w:hAnsi="Times New Roman" w:cs="Times New Roman"/>
                <w:sz w:val="20"/>
                <w:lang w:eastAsia="ru-RU"/>
              </w:rPr>
              <w:t xml:space="preserve"> </w:t>
            </w:r>
            <w:r w:rsidRPr="00817DE8">
              <w:rPr>
                <w:rFonts w:ascii="Times New Roman" w:eastAsia="Calibri" w:hAnsi="Times New Roman" w:cs="Times New Roman"/>
                <w:sz w:val="20"/>
                <w:lang w:eastAsia="ru-RU"/>
              </w:rPr>
              <w:t>досуговых</w:t>
            </w:r>
            <w:r w:rsidRPr="00817DE8">
              <w:rPr>
                <w:rFonts w:ascii="Times New Roman" w:eastAsia="Open Sans" w:hAnsi="Times New Roman" w:cs="Times New Roman"/>
                <w:sz w:val="20"/>
                <w:lang w:eastAsia="ru-RU"/>
              </w:rPr>
              <w:t xml:space="preserve"> </w:t>
            </w:r>
            <w:r w:rsidRPr="00817DE8">
              <w:rPr>
                <w:rFonts w:ascii="Times New Roman" w:eastAsia="Calibri" w:hAnsi="Times New Roman" w:cs="Times New Roman"/>
                <w:sz w:val="20"/>
                <w:lang w:eastAsia="ru-RU"/>
              </w:rPr>
              <w:t>мероприятий</w:t>
            </w:r>
            <w:r w:rsidRPr="00817DE8">
              <w:rPr>
                <w:rFonts w:ascii="Times New Roman" w:eastAsia="Times New Roman" w:hAnsi="Times New Roman" w:cs="Times New Roman"/>
                <w:sz w:val="20"/>
                <w:lang w:eastAsia="ru-RU"/>
              </w:rPr>
              <w:t xml:space="preserve"> путем обеспечения книгами, журналами, газетами, настольными играми</w:t>
            </w:r>
            <w:r w:rsidRPr="00817DE8">
              <w:rPr>
                <w:rFonts w:ascii="Times New Roman" w:eastAsia="Open Sans" w:hAnsi="Times New Roman" w:cs="Times New Roman"/>
                <w:sz w:val="20"/>
                <w:lang w:eastAsia="ru-RU"/>
              </w:rPr>
              <w:t xml:space="preserve"> </w:t>
            </w:r>
            <w:r w:rsidRPr="00817DE8">
              <w:rPr>
                <w:rFonts w:ascii="Times New Roman" w:eastAsia="Times New Roman" w:hAnsi="Times New Roman" w:cs="Times New Roman"/>
                <w:sz w:val="20"/>
                <w:lang w:eastAsia="ru-RU"/>
              </w:rPr>
              <w:t>получателей</w:t>
            </w:r>
            <w:r w:rsidRPr="00817DE8">
              <w:rPr>
                <w:rFonts w:ascii="Times New Roman" w:eastAsia="Open Sans" w:hAnsi="Times New Roman" w:cs="Times New Roman"/>
                <w:sz w:val="20"/>
                <w:lang w:eastAsia="ru-RU"/>
              </w:rPr>
              <w:t xml:space="preserve"> </w:t>
            </w:r>
            <w:r w:rsidRPr="00817DE8">
              <w:rPr>
                <w:rFonts w:ascii="Times New Roman" w:eastAsia="Times New Roman" w:hAnsi="Times New Roman" w:cs="Times New Roman"/>
                <w:sz w:val="20"/>
                <w:lang w:eastAsia="ru-RU"/>
              </w:rPr>
              <w:t>социальных</w:t>
            </w:r>
            <w:r w:rsidRPr="00817DE8">
              <w:rPr>
                <w:rFonts w:ascii="Times New Roman" w:eastAsia="Open Sans" w:hAnsi="Times New Roman" w:cs="Times New Roman"/>
                <w:sz w:val="20"/>
                <w:lang w:eastAsia="ru-RU"/>
              </w:rPr>
              <w:t xml:space="preserve"> </w:t>
            </w:r>
            <w:r w:rsidRPr="00817DE8">
              <w:rPr>
                <w:rFonts w:ascii="Times New Roman" w:eastAsia="Times New Roman" w:hAnsi="Times New Roman" w:cs="Times New Roman"/>
                <w:sz w:val="20"/>
                <w:lang w:eastAsia="ru-RU"/>
              </w:rPr>
              <w:t>услуг</w:t>
            </w:r>
            <w:r w:rsidRPr="00817DE8">
              <w:rPr>
                <w:rFonts w:ascii="Times New Roman" w:eastAsia="Open Sans" w:hAnsi="Times New Roman" w:cs="Times New Roman"/>
                <w:sz w:val="20"/>
                <w:lang w:eastAsia="ru-RU"/>
              </w:rPr>
              <w:t xml:space="preserve">       (до 3 </w:t>
            </w:r>
            <w:r w:rsidRPr="00817DE8">
              <w:rPr>
                <w:rFonts w:ascii="Times New Roman" w:eastAsia="Times New Roman" w:hAnsi="Times New Roman" w:cs="Times New Roman"/>
                <w:sz w:val="20"/>
                <w:lang w:eastAsia="ru-RU"/>
              </w:rPr>
              <w:t>раз в</w:t>
            </w:r>
            <w:r w:rsidRPr="00817DE8">
              <w:rPr>
                <w:rFonts w:ascii="Times New Roman" w:eastAsia="Open Sans" w:hAnsi="Times New Roman" w:cs="Times New Roman"/>
                <w:sz w:val="20"/>
                <w:lang w:eastAsia="ru-RU"/>
              </w:rPr>
              <w:t xml:space="preserve"> </w:t>
            </w:r>
            <w:r w:rsidRPr="00817DE8">
              <w:rPr>
                <w:rFonts w:ascii="Times New Roman" w:eastAsia="Times New Roman" w:hAnsi="Times New Roman" w:cs="Times New Roman"/>
                <w:sz w:val="20"/>
                <w:lang w:eastAsia="ru-RU"/>
              </w:rPr>
              <w:t>неделю</w:t>
            </w:r>
            <w:r w:rsidRPr="00817DE8">
              <w:rPr>
                <w:rFonts w:ascii="Times New Roman" w:eastAsia="Open Sans" w:hAnsi="Times New Roman" w:cs="Times New Roman"/>
                <w:sz w:val="20"/>
                <w:lang w:eastAsia="ru-RU"/>
              </w:rPr>
              <w:t xml:space="preserve">) </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Предоставление в пользование мебели согласно утвержденным нормативам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Предоставление удобной в пользовании мебели (стул, кровать, тумбочка для каждого получателя социальных услуг, на жилую комнату - шкаф, стол) согласно утвержденным нормативам (ежедневно)</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1440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Помощь в приеме пищи (кормление)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 (4 раза в день, а также дополнительно при необходимости, на период пребывания в организации).</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150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Обеспечение за счет средств получателя социальных услуг книгами, журналами, газетами, настольными играми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Обеспечение за счет средств получателя социальных услуг книгами, журналами, газетами, настольными играми по просьбе получателей социальных услуг (не менее 1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8</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Предоставление гигиенических услуг, лицам не способным по состоянию здоровья самостоятельно осуществлять за собой уход</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Предоставление гигиенических услуг (комплекс мероприятий в день) лицам, не способным по состоянию здоровья самостоятельно осуществлять за собой уход (находящимся на постельном режиме), в том числе: умывание, обтирание, мытье, причесывание и стрижка волос, ногтей (на руках, ногах), сопровождение в туалет, высаживание на судно, бритье, смена нательного и постельного белья, (а</w:t>
            </w:r>
            <w:r w:rsidRPr="00817DE8">
              <w:rPr>
                <w:rFonts w:ascii="Times New Roman" w:eastAsia="Times New Roman" w:hAnsi="Times New Roman" w:cs="Times New Roman"/>
                <w:bCs/>
                <w:sz w:val="20"/>
                <w:szCs w:val="20"/>
                <w:lang w:eastAsia="ru-RU"/>
              </w:rPr>
              <w:t>бсорбирующего</w:t>
            </w:r>
            <w:r w:rsidRPr="00817DE8">
              <w:rPr>
                <w:rFonts w:ascii="Times New Roman" w:eastAsia="Times New Roman" w:hAnsi="Times New Roman" w:cs="Times New Roman"/>
                <w:sz w:val="20"/>
                <w:szCs w:val="20"/>
                <w:lang w:eastAsia="ru-RU"/>
              </w:rPr>
              <w:t xml:space="preserve"> </w:t>
            </w:r>
            <w:r w:rsidRPr="00817DE8">
              <w:rPr>
                <w:rFonts w:ascii="Times New Roman" w:eastAsia="Times New Roman" w:hAnsi="Times New Roman" w:cs="Times New Roman"/>
                <w:bCs/>
                <w:sz w:val="20"/>
                <w:szCs w:val="20"/>
                <w:lang w:eastAsia="ru-RU"/>
              </w:rPr>
              <w:t>белья</w:t>
            </w:r>
            <w:r w:rsidRPr="00817DE8">
              <w:rPr>
                <w:rFonts w:ascii="Arial" w:eastAsia="Times New Roman" w:hAnsi="Arial" w:cs="Arial"/>
                <w:sz w:val="20"/>
                <w:szCs w:val="20"/>
                <w:lang w:eastAsia="ru-RU"/>
              </w:rPr>
              <w:t xml:space="preserve"> </w:t>
            </w:r>
            <w:r w:rsidRPr="00817DE8">
              <w:rPr>
                <w:rFonts w:ascii="Times New Roman" w:eastAsia="Times New Roman" w:hAnsi="Times New Roman" w:cs="Times New Roman"/>
                <w:sz w:val="20"/>
                <w:szCs w:val="20"/>
                <w:lang w:eastAsia="ru-RU"/>
              </w:rPr>
              <w:t>при необходимости)</w:t>
            </w:r>
            <w:r w:rsidRPr="00817DE8">
              <w:rPr>
                <w:rFonts w:ascii="Arial" w:eastAsia="Times New Roman" w:hAnsi="Arial" w:cs="Arial"/>
                <w:sz w:val="20"/>
                <w:szCs w:val="20"/>
                <w:lang w:eastAsia="ru-RU"/>
              </w:rPr>
              <w:t xml:space="preserve"> </w:t>
            </w:r>
            <w:r w:rsidRPr="00817DE8">
              <w:rPr>
                <w:rFonts w:ascii="Times New Roman" w:eastAsia="Times New Roman" w:hAnsi="Times New Roman" w:cs="Times New Roman"/>
                <w:sz w:val="20"/>
                <w:lang w:eastAsia="ru-RU"/>
              </w:rPr>
              <w:t>(ежедневно)</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Отправка за счет средств получателя социальных услуг почтовой корреспонденции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Услуга предусматривает отправку и получение посылки, телеграммы, письма через почтовое отделение, письма через почтовый ящик (1 - 2 раза в неделю) </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8</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Социально-медицинские</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sz w:val="20"/>
                <w:lang w:eastAsia="ru-RU"/>
              </w:rPr>
              <w:t>контроль за</w:t>
            </w:r>
            <w:proofErr w:type="gramEnd"/>
            <w:r w:rsidRPr="00817DE8">
              <w:rPr>
                <w:rFonts w:ascii="Times New Roman" w:eastAsia="Times New Roman" w:hAnsi="Times New Roman" w:cs="Times New Roman"/>
                <w:sz w:val="20"/>
                <w:lang w:eastAsia="ru-RU"/>
              </w:rPr>
              <w:t xml:space="preserve"> приемом лекарств, </w:t>
            </w:r>
            <w:r w:rsidRPr="00817DE8">
              <w:rPr>
                <w:rFonts w:ascii="Times New Roman" w:eastAsia="Times New Roman" w:hAnsi="Times New Roman" w:cs="Times New Roman"/>
                <w:sz w:val="20"/>
                <w:lang w:eastAsia="ru-RU"/>
              </w:rPr>
              <w:lastRenderedPageBreak/>
              <w:t>закапывание капель, пользование катетерами и другими изделиями медицинского назначения, введение инъекций согласно назначению врача)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 xml:space="preserve">Проведение процедур, связанных с сохранением здоровья получателей социальных услуг, по назначению врача с использованием лекарственных средств и медицинских изделий (измерение температуры тела, артериального давления, </w:t>
            </w:r>
            <w:proofErr w:type="gramStart"/>
            <w:r w:rsidRPr="00817DE8">
              <w:rPr>
                <w:rFonts w:ascii="Times New Roman" w:eastAsia="Times New Roman" w:hAnsi="Times New Roman" w:cs="Times New Roman"/>
                <w:sz w:val="20"/>
                <w:lang w:eastAsia="ru-RU"/>
              </w:rPr>
              <w:t>контроль за</w:t>
            </w:r>
            <w:proofErr w:type="gramEnd"/>
            <w:r w:rsidRPr="00817DE8">
              <w:rPr>
                <w:rFonts w:ascii="Times New Roman" w:eastAsia="Times New Roman" w:hAnsi="Times New Roman" w:cs="Times New Roman"/>
                <w:sz w:val="20"/>
                <w:lang w:eastAsia="ru-RU"/>
              </w:rPr>
              <w:t xml:space="preserve"> приемом лекарств, закапывание капель, </w:t>
            </w:r>
            <w:r w:rsidRPr="00817DE8">
              <w:rPr>
                <w:rFonts w:ascii="Times New Roman" w:eastAsia="Times New Roman" w:hAnsi="Times New Roman" w:cs="Times New Roman"/>
                <w:sz w:val="20"/>
                <w:lang w:eastAsia="ru-RU"/>
              </w:rPr>
              <w:lastRenderedPageBreak/>
              <w:t>пользование катетерами и другими изделиями медицинского назначения) (ежедневно)</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Проведение оздоровительных мероприятий (оздоровительная гимнастика и прогулки на свежем воздухе)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Оказание помощи в выполнении безопасных для здоровья физических упражнений в соответствии с рекомендациями врача (оздоровительная гимнастика (до 5 раз в неделю), прогулки на свежем воздухе (1 - 2 раза в день)</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Систематическое наблюдение за получателями социальных услуг для выявления отклонений в состоянии их здоровья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Систематическое наблюдение медицинским персоналом за получателями социальных услуг для выявления отклонений состояния их здоровья (ежедневно)</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Консультирование получателей социальных услуг по вопросам ведения здорового образа жизни, рационального питания в соответствии с возрастом и состоянием здоровья, поддержания и сохранения здоровья, проведения оздоровительных мероприятий  (до 5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20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занятий, обучающих здоровому образу жизни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(не менее 1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занятий по адаптивной физической культуре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autoSpaceDE w:val="0"/>
              <w:autoSpaceDN w:val="0"/>
              <w:adjustRightInd w:val="0"/>
              <w:spacing w:after="0" w:line="240" w:lineRule="auto"/>
              <w:jc w:val="both"/>
              <w:rPr>
                <w:rFonts w:ascii="Calibri" w:eastAsia="Times New Roman" w:hAnsi="Calibri" w:cs="Times New Roman"/>
                <w:sz w:val="24"/>
                <w:szCs w:val="24"/>
                <w:lang w:eastAsia="ru-RU"/>
              </w:rPr>
            </w:pPr>
            <w:r w:rsidRPr="00817DE8">
              <w:rPr>
                <w:rFonts w:ascii="Times New Roman" w:eastAsia="Times New Roman" w:hAnsi="Times New Roman" w:cs="Times New Roman"/>
                <w:sz w:val="20"/>
                <w:szCs w:val="24"/>
                <w:lang w:eastAsia="ru-RU"/>
              </w:rPr>
              <w:t xml:space="preserve">Проведение укрепляющих здоровье комплекса физических упражнений </w:t>
            </w:r>
            <w:r w:rsidRPr="00817DE8">
              <w:rPr>
                <w:rFonts w:ascii="Times New Roman" w:eastAsia="Calibri" w:hAnsi="Times New Roman" w:cs="Times New Roman"/>
                <w:sz w:val="20"/>
                <w:szCs w:val="20"/>
              </w:rPr>
              <w:t>с учетом индивидуальных возможностей организма человека,</w:t>
            </w:r>
            <w:r w:rsidRPr="00817DE8">
              <w:rPr>
                <w:rFonts w:ascii="Times New Roman" w:eastAsia="Calibri" w:hAnsi="Times New Roman" w:cs="Times New Roman"/>
                <w:sz w:val="23"/>
                <w:szCs w:val="23"/>
              </w:rPr>
              <w:t xml:space="preserve"> </w:t>
            </w:r>
            <w:r w:rsidRPr="00817DE8">
              <w:rPr>
                <w:rFonts w:ascii="Times New Roman" w:eastAsia="Calibri" w:hAnsi="Times New Roman" w:cs="Times New Roman"/>
                <w:sz w:val="20"/>
                <w:szCs w:val="20"/>
              </w:rPr>
              <w:t xml:space="preserve">направленных на </w:t>
            </w:r>
            <w:hyperlink r:id="rId16" w:history="1">
              <w:r w:rsidRPr="00817DE8">
                <w:rPr>
                  <w:rFonts w:ascii="Times New Roman" w:eastAsia="Calibri" w:hAnsi="Times New Roman" w:cs="Times New Roman"/>
                  <w:sz w:val="20"/>
                  <w:szCs w:val="20"/>
                </w:rPr>
                <w:t>реабилитацию</w:t>
              </w:r>
            </w:hyperlink>
            <w:r w:rsidRPr="00817DE8">
              <w:rPr>
                <w:rFonts w:ascii="Times New Roman" w:eastAsia="Calibri" w:hAnsi="Times New Roman" w:cs="Times New Roman"/>
                <w:sz w:val="20"/>
                <w:szCs w:val="20"/>
              </w:rPr>
              <w:t xml:space="preserve"> и </w:t>
            </w:r>
            <w:hyperlink r:id="rId17" w:history="1">
              <w:r w:rsidRPr="00817DE8">
                <w:rPr>
                  <w:rFonts w:ascii="Times New Roman" w:eastAsia="Calibri" w:hAnsi="Times New Roman" w:cs="Times New Roman"/>
                  <w:sz w:val="20"/>
                  <w:szCs w:val="20"/>
                </w:rPr>
                <w:t>адаптацию</w:t>
              </w:r>
            </w:hyperlink>
            <w:r w:rsidRPr="00817DE8">
              <w:rPr>
                <w:rFonts w:ascii="Times New Roman" w:eastAsia="Calibri" w:hAnsi="Times New Roman" w:cs="Times New Roman"/>
                <w:sz w:val="20"/>
                <w:szCs w:val="20"/>
              </w:rPr>
              <w:t xml:space="preserve"> к нормальной социальной среде, преодоление психологических барьеров, препятствующих ощущению полноценной жизни</w:t>
            </w:r>
            <w:r w:rsidRPr="00817DE8">
              <w:rPr>
                <w:rFonts w:ascii="Times New Roman" w:eastAsia="Times New Roman" w:hAnsi="Times New Roman" w:cs="Times New Roman"/>
                <w:sz w:val="20"/>
                <w:szCs w:val="24"/>
                <w:lang w:eastAsia="ru-RU"/>
              </w:rPr>
              <w:t xml:space="preserve"> в соответствии с рекомендациями врача</w:t>
            </w:r>
            <w:r w:rsidRPr="00817DE8">
              <w:rPr>
                <w:rFonts w:ascii="Times New Roman" w:eastAsia="Times New Roman" w:hAnsi="Times New Roman" w:cs="Times New Roman"/>
                <w:sz w:val="20"/>
                <w:szCs w:val="20"/>
                <w:lang w:eastAsia="ru-RU"/>
              </w:rPr>
              <w:t xml:space="preserve"> </w:t>
            </w:r>
            <w:r w:rsidRPr="00817DE8">
              <w:rPr>
                <w:rFonts w:ascii="Times New Roman" w:eastAsia="Times New Roman" w:hAnsi="Times New Roman" w:cs="Times New Roman"/>
                <w:sz w:val="20"/>
                <w:szCs w:val="24"/>
                <w:lang w:eastAsia="ru-RU"/>
              </w:rPr>
              <w:t>(до 5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20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Оказание первой медицинской (доврачебной) помощи (поддержание жизненно важных функций: дыхания, </w:t>
            </w:r>
            <w:r w:rsidRPr="00817DE8">
              <w:rPr>
                <w:rFonts w:ascii="Times New Roman" w:eastAsia="Times New Roman" w:hAnsi="Times New Roman" w:cs="Times New Roman"/>
                <w:sz w:val="20"/>
                <w:lang w:eastAsia="ru-RU"/>
              </w:rPr>
              <w:lastRenderedPageBreak/>
              <w:t>кровообращения)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Проведение комплекса мероприятий, направленных на поддержание жизненно важных функций до прибытия врача лечебного учреждения (по мере необходимости)</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до 10</w:t>
            </w:r>
          </w:p>
          <w:p w:rsidR="006F124E" w:rsidRPr="00817DE8" w:rsidRDefault="006F124E" w:rsidP="006F124E">
            <w:pPr>
              <w:spacing w:after="0" w:line="240" w:lineRule="auto"/>
              <w:jc w:val="center"/>
              <w:rPr>
                <w:rFonts w:ascii="Calibri" w:eastAsia="Times New Roman" w:hAnsi="Calibri" w:cs="Times New Roman"/>
                <w:lang w:eastAsia="ru-RU"/>
              </w:rPr>
            </w:pP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Оказание санитарно-гигиенической помощи (обмывание, обтирание, стрижка ногтей, причесывание, смена нательного и постельного белья)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Предоставление гигиенических услуг (комплекс мероприятий в день) (о</w:t>
            </w:r>
            <w:r w:rsidRPr="00817DE8">
              <w:rPr>
                <w:rFonts w:ascii="Times New Roman" w:eastAsia="Times New Roman" w:hAnsi="Times New Roman" w:cs="Times New Roman"/>
                <w:sz w:val="20"/>
                <w:szCs w:val="20"/>
                <w:lang w:eastAsia="ru-RU"/>
              </w:rPr>
              <w:t xml:space="preserve">бмывание, обтирание, помощь в мытье в ванной или душе, причесывание и стрижка волос, ногтей </w:t>
            </w:r>
            <w:r w:rsidRPr="00817DE8">
              <w:rPr>
                <w:rFonts w:ascii="Times New Roman" w:eastAsia="Times New Roman" w:hAnsi="Times New Roman" w:cs="Times New Roman"/>
                <w:sz w:val="20"/>
                <w:lang w:eastAsia="ru-RU"/>
              </w:rPr>
              <w:t>(на руках, ногах)</w:t>
            </w:r>
            <w:r w:rsidRPr="00817DE8">
              <w:rPr>
                <w:rFonts w:ascii="Times New Roman" w:eastAsia="Times New Roman" w:hAnsi="Times New Roman" w:cs="Times New Roman"/>
                <w:sz w:val="20"/>
                <w:szCs w:val="20"/>
                <w:lang w:eastAsia="ru-RU"/>
              </w:rPr>
              <w:t xml:space="preserve">, смена нательного и постельного белья) </w:t>
            </w:r>
            <w:r w:rsidRPr="00817DE8">
              <w:rPr>
                <w:rFonts w:ascii="Times New Roman" w:eastAsia="Times New Roman" w:hAnsi="Times New Roman" w:cs="Times New Roman"/>
                <w:sz w:val="20"/>
                <w:lang w:eastAsia="ru-RU"/>
              </w:rPr>
              <w:t>(не менее 1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до 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содействия в обеспечении лекарственными средствами и изделиями медицинского назначения (согласно заключению врача)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Приобретение за счет средств получателей социальных услуг необходимых лекарственных препаратов для приема по назначению врача; получение лекарственных препаратов бесплатно (на льготных условиях) и медицинских изделий по рекомендации ИПРА (не менее 1 раза в неделю)  </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Оказание содействия в госпитализации, сопровождение </w:t>
            </w:r>
            <w:proofErr w:type="gramStart"/>
            <w:r w:rsidRPr="00817DE8">
              <w:rPr>
                <w:rFonts w:ascii="Times New Roman" w:eastAsia="Times New Roman" w:hAnsi="Times New Roman" w:cs="Times New Roman"/>
                <w:sz w:val="20"/>
                <w:lang w:eastAsia="ru-RU"/>
              </w:rPr>
              <w:t>нуждающихся</w:t>
            </w:r>
            <w:proofErr w:type="gramEnd"/>
            <w:r w:rsidRPr="00817DE8">
              <w:rPr>
                <w:rFonts w:ascii="Times New Roman" w:eastAsia="Times New Roman" w:hAnsi="Times New Roman" w:cs="Times New Roman"/>
                <w:sz w:val="20"/>
                <w:lang w:eastAsia="ru-RU"/>
              </w:rPr>
              <w:t xml:space="preserve"> в медицинские учреждения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Оказание содействия в госпитализации, сопровождение медицинским персоналом получателей социальных услуг в медицинскую организацию </w:t>
            </w:r>
            <w:proofErr w:type="gramStart"/>
            <w:r w:rsidRPr="00817DE8">
              <w:rPr>
                <w:rFonts w:ascii="Times New Roman" w:eastAsia="Times New Roman" w:hAnsi="Times New Roman" w:cs="Times New Roman"/>
                <w:sz w:val="20"/>
                <w:lang w:eastAsia="ru-RU"/>
              </w:rPr>
              <w:t>при</w:t>
            </w:r>
            <w:proofErr w:type="gramEnd"/>
            <w:r w:rsidRPr="00817DE8">
              <w:rPr>
                <w:rFonts w:ascii="Times New Roman" w:eastAsia="Times New Roman" w:hAnsi="Times New Roman" w:cs="Times New Roman"/>
                <w:sz w:val="20"/>
                <w:lang w:eastAsia="ru-RU"/>
              </w:rPr>
              <w:t xml:space="preserve"> </w:t>
            </w:r>
            <w:proofErr w:type="gramStart"/>
            <w:r w:rsidRPr="00817DE8">
              <w:rPr>
                <w:rFonts w:ascii="Times New Roman" w:eastAsia="Times New Roman" w:hAnsi="Times New Roman" w:cs="Times New Roman"/>
                <w:sz w:val="20"/>
                <w:lang w:eastAsia="ru-RU"/>
              </w:rPr>
              <w:t>для</w:t>
            </w:r>
            <w:proofErr w:type="gramEnd"/>
            <w:r w:rsidRPr="00817DE8">
              <w:rPr>
                <w:rFonts w:ascii="Times New Roman" w:eastAsia="Times New Roman" w:hAnsi="Times New Roman" w:cs="Times New Roman"/>
                <w:sz w:val="20"/>
                <w:lang w:eastAsia="ru-RU"/>
              </w:rPr>
              <w:t xml:space="preserve">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15</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первичного медицинского осмотра и первичной санитарной обработки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Мероприятия по первичному осмотру врачом (дежурной медсестрой) с целью определения объективного состояния получателей социальной услуги, их физического и психологического состояния, а также санитарной обработке получателей социальных услуг (купание, смена нательного белья, выдача одежды) для предотвращения заноса инфекции в стационарные организации социального обслуживания. При выявлении педикулеза - проведение </w:t>
            </w:r>
            <w:proofErr w:type="spellStart"/>
            <w:r w:rsidRPr="00817DE8">
              <w:rPr>
                <w:rFonts w:ascii="Times New Roman" w:eastAsia="Times New Roman" w:hAnsi="Times New Roman" w:cs="Times New Roman"/>
                <w:sz w:val="20"/>
                <w:lang w:eastAsia="ru-RU"/>
              </w:rPr>
              <w:t>противопедикулезной</w:t>
            </w:r>
            <w:proofErr w:type="spellEnd"/>
            <w:r w:rsidRPr="00817DE8">
              <w:rPr>
                <w:rFonts w:ascii="Times New Roman" w:eastAsia="Times New Roman" w:hAnsi="Times New Roman" w:cs="Times New Roman"/>
                <w:sz w:val="20"/>
                <w:lang w:eastAsia="ru-RU"/>
              </w:rPr>
              <w:t xml:space="preserve"> обработки (1 раз при поступлении и после временного выбытия)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при принятии получателя социальных услуг в организацию в соответствии с требованиями действующего законодательства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при поступлении и после временного выбытия</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Профилактика и лечение пролежней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Своевременная диагностика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 (комплекс мероприятий до 3 раз в день)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15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90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Организация прохождения диспансеризации (углубленного медицинского осмотра) в организациях здравоохранения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Посещение получателями социальных услуг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 </w:t>
            </w:r>
            <w:r w:rsidRPr="00817DE8">
              <w:rPr>
                <w:rFonts w:ascii="Times New Roman" w:eastAsia="Times New Roman" w:hAnsi="Times New Roman" w:cs="Times New Roman"/>
                <w:sz w:val="20"/>
                <w:lang w:eastAsia="ru-RU"/>
              </w:rPr>
              <w:lastRenderedPageBreak/>
              <w:t>(1 раз в год)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 xml:space="preserve">Социальная услуга предоставляется в соответствии с действующим </w:t>
            </w:r>
            <w:r w:rsidRPr="00817DE8">
              <w:rPr>
                <w:rFonts w:ascii="Times New Roman" w:eastAsia="Times New Roman" w:hAnsi="Times New Roman" w:cs="Times New Roman"/>
                <w:sz w:val="20"/>
                <w:lang w:eastAsia="ru-RU"/>
              </w:rPr>
              <w:lastRenderedPageBreak/>
              <w:t>законодательством</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ежегодно</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lastRenderedPageBreak/>
              <w:t>Социально-психологические</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Социально-психологическое консультирование, в том числе по вопросам внутрисемейных отношений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w:t>
            </w:r>
            <w:r w:rsidRPr="00817DE8">
              <w:rPr>
                <w:rFonts w:ascii="Open Sans" w:eastAsia="Open Sans" w:hAnsi="Open Sans" w:cs="Open Sans"/>
                <w:sz w:val="23"/>
                <w:lang w:eastAsia="ru-RU"/>
              </w:rPr>
              <w:t xml:space="preserve"> </w:t>
            </w:r>
            <w:r w:rsidRPr="00817DE8">
              <w:rPr>
                <w:rFonts w:ascii="Times New Roman" w:eastAsia="Times New Roman" w:hAnsi="Times New Roman" w:cs="Times New Roman"/>
                <w:sz w:val="20"/>
                <w:lang w:eastAsia="ru-RU"/>
              </w:rPr>
              <w:t>квалифицированная помощь по налаживанию межличностных отношений (не менее 2 раз в неделю)</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до 12 </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Социально-психологический патронаж</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 (не менее 2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консультативной психологической помощи анонимно, в том числе с использованием телефона доверия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w:t>
            </w:r>
            <w:proofErr w:type="gramStart"/>
            <w:r w:rsidRPr="00817DE8">
              <w:rPr>
                <w:rFonts w:ascii="Times New Roman" w:eastAsia="Times New Roman" w:hAnsi="Times New Roman" w:cs="Times New Roman"/>
                <w:sz w:val="20"/>
                <w:lang w:eastAsia="ru-RU"/>
              </w:rPr>
              <w:t>дств дл</w:t>
            </w:r>
            <w:proofErr w:type="gramEnd"/>
            <w:r w:rsidRPr="00817DE8">
              <w:rPr>
                <w:rFonts w:ascii="Times New Roman" w:eastAsia="Times New Roman" w:hAnsi="Times New Roman" w:cs="Times New Roman"/>
                <w:sz w:val="20"/>
                <w:lang w:eastAsia="ru-RU"/>
              </w:rPr>
              <w:t>я самостоятельного решения возникших проблем и преодоления трудностей, укрепления уверенности в себе (1 раз в неделю и при необходимости)</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4</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Социально-педагогические</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 xml:space="preserve">Социально-педагогическая коррекция, включая диагностику и консультирование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xml:space="preserve">- выявление социально-педагогических проблем, стоящих перед получателем социальных услуг и их причин; </w:t>
            </w:r>
          </w:p>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обсуждение с ним этих проблем для раскрытия и мобилизации внутренних ресурсов и последующего их решения;</w:t>
            </w:r>
          </w:p>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lastRenderedPageBreak/>
              <w:t>- выбор и применение коррекционных методик, форм и методов работы с получателем социальных услуг.</w:t>
            </w:r>
          </w:p>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(2 раз в неделю и при необходимости)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Формирование позитивных интересов (в том числе в сфере досуга)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(не менее 3 раз в неделю)</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16</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Организация досуга (праздники, экскурсии и другие культурные мероприятия)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 (не менее 1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Социально-трудовые услуги</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Проведение мероприятий по использованию трудовых возможностей и обучению доступным профессиональным навыкам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Проведение мероприятий по обучению доступным профессиональным навыкам, занятий по трудотерапии</w:t>
            </w:r>
            <w:r w:rsidRPr="00817DE8">
              <w:rPr>
                <w:rFonts w:ascii="Times New Roman" w:eastAsia="Times New Roman" w:hAnsi="Times New Roman" w:cs="Times New Roman"/>
                <w:sz w:val="20"/>
                <w:szCs w:val="20"/>
                <w:lang w:eastAsia="ru-RU"/>
              </w:rPr>
              <w:t xml:space="preserve"> (посадка растений, в том числе комнатных, уход за ними, уборка территории), учитывая желания, возможности получателей социальных услуг и рекомендации врачей,</w:t>
            </w:r>
            <w:r w:rsidRPr="00817DE8">
              <w:rPr>
                <w:rFonts w:ascii="Times New Roman" w:eastAsia="Times New Roman" w:hAnsi="Times New Roman" w:cs="Times New Roman"/>
                <w:sz w:val="20"/>
                <w:lang w:eastAsia="ru-RU"/>
              </w:rPr>
              <w:t xml:space="preserve">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(3 раза в неделю)</w:t>
            </w:r>
            <w:proofErr w:type="gramEnd"/>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помощи в трудоустройстве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Содействие получателю социальных услуг в решении вопросов трудоустройства: поиск временной (сезонной) работы, работы с сокращенным рабочим днем, на дому (2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8</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Организация помощи в получении образования и (или) квалификации инвалидами в соответствии с их способностями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Содействие в оформлении документов в образовательные учреждения и посещении занятий, организуемые службой занятости согласно рекомендаций ИП</w:t>
            </w:r>
            <w:proofErr w:type="gramStart"/>
            <w:r w:rsidRPr="00817DE8">
              <w:rPr>
                <w:rFonts w:ascii="Times New Roman" w:eastAsia="Times New Roman" w:hAnsi="Times New Roman" w:cs="Times New Roman"/>
                <w:sz w:val="20"/>
                <w:lang w:eastAsia="ru-RU"/>
              </w:rPr>
              <w:t>Р(</w:t>
            </w:r>
            <w:proofErr w:type="gramEnd"/>
            <w:r w:rsidRPr="00817DE8">
              <w:rPr>
                <w:rFonts w:ascii="Times New Roman" w:eastAsia="Times New Roman" w:hAnsi="Times New Roman" w:cs="Times New Roman"/>
                <w:sz w:val="20"/>
                <w:lang w:eastAsia="ru-RU"/>
              </w:rPr>
              <w:t>А) (2 раза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8</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tabs>
                <w:tab w:val="left" w:pos="9637"/>
              </w:tabs>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Социально-правовые услуги</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помощи в оформлении и восстановлении документов получателей социальных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 xml:space="preserve">Оказание помощи получателю социальных услуг в получении документов, удостоверяющих личность, других персональных документов, в том числе </w:t>
            </w:r>
            <w:r w:rsidRPr="00817DE8">
              <w:rPr>
                <w:rFonts w:ascii="Times New Roman" w:eastAsia="Times New Roman" w:hAnsi="Times New Roman" w:cs="Times New Roman"/>
                <w:sz w:val="20"/>
                <w:lang w:eastAsia="ru-RU"/>
              </w:rPr>
              <w:lastRenderedPageBreak/>
              <w:t>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(при необходимости) текста документов или заполнение форменных бланков, написание сопроводительных писем.</w:t>
            </w:r>
            <w:proofErr w:type="gramEnd"/>
            <w:r w:rsidRPr="00817DE8">
              <w:rPr>
                <w:rFonts w:ascii="Times New Roman" w:eastAsia="Times New Roman" w:hAnsi="Times New Roman" w:cs="Times New Roman"/>
                <w:sz w:val="20"/>
                <w:lang w:eastAsia="ru-RU"/>
              </w:rPr>
              <w:t xml:space="preserve"> Услуга (при необходимости оплаты при оформлении документов) оказывается за счет средств получателя социальных услуг (1 раз в неделю)</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 xml:space="preserve">Социальная услуга предоставляется в сроки, обусловленные </w:t>
            </w:r>
            <w:r w:rsidRPr="00817DE8">
              <w:rPr>
                <w:rFonts w:ascii="Times New Roman" w:eastAsia="Times New Roman" w:hAnsi="Times New Roman" w:cs="Times New Roman"/>
                <w:sz w:val="20"/>
                <w:lang w:eastAsia="ru-RU"/>
              </w:rPr>
              <w:lastRenderedPageBreak/>
              <w:t>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4</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Оказание помощи в получении юридических услуг</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Содействие в получении юридической помощи (сопровождение в юридические организации), в том числе бесплатно при наличии права</w:t>
            </w:r>
            <w:r w:rsidRPr="00817DE8">
              <w:rPr>
                <w:rFonts w:ascii="Open Sans" w:eastAsia="Open Sans" w:hAnsi="Open Sans" w:cs="Open Sans"/>
                <w:sz w:val="23"/>
                <w:lang w:eastAsia="ru-RU"/>
              </w:rPr>
              <w:t xml:space="preserve"> </w:t>
            </w:r>
            <w:r w:rsidRPr="00817DE8">
              <w:rPr>
                <w:rFonts w:ascii="Times New Roman" w:eastAsia="Times New Roman" w:hAnsi="Times New Roman" w:cs="Times New Roman"/>
                <w:sz w:val="20"/>
                <w:lang w:eastAsia="ru-RU"/>
              </w:rPr>
              <w:t>обеспечить своевременное и объективное решение стоящих перед получателем социальных услуг правовых проблем услуг (1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30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4</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Оказание помощи в защите прав и законных интересов получателей социальных услуг</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proofErr w:type="gramStart"/>
            <w:r w:rsidRPr="00817DE8">
              <w:rPr>
                <w:rFonts w:ascii="Times New Roman" w:eastAsia="Times New Roman" w:hAnsi="Times New Roman" w:cs="Times New Roman"/>
                <w:sz w:val="20"/>
                <w:lang w:eastAsia="ru-RU"/>
              </w:rPr>
              <w:t>Консультирование по интересующим получателя социальных услуг вопросам, связанным с защитой его прав и законных интересов; разъяснение сути</w:t>
            </w:r>
            <w:r w:rsidRPr="00817DE8">
              <w:rPr>
                <w:rFonts w:ascii="Calibri" w:eastAsia="Calibri" w:hAnsi="Calibri" w:cs="Calibri"/>
                <w:lang w:eastAsia="ru-RU"/>
              </w:rPr>
              <w:t xml:space="preserve"> </w:t>
            </w:r>
            <w:r w:rsidRPr="00817DE8">
              <w:rPr>
                <w:rFonts w:ascii="Times New Roman" w:eastAsia="Calibri" w:hAnsi="Times New Roman" w:cs="Times New Roman"/>
                <w:lang w:eastAsia="ru-RU"/>
              </w:rPr>
              <w:t>проблемы</w:t>
            </w:r>
            <w:r w:rsidRPr="00817DE8">
              <w:rPr>
                <w:rFonts w:ascii="Calibri" w:eastAsia="Calibri" w:hAnsi="Calibri" w:cs="Calibri"/>
                <w:lang w:eastAsia="ru-RU"/>
              </w:rPr>
              <w:t xml:space="preserve"> и </w:t>
            </w:r>
            <w:r w:rsidRPr="00817DE8">
              <w:rPr>
                <w:rFonts w:ascii="Times New Roman" w:eastAsia="Times New Roman" w:hAnsi="Times New Roman" w:cs="Times New Roman"/>
                <w:sz w:val="20"/>
                <w:lang w:eastAsia="ru-RU"/>
              </w:rPr>
              <w:t>определение предполагаемых путей их решения и осуществление практических мер (1 раз в неделю и при необходимости)</w:t>
            </w:r>
            <w:proofErr w:type="gramEnd"/>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8</w:t>
            </w:r>
          </w:p>
        </w:tc>
      </w:tr>
      <w:tr w:rsidR="00817DE8" w:rsidRPr="00817DE8" w:rsidTr="00D52384">
        <w:trPr>
          <w:trHeight w:val="1"/>
        </w:trPr>
        <w:tc>
          <w:tcPr>
            <w:tcW w:w="14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Times New Roman" w:eastAsia="Times New Roman" w:hAnsi="Times New Roman" w:cs="Times New Roman"/>
                <w:b/>
                <w:sz w:val="20"/>
                <w:lang w:eastAsia="ru-RU"/>
              </w:rPr>
            </w:pPr>
            <w:r w:rsidRPr="00817DE8">
              <w:rPr>
                <w:rFonts w:ascii="Times New Roman" w:eastAsia="Times New Roman" w:hAnsi="Times New Roman" w:cs="Times New Roman"/>
                <w:b/>
                <w:sz w:val="20"/>
                <w:lang w:eastAsia="ru-RU"/>
              </w:rPr>
              <w:t>Услуги в целях повышения коммуникативного потенциала получателей социальных услуг,</w:t>
            </w:r>
          </w:p>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b/>
                <w:sz w:val="20"/>
                <w:lang w:eastAsia="ru-RU"/>
              </w:rPr>
              <w:t xml:space="preserve"> имеющих ограничения жизнедеятельности, в том числе детей-инвалидов</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Обучение инвалидов  пользованию средствами ухода и техническими средствами реабилитации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 (не менее 2 раз в неделю)</w:t>
            </w:r>
          </w:p>
          <w:p w:rsidR="006F124E" w:rsidRPr="00817DE8" w:rsidRDefault="006F124E" w:rsidP="006F124E">
            <w:pPr>
              <w:spacing w:after="0" w:line="240" w:lineRule="auto"/>
              <w:jc w:val="both"/>
              <w:rPr>
                <w:rFonts w:ascii="Calibri" w:eastAsia="Times New Roman" w:hAnsi="Calibri" w:cs="Times New Roman"/>
                <w:lang w:eastAsia="ru-RU"/>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Социальная услуга предоставляется в сроки, обусловленные нуждаемостью получателя социальных услуг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Обучение навыкам поведения в быту и общественных местах</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Обучение навыкам поведения в быту и общественных местах</w:t>
            </w:r>
            <w:r w:rsidRPr="00817DE8">
              <w:rPr>
                <w:rFonts w:ascii="Open Sans" w:eastAsia="Open Sans" w:hAnsi="Open Sans" w:cs="Open Sans"/>
                <w:sz w:val="23"/>
                <w:lang w:eastAsia="ru-RU"/>
              </w:rPr>
              <w:t xml:space="preserve"> </w:t>
            </w:r>
            <w:r w:rsidRPr="00817DE8">
              <w:rPr>
                <w:rFonts w:ascii="Times New Roman" w:eastAsia="Times New Roman" w:hAnsi="Times New Roman" w:cs="Times New Roman"/>
                <w:sz w:val="20"/>
                <w:lang w:eastAsia="ru-RU"/>
              </w:rPr>
              <w:t>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обучения внутренней дисциплине личности для</w:t>
            </w:r>
            <w:r w:rsidRPr="00817DE8">
              <w:rPr>
                <w:rFonts w:ascii="Times New Roman" w:eastAsia="Times New Roman" w:hAnsi="Times New Roman" w:cs="Times New Roman"/>
                <w:sz w:val="20"/>
                <w:szCs w:val="20"/>
                <w:lang w:eastAsia="ru-RU"/>
              </w:rPr>
              <w:t xml:space="preserve"> расширения коммуникативного потенциала </w:t>
            </w:r>
            <w:r w:rsidRPr="00817DE8">
              <w:rPr>
                <w:rFonts w:ascii="Times New Roman" w:eastAsia="Times New Roman" w:hAnsi="Times New Roman" w:cs="Times New Roman"/>
                <w:sz w:val="20"/>
                <w:lang w:eastAsia="ru-RU"/>
              </w:rPr>
              <w:t>(не менее 2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30</w:t>
            </w:r>
          </w:p>
        </w:tc>
      </w:tr>
      <w:tr w:rsidR="00817DE8" w:rsidRPr="00817DE8" w:rsidTr="00D52384">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lastRenderedPageBreak/>
              <w:t>Оказание помощи в обучении навыкам компьютерной грамотности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both"/>
              <w:rPr>
                <w:rFonts w:ascii="Calibri" w:eastAsia="Times New Roman" w:hAnsi="Calibri" w:cs="Times New Roman"/>
                <w:lang w:eastAsia="ru-RU"/>
              </w:rPr>
            </w:pPr>
            <w:r w:rsidRPr="00817DE8">
              <w:rPr>
                <w:rFonts w:ascii="Times New Roman" w:eastAsia="Times New Roman" w:hAnsi="Times New Roman" w:cs="Times New Roman"/>
                <w:sz w:val="20"/>
                <w:lang w:eastAsia="ru-RU"/>
              </w:rPr>
              <w:t>Развитие практических навыков умения самостоятельно пользоваться компьютером (не менее 2 раз в неделю)</w:t>
            </w:r>
          </w:p>
        </w:tc>
        <w:tc>
          <w:tcPr>
            <w:tcW w:w="26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45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24E" w:rsidRPr="00817DE8" w:rsidRDefault="006F124E" w:rsidP="006F124E">
            <w:pPr>
              <w:spacing w:after="0" w:line="240" w:lineRule="auto"/>
              <w:jc w:val="center"/>
              <w:rPr>
                <w:rFonts w:ascii="Calibri" w:eastAsia="Times New Roman" w:hAnsi="Calibri" w:cs="Times New Roman"/>
                <w:lang w:eastAsia="ru-RU"/>
              </w:rPr>
            </w:pPr>
            <w:r w:rsidRPr="00817DE8">
              <w:rPr>
                <w:rFonts w:ascii="Times New Roman" w:eastAsia="Times New Roman" w:hAnsi="Times New Roman" w:cs="Times New Roman"/>
                <w:sz w:val="20"/>
                <w:lang w:eastAsia="ru-RU"/>
              </w:rPr>
              <w:t>до 12</w:t>
            </w:r>
          </w:p>
        </w:tc>
      </w:tr>
    </w:tbl>
    <w:p w:rsidR="006F124E" w:rsidRPr="00817DE8" w:rsidRDefault="006F124E" w:rsidP="006F124E">
      <w:pPr>
        <w:spacing w:after="0" w:line="240" w:lineRule="auto"/>
        <w:jc w:val="center"/>
        <w:rPr>
          <w:rFonts w:ascii="Times New Roman" w:eastAsia="Times New Roman" w:hAnsi="Times New Roman" w:cs="Times New Roman"/>
          <w:b/>
          <w:sz w:val="28"/>
          <w:lang w:eastAsia="ru-RU"/>
        </w:rPr>
      </w:pP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1. </w:t>
      </w:r>
      <w:proofErr w:type="spellStart"/>
      <w:r w:rsidRPr="00817DE8">
        <w:rPr>
          <w:rFonts w:ascii="Times New Roman" w:eastAsia="Times New Roman" w:hAnsi="Times New Roman" w:cs="Times New Roman"/>
          <w:lang w:eastAsia="ru-RU"/>
        </w:rPr>
        <w:t>Подушевой</w:t>
      </w:r>
      <w:proofErr w:type="spellEnd"/>
      <w:r w:rsidRPr="00817DE8">
        <w:rPr>
          <w:rFonts w:ascii="Times New Roman" w:eastAsia="Times New Roman" w:hAnsi="Times New Roman" w:cs="Times New Roman"/>
          <w:lang w:eastAsia="ru-RU"/>
        </w:rPr>
        <w:t xml:space="preserve"> норматив финансирования социальных услуг устанавливается постановлением Правительства Белгородской области.</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Показатели качества и оценка результатов предоставления социальных услуг.</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 Основными показателями, определяющими качество социальных услуг в стационарной форме социального обслуживания, предоставляемых поставщиком социальных услуг получателям социальных услуг, являются:</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численность получателей социальных услуг, охваченных социальными услугами у данного поставщика социальных услуг;</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укомплектованность штата поставщика социальных услуг специалистами и их квалификация;</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наличие специального и технического оснащения (оборудование, приборы, аппаратура) помещений поставщика социальных услуг;</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состояние информации о порядке и правилах предоставления социальных услуг, организации стационарного социального обслуживания;</w:t>
      </w:r>
    </w:p>
    <w:p w:rsidR="006F124E" w:rsidRPr="00817DE8" w:rsidRDefault="006F124E" w:rsidP="006F124E">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своевременность предоставления социальной услуги, в том числе с учетом степени нуждаемости получателя социальных услуг;</w:t>
      </w:r>
    </w:p>
    <w:p w:rsidR="006F124E" w:rsidRPr="00817DE8" w:rsidRDefault="006F124E" w:rsidP="006F124E">
      <w:pPr>
        <w:spacing w:after="0" w:line="240" w:lineRule="auto"/>
        <w:jc w:val="both"/>
        <w:rPr>
          <w:rFonts w:ascii="Open Sans" w:eastAsia="Open Sans" w:hAnsi="Open Sans" w:cs="Open Sans"/>
          <w:lang w:eastAsia="ru-RU"/>
        </w:rPr>
      </w:pPr>
      <w:r w:rsidRPr="00817DE8">
        <w:rPr>
          <w:rFonts w:ascii="Times New Roman" w:eastAsia="Times New Roman" w:hAnsi="Times New Roman" w:cs="Times New Roman"/>
          <w:lang w:eastAsia="ru-RU"/>
        </w:rPr>
        <w:t>результативность</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эффективность</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предоставления</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социальной</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услуги</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улучшение</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условий</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жизнедеятельности</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получателя</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социальных</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услуг</w:t>
      </w:r>
      <w:r w:rsidRPr="00817DE8">
        <w:rPr>
          <w:rFonts w:ascii="Open Sans" w:eastAsia="Open Sans" w:hAnsi="Open Sans" w:cs="Open Sans"/>
          <w:lang w:eastAsia="ru-RU"/>
        </w:rPr>
        <w:t>).</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2.3. Оценка качества оказания социально-бытовых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жилых помещениях (комнатах);</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lastRenderedPageBreak/>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6F124E" w:rsidRPr="00817DE8" w:rsidRDefault="006F124E" w:rsidP="006F124E">
      <w:pPr>
        <w:spacing w:after="0" w:line="240" w:lineRule="auto"/>
        <w:jc w:val="both"/>
        <w:rPr>
          <w:rFonts w:ascii="Times New Roman" w:eastAsia="Times New Roman" w:hAnsi="Times New Roman" w:cs="Times New Roman"/>
          <w:lang w:eastAsia="ru-RU"/>
        </w:rPr>
      </w:pPr>
      <w:proofErr w:type="gramStart"/>
      <w:r w:rsidRPr="00817DE8">
        <w:rPr>
          <w:rFonts w:ascii="Times New Roman" w:eastAsia="Times New Roman" w:hAnsi="Times New Roman" w:cs="Times New Roman"/>
          <w:lang w:eastAsia="ru-RU"/>
        </w:rP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roofErr w:type="gramEnd"/>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2.4. Оценка качества оказания социально-медицинских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проведения систематического наблюдения за получателями социальных услуг для выявления отклонений в состоянии их здоровья;</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2.5. Оценка качества социально-психологических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817DE8">
        <w:rPr>
          <w:rFonts w:ascii="Times New Roman" w:eastAsia="Times New Roman" w:hAnsi="Times New Roman" w:cs="Times New Roman"/>
          <w:lang w:eastAsia="ru-RU"/>
        </w:rPr>
        <w:t>внутриличностного</w:t>
      </w:r>
      <w:proofErr w:type="spellEnd"/>
      <w:r w:rsidRPr="00817DE8">
        <w:rPr>
          <w:rFonts w:ascii="Times New Roman" w:eastAsia="Times New Roman" w:hAnsi="Times New Roman" w:cs="Times New Roman"/>
          <w:lang w:eastAsia="ru-RU"/>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2.6. Оценка качества социально-педагогических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2.7. Оценка качества социально-трудовых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lastRenderedPageBreak/>
        <w:t xml:space="preserve">1) качества услуг, связанных с организацией получения или содействием в получении образования и (или) квалификации инвалидами в соответствии </w:t>
      </w:r>
      <w:proofErr w:type="gramStart"/>
      <w:r w:rsidRPr="00817DE8">
        <w:rPr>
          <w:rFonts w:ascii="Times New Roman" w:eastAsia="Times New Roman" w:hAnsi="Times New Roman" w:cs="Times New Roman"/>
          <w:lang w:eastAsia="ru-RU"/>
        </w:rPr>
        <w:t>с</w:t>
      </w:r>
      <w:proofErr w:type="gramEnd"/>
      <w:r w:rsidRPr="00817DE8">
        <w:rPr>
          <w:rFonts w:ascii="Times New Roman" w:eastAsia="Times New Roman" w:hAnsi="Times New Roman" w:cs="Times New Roman"/>
          <w:lang w:eastAsia="ru-RU"/>
        </w:rPr>
        <w:t xml:space="preserve"> </w:t>
      </w:r>
      <w:proofErr w:type="gramStart"/>
      <w:r w:rsidRPr="00817DE8">
        <w:rPr>
          <w:rFonts w:ascii="Times New Roman" w:eastAsia="Times New Roman" w:hAnsi="Times New Roman" w:cs="Times New Roman"/>
          <w:lang w:eastAsia="ru-RU"/>
        </w:rPr>
        <w:t>их</w:t>
      </w:r>
      <w:proofErr w:type="gramEnd"/>
      <w:r w:rsidRPr="00817DE8">
        <w:rPr>
          <w:rFonts w:ascii="Times New Roman" w:eastAsia="Times New Roman" w:hAnsi="Times New Roman" w:cs="Times New Roman"/>
          <w:lang w:eastAsia="ru-RU"/>
        </w:rPr>
        <w:t xml:space="preserve">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проводимых мероприятий по оказанию помощи в трудоустройстве.</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2.8. Оценка качества социально-правовых услуг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2.9.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2.10.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2.11. Оценка результатов предоставления социальных услуг:</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6F124E" w:rsidRPr="00817DE8" w:rsidRDefault="006F124E" w:rsidP="006F124E">
      <w:pPr>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6F124E" w:rsidRPr="00817DE8" w:rsidRDefault="006F124E" w:rsidP="00817DE8">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Удельных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6F124E" w:rsidRPr="00817DE8" w:rsidRDefault="006F124E" w:rsidP="00817DE8">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2.12. Условия предоставления социальных услуг: </w:t>
      </w:r>
    </w:p>
    <w:p w:rsidR="006F124E" w:rsidRPr="00817DE8" w:rsidRDefault="006F124E" w:rsidP="00817DE8">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услуга предоставляется с соблюдением условий, предусмотренных индивидуальной программой и договором;</w:t>
      </w:r>
    </w:p>
    <w:p w:rsidR="006F124E" w:rsidRPr="00817DE8" w:rsidRDefault="006F124E" w:rsidP="00817DE8">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услуга предоставляется очно; </w:t>
      </w:r>
    </w:p>
    <w:p w:rsidR="006F124E" w:rsidRPr="00817DE8" w:rsidRDefault="006F124E" w:rsidP="00817DE8">
      <w:pPr>
        <w:tabs>
          <w:tab w:val="left" w:pos="9637"/>
        </w:tabs>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lastRenderedPageBreak/>
        <w:t>услуга предоставляется по месту жительства получателя социальных услуг.</w:t>
      </w:r>
    </w:p>
    <w:p w:rsidR="006F124E" w:rsidRPr="00817DE8" w:rsidRDefault="006F124E" w:rsidP="006F124E">
      <w:pPr>
        <w:spacing w:after="0" w:line="240" w:lineRule="auto"/>
        <w:jc w:val="both"/>
        <w:rPr>
          <w:rFonts w:ascii="Times New Roman" w:eastAsia="Times New Roman" w:hAnsi="Times New Roman" w:cs="Times New Roman"/>
          <w:shd w:val="clear" w:color="auto" w:fill="FFFF00"/>
          <w:lang w:eastAsia="ru-RU"/>
        </w:rPr>
        <w:sectPr w:rsidR="006F124E" w:rsidRPr="00817DE8" w:rsidSect="00D52384">
          <w:pgSz w:w="16838" w:h="11906" w:orient="landscape"/>
          <w:pgMar w:top="1701" w:right="1134" w:bottom="851" w:left="1134" w:header="709" w:footer="709" w:gutter="0"/>
          <w:cols w:space="708"/>
          <w:docGrid w:linePitch="360"/>
        </w:sectPr>
      </w:pPr>
    </w:p>
    <w:p w:rsidR="009965B0"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lastRenderedPageBreak/>
        <w:t xml:space="preserve">Приложение № 2 </w:t>
      </w:r>
    </w:p>
    <w:p w:rsidR="009965B0"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к Порядку предоставления </w:t>
      </w: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социальных</w:t>
      </w:r>
      <w:r w:rsidR="003E6C0F" w:rsidRPr="00817DE8">
        <w:rPr>
          <w:rFonts w:ascii="Times New Roman" w:eastAsia="Times New Roman" w:hAnsi="Times New Roman" w:cs="Times New Roman"/>
          <w:sz w:val="24"/>
          <w:szCs w:val="24"/>
          <w:lang w:eastAsia="ru-RU"/>
        </w:rPr>
        <w:t xml:space="preserve"> </w:t>
      </w:r>
      <w:r w:rsidRPr="00817DE8">
        <w:rPr>
          <w:rFonts w:ascii="Times New Roman" w:eastAsia="Times New Roman" w:hAnsi="Times New Roman" w:cs="Times New Roman"/>
          <w:sz w:val="24"/>
          <w:szCs w:val="24"/>
          <w:lang w:eastAsia="ru-RU"/>
        </w:rPr>
        <w:t xml:space="preserve">услуг в </w:t>
      </w:r>
      <w:proofErr w:type="gramStart"/>
      <w:r w:rsidRPr="00817DE8">
        <w:rPr>
          <w:rFonts w:ascii="Times New Roman" w:eastAsia="Times New Roman" w:hAnsi="Times New Roman" w:cs="Times New Roman"/>
          <w:sz w:val="24"/>
          <w:szCs w:val="24"/>
          <w:lang w:eastAsia="ru-RU"/>
        </w:rPr>
        <w:t>стационарной</w:t>
      </w:r>
      <w:proofErr w:type="gramEnd"/>
      <w:r w:rsidRPr="00817DE8">
        <w:rPr>
          <w:rFonts w:ascii="Times New Roman" w:eastAsia="Times New Roman" w:hAnsi="Times New Roman" w:cs="Times New Roman"/>
          <w:sz w:val="24"/>
          <w:szCs w:val="24"/>
          <w:lang w:eastAsia="ru-RU"/>
        </w:rPr>
        <w:t xml:space="preserve"> </w:t>
      </w: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форме социального обслуживания</w:t>
      </w:r>
    </w:p>
    <w:p w:rsidR="006F124E" w:rsidRPr="00817DE8" w:rsidRDefault="006F124E" w:rsidP="006F124E">
      <w:pPr>
        <w:widowControl w:val="0"/>
        <w:autoSpaceDE w:val="0"/>
        <w:autoSpaceDN w:val="0"/>
        <w:spacing w:after="0" w:line="240" w:lineRule="auto"/>
        <w:jc w:val="center"/>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Форма</w:t>
      </w: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r w:rsidRPr="00817DE8">
        <w:rPr>
          <w:rFonts w:ascii="Courier New" w:eastAsia="Times New Roman" w:hAnsi="Courier New" w:cs="Courier New"/>
          <w:lang w:eastAsia="ru-RU"/>
        </w:rPr>
        <w:t xml:space="preserve">                                    </w:t>
      </w:r>
      <w:proofErr w:type="gramStart"/>
      <w:r w:rsidRPr="00817DE8">
        <w:rPr>
          <w:rFonts w:ascii="Times New Roman" w:eastAsia="Times New Roman" w:hAnsi="Times New Roman" w:cs="Times New Roman"/>
          <w:lang w:eastAsia="ru-RU"/>
        </w:rPr>
        <w:t>(наименование органа социальной</w:t>
      </w:r>
      <w:r w:rsidRPr="00817DE8">
        <w:rPr>
          <w:rFonts w:ascii="Courier New" w:eastAsia="Times New Roman" w:hAnsi="Courier New" w:cs="Courier New"/>
          <w:lang w:eastAsia="ru-RU"/>
        </w:rPr>
        <w:t xml:space="preserve"> </w:t>
      </w:r>
      <w:r w:rsidRPr="00817DE8">
        <w:rPr>
          <w:rFonts w:ascii="Times New Roman" w:eastAsia="Times New Roman" w:hAnsi="Times New Roman" w:cs="Times New Roman"/>
          <w:lang w:eastAsia="ru-RU"/>
        </w:rPr>
        <w:t>защиты</w:t>
      </w:r>
      <w:proofErr w:type="gramEnd"/>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                                                                                                                населения)</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r w:rsidRPr="00817DE8">
        <w:rPr>
          <w:rFonts w:ascii="Courier New" w:eastAsia="Times New Roman" w:hAnsi="Courier New" w:cs="Courier New"/>
          <w:sz w:val="20"/>
          <w:szCs w:val="20"/>
          <w:lang w:eastAsia="ru-RU"/>
        </w:rPr>
        <w:t xml:space="preserve">                                               </w:t>
      </w:r>
      <w:r w:rsidRPr="00817DE8">
        <w:rPr>
          <w:rFonts w:ascii="Times New Roman" w:eastAsia="Times New Roman" w:hAnsi="Times New Roman" w:cs="Times New Roman"/>
          <w:lang w:eastAsia="ru-RU"/>
        </w:rPr>
        <w:t>(Ф.И.О. заявителя)</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r w:rsidRPr="00817DE8">
        <w:rPr>
          <w:rFonts w:ascii="Courier New" w:eastAsia="Times New Roman" w:hAnsi="Courier New" w:cs="Courier New"/>
          <w:sz w:val="20"/>
          <w:szCs w:val="20"/>
          <w:lang w:eastAsia="ru-RU"/>
        </w:rPr>
        <w:t xml:space="preserve">                                              </w:t>
      </w:r>
      <w:r w:rsidRPr="00817DE8">
        <w:rPr>
          <w:rFonts w:ascii="Times New Roman" w:eastAsia="Times New Roman" w:hAnsi="Times New Roman" w:cs="Times New Roman"/>
          <w:lang w:eastAsia="ru-RU"/>
        </w:rPr>
        <w:t>(адрес регистрации)</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r w:rsidRPr="00817DE8">
        <w:rPr>
          <w:rFonts w:ascii="Courier New" w:eastAsia="Times New Roman" w:hAnsi="Courier New" w:cs="Courier New"/>
          <w:sz w:val="20"/>
          <w:szCs w:val="20"/>
          <w:lang w:eastAsia="ru-RU"/>
        </w:rPr>
        <w:t xml:space="preserve">                                              </w:t>
      </w:r>
      <w:r w:rsidRPr="00817DE8">
        <w:rPr>
          <w:rFonts w:ascii="Times New Roman" w:eastAsia="Times New Roman" w:hAnsi="Times New Roman" w:cs="Times New Roman"/>
          <w:lang w:eastAsia="ru-RU"/>
        </w:rPr>
        <w:t>(контактный телефон)</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bookmarkStart w:id="5" w:name="P312"/>
      <w:bookmarkEnd w:id="5"/>
      <w:r w:rsidRPr="00817DE8">
        <w:rPr>
          <w:rFonts w:ascii="Times New Roman" w:eastAsia="Times New Roman" w:hAnsi="Times New Roman" w:cs="Times New Roman"/>
          <w:lang w:eastAsia="ru-RU"/>
        </w:rPr>
        <w:t xml:space="preserve">                                                       </w:t>
      </w:r>
    </w:p>
    <w:p w:rsidR="006F124E" w:rsidRPr="00817DE8" w:rsidRDefault="006F124E" w:rsidP="006F124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Сведения о составе семьи заявителя</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lang w:eastAsia="ru-RU"/>
        </w:rPr>
      </w:pP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Я, ________________________________________________________________________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                                                        (Ф.И.О., дата рождения)</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___________________________________________________________________________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сообщаю сведения о совместно зарегистрированных членах моей семьи:</w:t>
      </w: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tbl>
      <w:tblPr>
        <w:tblW w:w="93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0"/>
        <w:gridCol w:w="1842"/>
        <w:gridCol w:w="2552"/>
        <w:gridCol w:w="1559"/>
      </w:tblGrid>
      <w:tr w:rsidR="00817DE8" w:rsidRPr="00817DE8" w:rsidTr="00D52384">
        <w:tc>
          <w:tcPr>
            <w:tcW w:w="3390" w:type="dxa"/>
          </w:tcPr>
          <w:p w:rsidR="006F124E" w:rsidRPr="00817DE8" w:rsidRDefault="006F124E" w:rsidP="006F124E">
            <w:pPr>
              <w:widowControl w:val="0"/>
              <w:autoSpaceDE w:val="0"/>
              <w:autoSpaceDN w:val="0"/>
              <w:spacing w:after="0" w:line="240" w:lineRule="auto"/>
              <w:jc w:val="center"/>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ФИО совместно зарегистрированных родственников</w:t>
            </w:r>
          </w:p>
        </w:tc>
        <w:tc>
          <w:tcPr>
            <w:tcW w:w="1842" w:type="dxa"/>
          </w:tcPr>
          <w:p w:rsidR="006F124E" w:rsidRPr="00817DE8" w:rsidRDefault="006F124E" w:rsidP="006F124E">
            <w:pPr>
              <w:widowControl w:val="0"/>
              <w:autoSpaceDE w:val="0"/>
              <w:autoSpaceDN w:val="0"/>
              <w:spacing w:after="0" w:line="240" w:lineRule="auto"/>
              <w:jc w:val="center"/>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Дата рождения</w:t>
            </w:r>
          </w:p>
        </w:tc>
        <w:tc>
          <w:tcPr>
            <w:tcW w:w="2552" w:type="dxa"/>
          </w:tcPr>
          <w:p w:rsidR="006F124E" w:rsidRPr="00817DE8" w:rsidRDefault="006F124E" w:rsidP="006F124E">
            <w:pPr>
              <w:widowControl w:val="0"/>
              <w:autoSpaceDE w:val="0"/>
              <w:autoSpaceDN w:val="0"/>
              <w:spacing w:after="0" w:line="240" w:lineRule="auto"/>
              <w:jc w:val="center"/>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Степень родства</w:t>
            </w:r>
          </w:p>
        </w:tc>
        <w:tc>
          <w:tcPr>
            <w:tcW w:w="1559" w:type="dxa"/>
          </w:tcPr>
          <w:p w:rsidR="006F124E" w:rsidRPr="00817DE8" w:rsidRDefault="006F124E" w:rsidP="006F124E">
            <w:pPr>
              <w:widowControl w:val="0"/>
              <w:autoSpaceDE w:val="0"/>
              <w:autoSpaceDN w:val="0"/>
              <w:spacing w:after="0" w:line="240" w:lineRule="auto"/>
              <w:jc w:val="center"/>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Доходы</w:t>
            </w:r>
          </w:p>
        </w:tc>
      </w:tr>
      <w:tr w:rsidR="00817DE8" w:rsidRPr="00817DE8" w:rsidTr="00D52384">
        <w:tc>
          <w:tcPr>
            <w:tcW w:w="3390" w:type="dxa"/>
          </w:tcPr>
          <w:p w:rsidR="006F124E" w:rsidRPr="00817DE8" w:rsidRDefault="006F124E" w:rsidP="006F124E">
            <w:pPr>
              <w:widowControl w:val="0"/>
              <w:autoSpaceDE w:val="0"/>
              <w:autoSpaceDN w:val="0"/>
              <w:spacing w:after="0" w:line="240" w:lineRule="auto"/>
              <w:rPr>
                <w:rFonts w:ascii="Calibri" w:eastAsia="Times New Roman" w:hAnsi="Calibri" w:cs="Calibri"/>
                <w:szCs w:val="20"/>
                <w:lang w:eastAsia="ru-RU"/>
              </w:rPr>
            </w:pPr>
          </w:p>
        </w:tc>
        <w:tc>
          <w:tcPr>
            <w:tcW w:w="1842" w:type="dxa"/>
          </w:tcPr>
          <w:p w:rsidR="006F124E" w:rsidRPr="00817DE8" w:rsidRDefault="006F124E" w:rsidP="006F124E">
            <w:pPr>
              <w:widowControl w:val="0"/>
              <w:autoSpaceDE w:val="0"/>
              <w:autoSpaceDN w:val="0"/>
              <w:spacing w:after="0" w:line="240" w:lineRule="auto"/>
              <w:rPr>
                <w:rFonts w:ascii="Calibri" w:eastAsia="Times New Roman" w:hAnsi="Calibri" w:cs="Calibri"/>
                <w:szCs w:val="20"/>
                <w:lang w:eastAsia="ru-RU"/>
              </w:rPr>
            </w:pPr>
          </w:p>
        </w:tc>
        <w:tc>
          <w:tcPr>
            <w:tcW w:w="2552" w:type="dxa"/>
          </w:tcPr>
          <w:p w:rsidR="006F124E" w:rsidRPr="00817DE8" w:rsidRDefault="006F124E" w:rsidP="006F124E">
            <w:pPr>
              <w:widowControl w:val="0"/>
              <w:autoSpaceDE w:val="0"/>
              <w:autoSpaceDN w:val="0"/>
              <w:spacing w:after="0" w:line="240" w:lineRule="auto"/>
              <w:rPr>
                <w:rFonts w:ascii="Calibri" w:eastAsia="Times New Roman" w:hAnsi="Calibri" w:cs="Calibri"/>
                <w:szCs w:val="20"/>
                <w:lang w:eastAsia="ru-RU"/>
              </w:rPr>
            </w:pPr>
          </w:p>
        </w:tc>
        <w:tc>
          <w:tcPr>
            <w:tcW w:w="1559" w:type="dxa"/>
          </w:tcPr>
          <w:p w:rsidR="006F124E" w:rsidRPr="00817DE8" w:rsidRDefault="006F124E" w:rsidP="006F124E">
            <w:pPr>
              <w:widowControl w:val="0"/>
              <w:autoSpaceDE w:val="0"/>
              <w:autoSpaceDN w:val="0"/>
              <w:spacing w:after="0" w:line="240" w:lineRule="auto"/>
              <w:rPr>
                <w:rFonts w:ascii="Calibri" w:eastAsia="Times New Roman" w:hAnsi="Calibri" w:cs="Calibri"/>
                <w:szCs w:val="20"/>
                <w:lang w:eastAsia="ru-RU"/>
              </w:rPr>
            </w:pPr>
          </w:p>
        </w:tc>
      </w:tr>
    </w:tbl>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_____________________                                                                                                 _____________________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(Ф.И.О.)                                                                                                                                  (подпись)</w:t>
      </w: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r w:rsidRPr="00817DE8">
        <w:rPr>
          <w:rFonts w:ascii="Calibri" w:eastAsia="Times New Roman" w:hAnsi="Calibri" w:cs="Calibri"/>
          <w:szCs w:val="20"/>
          <w:lang w:eastAsia="ru-RU"/>
        </w:rPr>
        <w:t>__________________</w:t>
      </w:r>
    </w:p>
    <w:p w:rsidR="006F124E" w:rsidRPr="00817DE8" w:rsidRDefault="006F124E" w:rsidP="006F124E">
      <w:pPr>
        <w:widowControl w:val="0"/>
        <w:autoSpaceDE w:val="0"/>
        <w:autoSpaceDN w:val="0"/>
        <w:spacing w:after="0" w:line="240" w:lineRule="auto"/>
        <w:jc w:val="both"/>
        <w:rPr>
          <w:rFonts w:ascii="Times New Roman" w:eastAsia="Times New Roman" w:hAnsi="Times New Roman" w:cs="Times New Roman"/>
          <w:szCs w:val="20"/>
          <w:lang w:eastAsia="ru-RU"/>
        </w:rPr>
      </w:pPr>
      <w:r w:rsidRPr="00817DE8">
        <w:rPr>
          <w:rFonts w:ascii="Times New Roman" w:eastAsia="Times New Roman" w:hAnsi="Times New Roman" w:cs="Times New Roman"/>
          <w:szCs w:val="20"/>
          <w:lang w:eastAsia="ru-RU"/>
        </w:rPr>
        <w:t xml:space="preserve">                (дата)</w:t>
      </w:r>
    </w:p>
    <w:p w:rsidR="006F124E" w:rsidRPr="00817DE8" w:rsidRDefault="006F124E" w:rsidP="006F124E">
      <w:pPr>
        <w:spacing w:after="0" w:line="240" w:lineRule="auto"/>
        <w:jc w:val="both"/>
        <w:rPr>
          <w:rFonts w:ascii="Times New Roman" w:eastAsia="Times New Roman" w:hAnsi="Times New Roman" w:cs="Times New Roman"/>
          <w:u w:val="single"/>
          <w:shd w:val="clear" w:color="auto" w:fill="FFFF00"/>
          <w:lang w:eastAsia="ru-RU"/>
        </w:rPr>
      </w:pPr>
      <w:r w:rsidRPr="00817DE8">
        <w:rPr>
          <w:rFonts w:ascii="Times New Roman" w:eastAsia="Times New Roman" w:hAnsi="Times New Roman" w:cs="Times New Roman"/>
          <w:u w:val="single"/>
          <w:shd w:val="clear" w:color="auto" w:fill="FFFF00"/>
          <w:lang w:eastAsia="ru-RU"/>
        </w:rPr>
        <w:br w:type="page"/>
      </w: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Приложение № 3</w:t>
      </w: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 к Порядку предоставления </w:t>
      </w: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социальных</w:t>
      </w:r>
      <w:r w:rsidR="009965B0" w:rsidRPr="00817DE8">
        <w:rPr>
          <w:rFonts w:ascii="Times New Roman" w:eastAsia="Times New Roman" w:hAnsi="Times New Roman" w:cs="Times New Roman"/>
          <w:sz w:val="24"/>
          <w:szCs w:val="24"/>
          <w:lang w:eastAsia="ru-RU"/>
        </w:rPr>
        <w:t xml:space="preserve"> </w:t>
      </w:r>
      <w:r w:rsidRPr="00817DE8">
        <w:rPr>
          <w:rFonts w:ascii="Times New Roman" w:eastAsia="Times New Roman" w:hAnsi="Times New Roman" w:cs="Times New Roman"/>
          <w:sz w:val="24"/>
          <w:szCs w:val="24"/>
          <w:lang w:eastAsia="ru-RU"/>
        </w:rPr>
        <w:t xml:space="preserve">услуг в </w:t>
      </w:r>
      <w:proofErr w:type="gramStart"/>
      <w:r w:rsidRPr="00817DE8">
        <w:rPr>
          <w:rFonts w:ascii="Times New Roman" w:eastAsia="Times New Roman" w:hAnsi="Times New Roman" w:cs="Times New Roman"/>
          <w:sz w:val="24"/>
          <w:szCs w:val="24"/>
          <w:lang w:eastAsia="ru-RU"/>
        </w:rPr>
        <w:t>стационарной</w:t>
      </w:r>
      <w:proofErr w:type="gramEnd"/>
      <w:r w:rsidRPr="00817DE8">
        <w:rPr>
          <w:rFonts w:ascii="Times New Roman" w:eastAsia="Times New Roman" w:hAnsi="Times New Roman" w:cs="Times New Roman"/>
          <w:sz w:val="24"/>
          <w:szCs w:val="24"/>
          <w:lang w:eastAsia="ru-RU"/>
        </w:rPr>
        <w:t xml:space="preserve"> </w:t>
      </w:r>
    </w:p>
    <w:p w:rsidR="006F124E" w:rsidRPr="00817DE8" w:rsidRDefault="006F124E" w:rsidP="006F124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форме социального обслуживания</w:t>
      </w:r>
    </w:p>
    <w:p w:rsidR="006F124E" w:rsidRPr="00817DE8" w:rsidRDefault="006F124E" w:rsidP="006F124E">
      <w:pPr>
        <w:widowControl w:val="0"/>
        <w:autoSpaceDE w:val="0"/>
        <w:autoSpaceDN w:val="0"/>
        <w:spacing w:after="0" w:line="240" w:lineRule="auto"/>
        <w:jc w:val="right"/>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alibri" w:eastAsia="Times New Roman" w:hAnsi="Calibri" w:cs="Calibri"/>
          <w:szCs w:val="20"/>
          <w:lang w:eastAsia="ru-RU"/>
        </w:rPr>
      </w:pP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Паспортные данные:</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кем </w:t>
      </w:r>
      <w:proofErr w:type="gramStart"/>
      <w:r w:rsidRPr="00817DE8">
        <w:rPr>
          <w:rFonts w:ascii="Courier New" w:eastAsia="Times New Roman" w:hAnsi="Courier New" w:cs="Courier New"/>
          <w:sz w:val="20"/>
          <w:szCs w:val="20"/>
          <w:lang w:eastAsia="ru-RU"/>
        </w:rPr>
        <w:t>выдан</w:t>
      </w:r>
      <w:proofErr w:type="gramEnd"/>
      <w:r w:rsidRPr="00817DE8">
        <w:rPr>
          <w:rFonts w:ascii="Courier New" w:eastAsia="Times New Roman" w:hAnsi="Courier New" w:cs="Courier New"/>
          <w:sz w:val="20"/>
          <w:szCs w:val="20"/>
          <w:lang w:eastAsia="ru-RU"/>
        </w:rPr>
        <w:t xml:space="preserve"> _____________________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_______________________________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дата выдачи ___________________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N пенсионного дела: 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доход: 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Управление </w:t>
      </w:r>
      <w:proofErr w:type="gramStart"/>
      <w:r w:rsidRPr="00817DE8">
        <w:rPr>
          <w:rFonts w:ascii="Courier New" w:eastAsia="Times New Roman" w:hAnsi="Courier New" w:cs="Courier New"/>
          <w:sz w:val="20"/>
          <w:szCs w:val="20"/>
          <w:lang w:eastAsia="ru-RU"/>
        </w:rPr>
        <w:t>социальной</w:t>
      </w:r>
      <w:proofErr w:type="gramEnd"/>
      <w:r w:rsidRPr="00817DE8">
        <w:rPr>
          <w:rFonts w:ascii="Courier New" w:eastAsia="Times New Roman" w:hAnsi="Courier New" w:cs="Courier New"/>
          <w:sz w:val="20"/>
          <w:szCs w:val="20"/>
          <w:lang w:eastAsia="ru-RU"/>
        </w:rPr>
        <w:t xml:space="preserve">    Управление социальной     Управление социальной</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защиты </w:t>
      </w:r>
      <w:proofErr w:type="gramStart"/>
      <w:r w:rsidRPr="00817DE8">
        <w:rPr>
          <w:rFonts w:ascii="Courier New" w:eastAsia="Times New Roman" w:hAnsi="Courier New" w:cs="Courier New"/>
          <w:sz w:val="20"/>
          <w:szCs w:val="20"/>
          <w:lang w:eastAsia="ru-RU"/>
        </w:rPr>
        <w:t>населения          защиты населения          защиты населения</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Белгородской области      Белгородской области      Белгородской области</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"__" _____ 20__ года      "__" _____ 20__ года    Подтверждение о прибытии</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в бюджетную организацию,</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bookmarkStart w:id="6" w:name="P167"/>
      <w:bookmarkEnd w:id="6"/>
      <w:r w:rsidRPr="00817DE8">
        <w:rPr>
          <w:rFonts w:ascii="Courier New" w:eastAsia="Times New Roman" w:hAnsi="Courier New" w:cs="Courier New"/>
          <w:sz w:val="20"/>
          <w:szCs w:val="20"/>
          <w:lang w:eastAsia="ru-RU"/>
        </w:rPr>
        <w:t xml:space="preserve">КОРЕШОК ПУТЕВКИ N __     ПУТЕВКА N _____               </w:t>
      </w:r>
      <w:proofErr w:type="gramStart"/>
      <w:r w:rsidRPr="00817DE8">
        <w:rPr>
          <w:rFonts w:ascii="Courier New" w:eastAsia="Times New Roman" w:hAnsi="Courier New" w:cs="Courier New"/>
          <w:sz w:val="20"/>
          <w:szCs w:val="20"/>
          <w:lang w:eastAsia="ru-RU"/>
        </w:rPr>
        <w:t>предоставляющую</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для зачисления в ______  для зачисления в ______     социальные услуги </w:t>
      </w:r>
      <w:proofErr w:type="gramStart"/>
      <w:r w:rsidRPr="00817DE8">
        <w:rPr>
          <w:rFonts w:ascii="Courier New" w:eastAsia="Times New Roman" w:hAnsi="Courier New" w:cs="Courier New"/>
          <w:sz w:val="20"/>
          <w:szCs w:val="20"/>
          <w:lang w:eastAsia="ru-RU"/>
        </w:rPr>
        <w:t>в</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_______________________  _______________________      стационарной форме</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w:t>
      </w:r>
      <w:proofErr w:type="gramStart"/>
      <w:r w:rsidRPr="00817DE8">
        <w:rPr>
          <w:rFonts w:ascii="Courier New" w:eastAsia="Times New Roman" w:hAnsi="Courier New" w:cs="Courier New"/>
          <w:sz w:val="20"/>
          <w:szCs w:val="20"/>
          <w:lang w:eastAsia="ru-RU"/>
        </w:rPr>
        <w:t>(наименование            (наименование</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w:t>
      </w:r>
      <w:proofErr w:type="gramStart"/>
      <w:r w:rsidRPr="00817DE8">
        <w:rPr>
          <w:rFonts w:ascii="Courier New" w:eastAsia="Times New Roman" w:hAnsi="Courier New" w:cs="Courier New"/>
          <w:sz w:val="20"/>
          <w:szCs w:val="20"/>
          <w:lang w:eastAsia="ru-RU"/>
        </w:rPr>
        <w:t>учреждения)              учреждения)         Ф.И.О.: ________________</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Ф.И.О.: _______________  Ф.И.О.: _______________   прибы</w:t>
      </w:r>
      <w:proofErr w:type="gramStart"/>
      <w:r w:rsidRPr="00817DE8">
        <w:rPr>
          <w:rFonts w:ascii="Courier New" w:eastAsia="Times New Roman" w:hAnsi="Courier New" w:cs="Courier New"/>
          <w:sz w:val="20"/>
          <w:szCs w:val="20"/>
          <w:lang w:eastAsia="ru-RU"/>
        </w:rPr>
        <w:t>л(</w:t>
      </w:r>
      <w:proofErr w:type="gramEnd"/>
      <w:r w:rsidRPr="00817DE8">
        <w:rPr>
          <w:rFonts w:ascii="Courier New" w:eastAsia="Times New Roman" w:hAnsi="Courier New" w:cs="Courier New"/>
          <w:sz w:val="20"/>
          <w:szCs w:val="20"/>
          <w:lang w:eastAsia="ru-RU"/>
        </w:rPr>
        <w:t>а) в 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Год рождения: _________  Год рождения: _________   ________________________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Группа инвалидности: __  </w:t>
      </w:r>
      <w:proofErr w:type="gramStart"/>
      <w:r w:rsidRPr="00817DE8">
        <w:rPr>
          <w:rFonts w:ascii="Courier New" w:eastAsia="Times New Roman" w:hAnsi="Courier New" w:cs="Courier New"/>
          <w:sz w:val="20"/>
          <w:szCs w:val="20"/>
          <w:lang w:eastAsia="ru-RU"/>
        </w:rPr>
        <w:t>Группа инвалидности: __        (наименование</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Причина инвалидности: _  </w:t>
      </w:r>
      <w:proofErr w:type="gramStart"/>
      <w:r w:rsidRPr="00817DE8">
        <w:rPr>
          <w:rFonts w:ascii="Courier New" w:eastAsia="Times New Roman" w:hAnsi="Courier New" w:cs="Courier New"/>
          <w:sz w:val="20"/>
          <w:szCs w:val="20"/>
          <w:lang w:eastAsia="ru-RU"/>
        </w:rPr>
        <w:t>Причина инвалидности: _         учреждения)</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_______________________  _______________________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Место жительства: _____  Место жительства: _____   Зачисле</w:t>
      </w:r>
      <w:proofErr w:type="gramStart"/>
      <w:r w:rsidRPr="00817DE8">
        <w:rPr>
          <w:rFonts w:ascii="Courier New" w:eastAsia="Times New Roman" w:hAnsi="Courier New" w:cs="Courier New"/>
          <w:sz w:val="20"/>
          <w:szCs w:val="20"/>
          <w:lang w:eastAsia="ru-RU"/>
        </w:rPr>
        <w:t>н(</w:t>
      </w:r>
      <w:proofErr w:type="gramEnd"/>
      <w:r w:rsidRPr="00817DE8">
        <w:rPr>
          <w:rFonts w:ascii="Courier New" w:eastAsia="Times New Roman" w:hAnsi="Courier New" w:cs="Courier New"/>
          <w:sz w:val="20"/>
          <w:szCs w:val="20"/>
          <w:lang w:eastAsia="ru-RU"/>
        </w:rPr>
        <w:t>а) в</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_______________________  _______________________   стационарную</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_______________________  _______________________   бюджетную организацию</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17DE8">
        <w:rPr>
          <w:rFonts w:ascii="Courier New" w:eastAsia="Times New Roman" w:hAnsi="Courier New" w:cs="Courier New"/>
          <w:sz w:val="20"/>
          <w:szCs w:val="20"/>
          <w:lang w:eastAsia="ru-RU"/>
        </w:rPr>
        <w:t>Порядковый номер в       Порядковый номер в        социального обслуживания</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регистрационном          </w:t>
      </w:r>
      <w:proofErr w:type="spellStart"/>
      <w:proofErr w:type="gramStart"/>
      <w:r w:rsidRPr="00817DE8">
        <w:rPr>
          <w:rFonts w:ascii="Courier New" w:eastAsia="Times New Roman" w:hAnsi="Courier New" w:cs="Courier New"/>
          <w:sz w:val="20"/>
          <w:szCs w:val="20"/>
          <w:lang w:eastAsia="ru-RU"/>
        </w:rPr>
        <w:t>регистрационном</w:t>
      </w:r>
      <w:proofErr w:type="spellEnd"/>
      <w:proofErr w:type="gramEnd"/>
      <w:r w:rsidRPr="00817DE8">
        <w:rPr>
          <w:rFonts w:ascii="Courier New" w:eastAsia="Times New Roman" w:hAnsi="Courier New" w:cs="Courier New"/>
          <w:sz w:val="20"/>
          <w:szCs w:val="20"/>
          <w:lang w:eastAsia="ru-RU"/>
        </w:rPr>
        <w:t xml:space="preserve"> журнале:  N Договора 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17DE8">
        <w:rPr>
          <w:rFonts w:ascii="Courier New" w:eastAsia="Times New Roman" w:hAnsi="Courier New" w:cs="Courier New"/>
          <w:sz w:val="20"/>
          <w:szCs w:val="20"/>
          <w:lang w:eastAsia="ru-RU"/>
        </w:rPr>
        <w:t>журнале</w:t>
      </w:r>
      <w:proofErr w:type="gramEnd"/>
      <w:r w:rsidRPr="00817DE8">
        <w:rPr>
          <w:rFonts w:ascii="Courier New" w:eastAsia="Times New Roman" w:hAnsi="Courier New" w:cs="Courier New"/>
          <w:sz w:val="20"/>
          <w:szCs w:val="20"/>
          <w:lang w:eastAsia="ru-RU"/>
        </w:rPr>
        <w:t>: ______________  ______________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Путевка действительна </w:t>
      </w:r>
      <w:proofErr w:type="gramStart"/>
      <w:r w:rsidRPr="00817DE8">
        <w:rPr>
          <w:rFonts w:ascii="Courier New" w:eastAsia="Times New Roman" w:hAnsi="Courier New" w:cs="Courier New"/>
          <w:sz w:val="20"/>
          <w:szCs w:val="20"/>
          <w:lang w:eastAsia="ru-RU"/>
        </w:rPr>
        <w:t>в</w:t>
      </w:r>
      <w:proofErr w:type="gramEnd"/>
      <w:r w:rsidRPr="00817DE8">
        <w:rPr>
          <w:rFonts w:ascii="Courier New" w:eastAsia="Times New Roman" w:hAnsi="Courier New" w:cs="Courier New"/>
          <w:sz w:val="20"/>
          <w:szCs w:val="20"/>
          <w:lang w:eastAsia="ru-RU"/>
        </w:rPr>
        <w:t xml:space="preserve">  Путевка действительна в   "___" _______ 20__ года</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течение месяца           течение месяца</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Директор _____ _________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Начальник управления     Начальник управления            (подпись) (Ф.И.О.)</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социальной защиты        социальной защиты</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населения области _____  населения области _____   </w:t>
      </w:r>
      <w:proofErr w:type="gramStart"/>
      <w:r w:rsidRPr="00817DE8">
        <w:rPr>
          <w:rFonts w:ascii="Courier New" w:eastAsia="Times New Roman" w:hAnsi="Courier New" w:cs="Courier New"/>
          <w:sz w:val="20"/>
          <w:szCs w:val="20"/>
          <w:lang w:eastAsia="ru-RU"/>
        </w:rPr>
        <w:t>Главный</w:t>
      </w:r>
      <w:proofErr w:type="gramEnd"/>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бухгалтер ______ _______</w:t>
      </w:r>
    </w:p>
    <w:p w:rsidR="006F124E" w:rsidRPr="00817DE8" w:rsidRDefault="006F124E" w:rsidP="006F124E">
      <w:pPr>
        <w:widowControl w:val="0"/>
        <w:autoSpaceDE w:val="0"/>
        <w:autoSpaceDN w:val="0"/>
        <w:spacing w:after="0" w:line="240" w:lineRule="auto"/>
        <w:jc w:val="both"/>
        <w:rPr>
          <w:rFonts w:ascii="Courier New" w:eastAsia="Times New Roman" w:hAnsi="Courier New" w:cs="Courier New"/>
          <w:sz w:val="20"/>
          <w:szCs w:val="20"/>
          <w:lang w:eastAsia="ru-RU"/>
        </w:rPr>
      </w:pPr>
      <w:r w:rsidRPr="00817DE8">
        <w:rPr>
          <w:rFonts w:ascii="Courier New" w:eastAsia="Times New Roman" w:hAnsi="Courier New" w:cs="Courier New"/>
          <w:sz w:val="20"/>
          <w:szCs w:val="20"/>
          <w:lang w:eastAsia="ru-RU"/>
        </w:rPr>
        <w:t xml:space="preserve">                                                         (подпись) (Ф.И.О.)</w:t>
      </w:r>
    </w:p>
    <w:p w:rsidR="00334799" w:rsidRPr="00817DE8" w:rsidRDefault="00334799" w:rsidP="00334799">
      <w:pPr>
        <w:spacing w:after="0" w:line="240" w:lineRule="auto"/>
        <w:ind w:firstLine="540"/>
        <w:jc w:val="both"/>
        <w:rPr>
          <w:rFonts w:ascii="Times New Roman" w:eastAsia="Times New Roman" w:hAnsi="Times New Roman" w:cs="Times New Roman"/>
          <w:bCs/>
          <w:sz w:val="28"/>
          <w:szCs w:val="28"/>
          <w:lang w:eastAsia="ru-RU"/>
        </w:rPr>
      </w:pPr>
    </w:p>
    <w:p w:rsidR="00334799" w:rsidRPr="00817DE8" w:rsidRDefault="00334799" w:rsidP="00334799">
      <w:pPr>
        <w:spacing w:after="0" w:line="240" w:lineRule="auto"/>
        <w:jc w:val="both"/>
        <w:rPr>
          <w:rFonts w:ascii="Times New Roman" w:eastAsia="Times New Roman" w:hAnsi="Times New Roman" w:cs="Times New Roman"/>
          <w:sz w:val="28"/>
          <w:szCs w:val="28"/>
          <w:lang w:eastAsia="ru-RU"/>
        </w:rPr>
      </w:pPr>
    </w:p>
    <w:p w:rsidR="00334799" w:rsidRPr="00817DE8" w:rsidRDefault="00334799">
      <w:pPr>
        <w:rPr>
          <w:rFonts w:ascii="Times New Roman" w:hAnsi="Times New Roman" w:cs="Times New Roman"/>
          <w:sz w:val="28"/>
          <w:szCs w:val="28"/>
        </w:rPr>
      </w:pPr>
    </w:p>
    <w:p w:rsidR="00334799" w:rsidRPr="00817DE8" w:rsidRDefault="00334799">
      <w:pPr>
        <w:rPr>
          <w:rFonts w:ascii="Times New Roman" w:hAnsi="Times New Roman" w:cs="Times New Roman"/>
          <w:sz w:val="28"/>
          <w:szCs w:val="28"/>
        </w:rPr>
      </w:pPr>
    </w:p>
    <w:p w:rsidR="00C72A7D" w:rsidRPr="00817DE8" w:rsidRDefault="00C72A7D">
      <w:pPr>
        <w:rPr>
          <w:rFonts w:ascii="Times New Roman" w:hAnsi="Times New Roman" w:cs="Times New Roman"/>
          <w:sz w:val="28"/>
          <w:szCs w:val="28"/>
        </w:rPr>
      </w:pPr>
      <w:r w:rsidRPr="00817DE8">
        <w:rPr>
          <w:rFonts w:ascii="Times New Roman" w:hAnsi="Times New Roman" w:cs="Times New Roman"/>
          <w:sz w:val="28"/>
          <w:szCs w:val="28"/>
        </w:rPr>
        <w:br w:type="page"/>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2018 г.</w:t>
      </w:r>
    </w:p>
    <w:p w:rsidR="009965B0" w:rsidRPr="00817DE8" w:rsidRDefault="009965B0" w:rsidP="009965B0">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4C4948" w:rsidRPr="00817DE8" w:rsidRDefault="004C4948" w:rsidP="00C72A7D">
      <w:pPr>
        <w:autoSpaceDE w:val="0"/>
        <w:autoSpaceDN w:val="0"/>
        <w:adjustRightInd w:val="0"/>
        <w:spacing w:after="0" w:line="240" w:lineRule="auto"/>
        <w:jc w:val="right"/>
        <w:rPr>
          <w:rFonts w:ascii="Times New Roman" w:hAnsi="Times New Roman" w:cs="Times New Roman"/>
          <w:sz w:val="28"/>
          <w:szCs w:val="28"/>
        </w:rPr>
      </w:pPr>
    </w:p>
    <w:p w:rsidR="004C4948" w:rsidRPr="00817DE8" w:rsidRDefault="004C4948" w:rsidP="00C72A7D">
      <w:pPr>
        <w:autoSpaceDE w:val="0"/>
        <w:autoSpaceDN w:val="0"/>
        <w:adjustRightInd w:val="0"/>
        <w:spacing w:after="0" w:line="240" w:lineRule="auto"/>
        <w:jc w:val="right"/>
        <w:rPr>
          <w:rFonts w:ascii="Times New Roman" w:hAnsi="Times New Roman" w:cs="Times New Roman"/>
          <w:sz w:val="28"/>
          <w:szCs w:val="28"/>
        </w:rPr>
      </w:pPr>
    </w:p>
    <w:p w:rsidR="004C4948" w:rsidRPr="00817DE8" w:rsidRDefault="004C4948" w:rsidP="004C4948">
      <w:pPr>
        <w:rPr>
          <w:rFonts w:ascii="Times New Roman" w:hAnsi="Times New Roman" w:cs="Times New Roman"/>
          <w:sz w:val="28"/>
          <w:szCs w:val="28"/>
        </w:rPr>
      </w:pP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 xml:space="preserve">Порядок предоставления социальных услуг </w:t>
      </w: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в полустационарной форме социального обслуживания</w:t>
      </w:r>
    </w:p>
    <w:p w:rsidR="00D52384" w:rsidRPr="00817DE8" w:rsidRDefault="00D52384" w:rsidP="00D52384">
      <w:pPr>
        <w:spacing w:after="0" w:line="240" w:lineRule="auto"/>
        <w:ind w:firstLine="708"/>
        <w:jc w:val="center"/>
        <w:rPr>
          <w:rFonts w:ascii="Times New Roman" w:eastAsia="Times New Roman" w:hAnsi="Times New Roman" w:cs="Times New Roman"/>
          <w:b/>
          <w:sz w:val="28"/>
          <w:szCs w:val="28"/>
          <w:lang w:eastAsia="ru-RU"/>
        </w:rPr>
      </w:pPr>
      <w:proofErr w:type="gramStart"/>
      <w:r w:rsidRPr="00817DE8">
        <w:rPr>
          <w:rFonts w:ascii="Times New Roman" w:eastAsia="Times New Roman" w:hAnsi="Times New Roman" w:cs="Times New Roman"/>
          <w:b/>
          <w:sz w:val="28"/>
          <w:szCs w:val="28"/>
          <w:lang w:eastAsia="ru-RU"/>
        </w:rPr>
        <w:t xml:space="preserve">(областное государственное бюджетное учреждение </w:t>
      </w:r>
      <w:proofErr w:type="gramEnd"/>
    </w:p>
    <w:p w:rsidR="00D52384" w:rsidRPr="00817DE8" w:rsidRDefault="00D52384" w:rsidP="00D52384">
      <w:pPr>
        <w:spacing w:after="0" w:line="240" w:lineRule="auto"/>
        <w:ind w:firstLine="708"/>
        <w:jc w:val="center"/>
        <w:rPr>
          <w:rFonts w:ascii="Times New Roman" w:eastAsia="Times New Roman" w:hAnsi="Times New Roman" w:cs="Times New Roman"/>
          <w:b/>
          <w:sz w:val="28"/>
          <w:szCs w:val="28"/>
          <w:lang w:eastAsia="ru-RU"/>
        </w:rPr>
      </w:pPr>
      <w:proofErr w:type="gramStart"/>
      <w:r w:rsidRPr="00817DE8">
        <w:rPr>
          <w:rFonts w:ascii="Times New Roman" w:eastAsia="Times New Roman" w:hAnsi="Times New Roman" w:cs="Times New Roman"/>
          <w:b/>
          <w:sz w:val="28"/>
          <w:szCs w:val="28"/>
          <w:lang w:eastAsia="ru-RU"/>
        </w:rPr>
        <w:t>«Центр социальной реабилитации инвалидов»)</w:t>
      </w:r>
      <w:proofErr w:type="gramEnd"/>
    </w:p>
    <w:p w:rsidR="00D52384" w:rsidRPr="00817DE8" w:rsidRDefault="00D52384" w:rsidP="00D52384">
      <w:pPr>
        <w:spacing w:after="0" w:line="240" w:lineRule="auto"/>
        <w:ind w:firstLine="708"/>
        <w:jc w:val="center"/>
        <w:rPr>
          <w:rFonts w:ascii="Times New Roman" w:eastAsia="Times New Roman" w:hAnsi="Times New Roman" w:cs="Times New Roman"/>
          <w:b/>
          <w:sz w:val="28"/>
          <w:szCs w:val="28"/>
          <w:lang w:eastAsia="ru-RU"/>
        </w:rPr>
      </w:pPr>
    </w:p>
    <w:p w:rsidR="00D52384" w:rsidRPr="00817DE8" w:rsidRDefault="00D52384" w:rsidP="00D52384">
      <w:pPr>
        <w:numPr>
          <w:ilvl w:val="0"/>
          <w:numId w:val="16"/>
        </w:numPr>
        <w:spacing w:after="0" w:line="240" w:lineRule="auto"/>
        <w:contextualSpacing/>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Общие положения</w:t>
      </w:r>
    </w:p>
    <w:p w:rsidR="00D52384" w:rsidRPr="00817DE8" w:rsidRDefault="00D52384" w:rsidP="00D52384">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 xml:space="preserve">1.1. </w:t>
      </w:r>
      <w:proofErr w:type="gramStart"/>
      <w:r w:rsidRPr="00817DE8">
        <w:rPr>
          <w:rFonts w:ascii="Times New Roman" w:eastAsia="Times New Roman" w:hAnsi="Times New Roman" w:cs="Times New Roman"/>
          <w:sz w:val="28"/>
          <w:szCs w:val="32"/>
          <w:lang w:eastAsia="ru-RU"/>
        </w:rPr>
        <w:t xml:space="preserve">Порядок предоставления социальных услуг (далее - Порядок)  в </w:t>
      </w:r>
      <w:r w:rsidRPr="00817DE8">
        <w:rPr>
          <w:rFonts w:ascii="Times New Roman" w:eastAsia="Times New Roman" w:hAnsi="Times New Roman" w:cs="Times New Roman"/>
          <w:sz w:val="28"/>
          <w:szCs w:val="28"/>
          <w:lang w:eastAsia="ru-RU"/>
        </w:rPr>
        <w:t>областном государственном бюджетном учреждении «Центр социальной реабилитации инвалидов» (далее - Центр)</w:t>
      </w:r>
      <w:r w:rsidRPr="00817DE8">
        <w:rPr>
          <w:rFonts w:ascii="Times New Roman" w:eastAsia="Times New Roman" w:hAnsi="Times New Roman" w:cs="Times New Roman"/>
          <w:sz w:val="28"/>
          <w:szCs w:val="32"/>
          <w:lang w:eastAsia="ru-RU"/>
        </w:rPr>
        <w:t xml:space="preserve"> разработан в соответствии со статьей 27 Федерального закона </w:t>
      </w:r>
      <w:r w:rsidRPr="00817DE8">
        <w:rPr>
          <w:rFonts w:ascii="Times New Roman" w:eastAsia="Times New Roman" w:hAnsi="Times New Roman" w:cs="Times New Roman"/>
          <w:sz w:val="28"/>
          <w:szCs w:val="28"/>
          <w:lang w:eastAsia="ru-RU"/>
        </w:rPr>
        <w:t>от 28 декабря 2013 года №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w:t>
      </w:r>
      <w:r w:rsidRPr="00817DE8">
        <w:rPr>
          <w:rFonts w:ascii="Calibri" w:eastAsia="Times New Roman" w:hAnsi="Calibri" w:cs="Times New Roman"/>
          <w:lang w:eastAsia="ru-RU"/>
        </w:rPr>
        <w:t xml:space="preserve"> </w:t>
      </w:r>
      <w:r w:rsidRPr="00817DE8">
        <w:rPr>
          <w:rFonts w:ascii="Times New Roman" w:eastAsia="Times New Roman" w:hAnsi="Times New Roman" w:cs="Times New Roman"/>
          <w:sz w:val="28"/>
          <w:szCs w:val="28"/>
          <w:lang w:eastAsia="ru-RU"/>
        </w:rPr>
        <w:t>гражданам</w:t>
      </w:r>
      <w:r w:rsidRPr="00817DE8">
        <w:rPr>
          <w:rFonts w:ascii="Calibri" w:eastAsia="Times New Roman" w:hAnsi="Calibri" w:cs="Times New Roman"/>
          <w:lang w:eastAsia="ru-RU"/>
        </w:rPr>
        <w:t xml:space="preserve">, </w:t>
      </w:r>
      <w:r w:rsidRPr="00817DE8">
        <w:rPr>
          <w:rFonts w:ascii="Times New Roman" w:eastAsia="Times New Roman" w:hAnsi="Times New Roman" w:cs="Times New Roman"/>
          <w:sz w:val="28"/>
          <w:szCs w:val="28"/>
          <w:lang w:eastAsia="ru-RU"/>
        </w:rPr>
        <w:t>признанным нуждающимися в социальном обслуживании в полустационарной форме социального обслуживания</w:t>
      </w:r>
      <w:proofErr w:type="gramEnd"/>
      <w:r w:rsidRPr="00817DE8">
        <w:rPr>
          <w:rFonts w:ascii="Times New Roman" w:eastAsia="Times New Roman" w:hAnsi="Times New Roman" w:cs="Times New Roman"/>
          <w:sz w:val="28"/>
          <w:szCs w:val="28"/>
          <w:lang w:eastAsia="ru-RU"/>
        </w:rPr>
        <w:t xml:space="preserve">       (далее - получатели социальных услуг).</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1.2. Правом на предоставление социальных услуг в Центре обладают инвалиды и граждане, проживающие на территории Белгородской области    (по месту регистрации, по месту пребывания), признанные нуждающимися в социальном обслуживании в установленных федеральным и региональным законодательством порядках.</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Социальные услуги в Центре предоставляются их получателям в определенное время суток согласно графику работы организации социального обслуживания и на срок, определенный индивидуальной программой предоставления социальных услуг (далее - индивидуальная программа).</w:t>
      </w:r>
    </w:p>
    <w:p w:rsidR="00D52384" w:rsidRPr="00817DE8" w:rsidRDefault="00D52384" w:rsidP="00D52384">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1.3. Получателям социальных услуг в Центре предоставляются следующие виды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1) социально-медицинские, направленные на поддержание и сохранение здоровья получателей социальных услуг путем систематического наблюдения для выявления отклонений в состоянии здоровья и к</w:t>
      </w:r>
      <w:r w:rsidRPr="00817DE8">
        <w:rPr>
          <w:rFonts w:ascii="Times New Roman" w:eastAsia="Times New Roman" w:hAnsi="Times New Roman" w:cs="Times New Roman"/>
          <w:sz w:val="28"/>
          <w:szCs w:val="28"/>
          <w:lang w:eastAsia="ru-RU"/>
        </w:rPr>
        <w:t xml:space="preserve">онсультирования получателей социальных услуг по вопросам ведения здорового образа жизни, рационального питания в соответствии с возрастом и состоянием здоровья, проведения просветительской работы и оздоровительных мероприятий; </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proofErr w:type="gramStart"/>
      <w:r w:rsidRPr="00817DE8">
        <w:rPr>
          <w:rFonts w:ascii="Times New Roman" w:eastAsia="Times New Roman" w:hAnsi="Times New Roman" w:cs="Times New Roman"/>
          <w:sz w:val="28"/>
          <w:szCs w:val="32"/>
          <w:lang w:eastAsia="ru-RU"/>
        </w:rPr>
        <w:t xml:space="preserve">2) социально-психологические, предусматривающие социально-психологическое консультирование, коррекцию психологического состояния </w:t>
      </w:r>
      <w:r w:rsidRPr="00817DE8">
        <w:rPr>
          <w:rFonts w:ascii="Times New Roman" w:eastAsia="Times New Roman" w:hAnsi="Times New Roman" w:cs="Times New Roman"/>
          <w:sz w:val="28"/>
          <w:szCs w:val="32"/>
          <w:lang w:eastAsia="ru-RU"/>
        </w:rPr>
        <w:lastRenderedPageBreak/>
        <w:t>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roofErr w:type="gramEnd"/>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3)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4) социально-трудовые, направленные на </w:t>
      </w:r>
      <w:r w:rsidRPr="00817DE8">
        <w:rPr>
          <w:rFonts w:ascii="Times New Roman" w:eastAsia="Times New Roman" w:hAnsi="Times New Roman" w:cs="Times New Roman"/>
          <w:sz w:val="28"/>
          <w:szCs w:val="28"/>
          <w:lang w:eastAsia="ru-RU"/>
        </w:rPr>
        <w:t xml:space="preserve">проведение мероприятий по использованию трудовых возможностей получателей социальных услуг и обучению их доступным профессиональным навыкам, </w:t>
      </w:r>
      <w:r w:rsidRPr="00817DE8">
        <w:rPr>
          <w:rFonts w:ascii="Times New Roman" w:eastAsia="Times New Roman" w:hAnsi="Times New Roman" w:cs="Times New Roman"/>
          <w:sz w:val="28"/>
          <w:szCs w:val="32"/>
          <w:lang w:eastAsia="ru-RU"/>
        </w:rPr>
        <w:t>оказание помощи в трудоустройстве и в решении других проблем, связанных с трудовой адаптацией;</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5) социально-правовые, направленные на </w:t>
      </w:r>
      <w:r w:rsidRPr="00817DE8">
        <w:rPr>
          <w:rFonts w:ascii="Times New Roman" w:eastAsia="Times New Roman" w:hAnsi="Times New Roman" w:cs="Times New Roman"/>
          <w:sz w:val="28"/>
          <w:szCs w:val="28"/>
          <w:lang w:eastAsia="ru-RU"/>
        </w:rPr>
        <w:t>изложение и написание (при необходимости) текста документов или заполнение форменных бланков, написание сопроводительных писем,</w:t>
      </w:r>
      <w:r w:rsidRPr="00817DE8">
        <w:rPr>
          <w:rFonts w:ascii="Times New Roman" w:eastAsia="Times New Roman" w:hAnsi="Times New Roman" w:cs="Times New Roman"/>
          <w:sz w:val="28"/>
          <w:szCs w:val="32"/>
          <w:lang w:eastAsia="ru-RU"/>
        </w:rPr>
        <w:t xml:space="preserve"> оказание помощи в получении юридических услуг, в том числе бесплатно, в защите прав и законных интересов получателей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6) услуги в целях повышения коммуникативного потенциала получателей социальных услуг, имеющих ограничения жизнедеятельности, направленные на</w:t>
      </w:r>
      <w:r w:rsidRPr="00817DE8">
        <w:rPr>
          <w:rFonts w:ascii="Times New Roman" w:eastAsia="Times New Roman" w:hAnsi="Times New Roman" w:cs="Times New Roman"/>
          <w:lang w:eastAsia="ru-RU"/>
        </w:rPr>
        <w:t xml:space="preserve"> </w:t>
      </w:r>
      <w:r w:rsidRPr="00817DE8">
        <w:rPr>
          <w:rFonts w:ascii="Times New Roman" w:eastAsia="Times New Roman" w:hAnsi="Times New Roman" w:cs="Times New Roman"/>
          <w:sz w:val="28"/>
          <w:szCs w:val="28"/>
          <w:lang w:eastAsia="ru-RU"/>
        </w:rPr>
        <w:t>обучение инвалидов пользованию техническими средствами реабилитации, внутренней дисциплине личности, навыкам поведения в быту и общественных местах.</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1.4. При нуждаемости </w:t>
      </w:r>
      <w:r w:rsidRPr="00817DE8">
        <w:rPr>
          <w:rFonts w:ascii="Times New Roman" w:eastAsia="Times New Roman" w:hAnsi="Times New Roman" w:cs="Times New Roman"/>
          <w:sz w:val="28"/>
          <w:szCs w:val="28"/>
          <w:lang w:eastAsia="ru-RU"/>
        </w:rPr>
        <w:t>получателям социальных услуг</w:t>
      </w:r>
      <w:r w:rsidRPr="00817DE8">
        <w:rPr>
          <w:rFonts w:ascii="Times New Roman" w:eastAsia="Times New Roman" w:hAnsi="Times New Roman" w:cs="Times New Roman"/>
          <w:sz w:val="28"/>
          <w:szCs w:val="32"/>
          <w:lang w:eastAsia="ru-RU"/>
        </w:rPr>
        <w:t xml:space="preserve">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1.5.</w:t>
      </w:r>
      <w:r w:rsidRPr="00817DE8">
        <w:rPr>
          <w:rFonts w:ascii="Calibri" w:eastAsia="Times New Roman" w:hAnsi="Calibri" w:cs="Times New Roman"/>
          <w:lang w:eastAsia="ru-RU"/>
        </w:rPr>
        <w:t xml:space="preserve"> </w:t>
      </w:r>
      <w:r w:rsidRPr="00817DE8">
        <w:rPr>
          <w:rFonts w:ascii="Times New Roman" w:eastAsia="Times New Roman" w:hAnsi="Times New Roman" w:cs="Times New Roman"/>
          <w:sz w:val="28"/>
          <w:szCs w:val="32"/>
          <w:lang w:eastAsia="ru-RU"/>
        </w:rPr>
        <w:t xml:space="preserve">Результатом предоставления социальных услуг является улучшение </w:t>
      </w:r>
      <w:r w:rsidRPr="00817DE8">
        <w:rPr>
          <w:rFonts w:ascii="Times New Roman" w:eastAsia="Times New Roman" w:hAnsi="Times New Roman" w:cs="Times New Roman"/>
          <w:sz w:val="28"/>
          <w:szCs w:val="28"/>
          <w:lang w:eastAsia="ru-RU"/>
        </w:rPr>
        <w:t xml:space="preserve">условий жизнедеятельности </w:t>
      </w:r>
      <w:r w:rsidRPr="00817DE8">
        <w:rPr>
          <w:rFonts w:ascii="Times New Roman" w:eastAsia="Times New Roman" w:hAnsi="Times New Roman" w:cs="Times New Roman"/>
          <w:sz w:val="28"/>
          <w:szCs w:val="32"/>
          <w:lang w:eastAsia="ru-RU"/>
        </w:rPr>
        <w:t xml:space="preserve">получателя социальных услуг и расширение его возможностей самостоятельно обеспечивать свои основные жизненные потребности.  </w:t>
      </w: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 xml:space="preserve">2. Стандарты предоставления социальных услуг </w:t>
      </w: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в Центре</w:t>
      </w:r>
    </w:p>
    <w:p w:rsidR="00D52384" w:rsidRPr="00817DE8" w:rsidRDefault="00D52384" w:rsidP="00D52384">
      <w:pPr>
        <w:spacing w:after="0" w:line="240" w:lineRule="auto"/>
        <w:jc w:val="center"/>
        <w:rPr>
          <w:rFonts w:ascii="Times New Roman" w:eastAsia="Times New Roman" w:hAnsi="Times New Roman" w:cs="Times New Roman"/>
          <w:b/>
          <w:sz w:val="28"/>
          <w:szCs w:val="32"/>
          <w:lang w:eastAsia="ru-RU"/>
        </w:rPr>
      </w:pP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 xml:space="preserve">2.1. </w:t>
      </w:r>
      <w:proofErr w:type="gramStart"/>
      <w:r w:rsidRPr="00817DE8">
        <w:rPr>
          <w:rFonts w:ascii="Times New Roman" w:eastAsia="Times New Roman" w:hAnsi="Times New Roman" w:cs="Times New Roman"/>
          <w:sz w:val="28"/>
          <w:szCs w:val="32"/>
          <w:lang w:eastAsia="ru-RU"/>
        </w:rPr>
        <w:t xml:space="preserve">Социальные услуги в Центре предоставляются согласно стандартам социальных услуг в полустационарной форме социального обслуживания, разработанным </w:t>
      </w:r>
      <w:r w:rsidRPr="00817DE8">
        <w:rPr>
          <w:rFonts w:ascii="Times New Roman" w:eastAsia="Times New Roman" w:hAnsi="Times New Roman" w:cs="Times New Roman"/>
          <w:sz w:val="28"/>
          <w:szCs w:val="28"/>
          <w:lang w:eastAsia="ru-RU"/>
        </w:rPr>
        <w:t>в соответствии с требованиями пункта 3 статьи 27 Федерального закона и перечнем социальных услуг, утвержденном законом Белгородской области</w:t>
      </w:r>
      <w:r w:rsidRPr="00817DE8">
        <w:rPr>
          <w:rFonts w:ascii="Calibri" w:eastAsia="Times New Roman" w:hAnsi="Calibri" w:cs="Times New Roman"/>
          <w:szCs w:val="26"/>
          <w:lang w:eastAsia="ru-RU"/>
        </w:rPr>
        <w:t xml:space="preserve"> </w:t>
      </w:r>
      <w:r w:rsidRPr="00817DE8">
        <w:rPr>
          <w:rFonts w:ascii="Times New Roman" w:eastAsia="Times New Roman" w:hAnsi="Times New Roman" w:cs="Times New Roman"/>
          <w:sz w:val="28"/>
          <w:szCs w:val="28"/>
          <w:lang w:eastAsia="ru-RU"/>
        </w:rPr>
        <w:t xml:space="preserve">от 5 декабря 2014 года № 321 «О регулировании отдельных вопросов организации социального обслуживания в Белгородской области» </w:t>
      </w:r>
      <w:r w:rsidRPr="00817DE8">
        <w:rPr>
          <w:rFonts w:ascii="Times New Roman" w:eastAsia="Times New Roman" w:hAnsi="Times New Roman" w:cs="Times New Roman"/>
          <w:sz w:val="28"/>
          <w:szCs w:val="32"/>
          <w:lang w:eastAsia="ru-RU"/>
        </w:rPr>
        <w:t>представленным в приложении 1 к настоящему Порядку</w:t>
      </w:r>
      <w:r w:rsidRPr="00817DE8">
        <w:rPr>
          <w:rFonts w:ascii="Times New Roman" w:eastAsia="Times New Roman" w:hAnsi="Times New Roman" w:cs="Times New Roman"/>
          <w:sz w:val="28"/>
          <w:szCs w:val="28"/>
          <w:lang w:eastAsia="ru-RU"/>
        </w:rPr>
        <w:t>.</w:t>
      </w:r>
      <w:proofErr w:type="gramEnd"/>
    </w:p>
    <w:p w:rsidR="00D52384" w:rsidRPr="00817DE8" w:rsidRDefault="00D52384" w:rsidP="00D52384">
      <w:pPr>
        <w:widowControl w:val="0"/>
        <w:autoSpaceDE w:val="0"/>
        <w:autoSpaceDN w:val="0"/>
        <w:spacing w:after="0" w:line="240" w:lineRule="auto"/>
        <w:ind w:firstLine="540"/>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28"/>
          <w:lang w:eastAsia="ru-RU"/>
        </w:rPr>
        <w:lastRenderedPageBreak/>
        <w:t xml:space="preserve">3. Перечень документов, необходимых для предоставления социальных услуг </w:t>
      </w:r>
      <w:r w:rsidRPr="00817DE8">
        <w:rPr>
          <w:rFonts w:ascii="Times New Roman" w:eastAsia="Times New Roman" w:hAnsi="Times New Roman" w:cs="Times New Roman"/>
          <w:b/>
          <w:sz w:val="28"/>
          <w:szCs w:val="32"/>
          <w:lang w:eastAsia="ru-RU"/>
        </w:rPr>
        <w:t xml:space="preserve">в Центре </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Основанием для рассмотрения вопроса о предоставлении социального обслуживания в Центре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действующим федеральным законодательством, либо переданные заявление или обращение в рамках межведомственного взаимодействия в орган социальной защиты населения по месту жительства.</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3.1. К заявлению прилагаются следующие документы:</w:t>
      </w:r>
    </w:p>
    <w:p w:rsidR="00D52384" w:rsidRPr="00817DE8" w:rsidRDefault="00D52384" w:rsidP="00D52384">
      <w:pPr>
        <w:spacing w:after="0" w:line="240" w:lineRule="auto"/>
        <w:ind w:firstLine="540"/>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удостоверяющий личность;</w:t>
      </w:r>
    </w:p>
    <w:p w:rsidR="00D52384" w:rsidRPr="00817DE8" w:rsidRDefault="00D52384" w:rsidP="00D52384">
      <w:pPr>
        <w:spacing w:after="0" w:line="240" w:lineRule="auto"/>
        <w:ind w:firstLine="540"/>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документ, подтверждающий полномочия законного представителя (при обращении законного представителя);</w:t>
      </w:r>
    </w:p>
    <w:p w:rsidR="00D52384" w:rsidRPr="00817DE8" w:rsidRDefault="00D52384" w:rsidP="00D52384">
      <w:pPr>
        <w:spacing w:after="0" w:line="240" w:lineRule="auto"/>
        <w:ind w:firstLine="540"/>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страховое свидетельство обязательного пенсионного страхования;</w:t>
      </w:r>
    </w:p>
    <w:p w:rsidR="00D52384" w:rsidRPr="00817DE8" w:rsidRDefault="00D52384" w:rsidP="00D52384">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lang w:eastAsia="ru-RU"/>
        </w:rPr>
        <w:t xml:space="preserve">- </w:t>
      </w:r>
      <w:r w:rsidRPr="00817DE8">
        <w:rPr>
          <w:rFonts w:ascii="Times New Roman" w:eastAsia="Times New Roman" w:hAnsi="Times New Roman" w:cs="Times New Roman"/>
          <w:sz w:val="28"/>
          <w:szCs w:val="28"/>
          <w:lang w:eastAsia="ru-RU"/>
        </w:rPr>
        <w:t xml:space="preserve">справка, подтверждающая факт установления инвалидности, выданная федеральными государственными учреждениями </w:t>
      </w:r>
      <w:proofErr w:type="gramStart"/>
      <w:r w:rsidRPr="00817DE8">
        <w:rPr>
          <w:rFonts w:ascii="Times New Roman" w:eastAsia="Times New Roman" w:hAnsi="Times New Roman" w:cs="Times New Roman"/>
          <w:sz w:val="28"/>
          <w:szCs w:val="28"/>
          <w:lang w:eastAsia="ru-RU"/>
        </w:rPr>
        <w:t>медико-социальной</w:t>
      </w:r>
      <w:proofErr w:type="gramEnd"/>
      <w:r w:rsidRPr="00817DE8">
        <w:rPr>
          <w:rFonts w:ascii="Times New Roman" w:eastAsia="Times New Roman" w:hAnsi="Times New Roman" w:cs="Times New Roman"/>
          <w:sz w:val="28"/>
          <w:szCs w:val="28"/>
          <w:lang w:eastAsia="ru-RU"/>
        </w:rPr>
        <w:t xml:space="preserve"> экспертизы (</w:t>
      </w:r>
      <w:r w:rsidRPr="00817DE8">
        <w:rPr>
          <w:rFonts w:ascii="Times New Roman" w:eastAsia="Times New Roman" w:hAnsi="Times New Roman" w:cs="Times New Roman"/>
          <w:sz w:val="28"/>
          <w:lang w:eastAsia="ru-RU"/>
        </w:rPr>
        <w:t>для лиц, признанных инвалидами);</w:t>
      </w:r>
    </w:p>
    <w:p w:rsidR="00D52384" w:rsidRPr="00817DE8" w:rsidRDefault="00D52384" w:rsidP="00D52384">
      <w:pPr>
        <w:spacing w:after="0" w:line="240" w:lineRule="auto"/>
        <w:ind w:firstLine="540"/>
        <w:jc w:val="both"/>
        <w:rPr>
          <w:rFonts w:ascii="Times New Roman" w:eastAsia="Times New Roman" w:hAnsi="Times New Roman" w:cs="Times New Roman"/>
          <w:sz w:val="28"/>
          <w:lang w:eastAsia="ru-RU"/>
        </w:rPr>
      </w:pPr>
      <w:r w:rsidRPr="00817DE8">
        <w:rPr>
          <w:rFonts w:ascii="Times New Roman" w:eastAsia="Times New Roman" w:hAnsi="Times New Roman" w:cs="Times New Roman"/>
          <w:sz w:val="28"/>
          <w:lang w:eastAsia="ru-RU"/>
        </w:rPr>
        <w:t xml:space="preserve">- индивидуальная программа реабилитации и </w:t>
      </w:r>
      <w:proofErr w:type="spellStart"/>
      <w:r w:rsidRPr="00817DE8">
        <w:rPr>
          <w:rFonts w:ascii="Times New Roman" w:eastAsia="Times New Roman" w:hAnsi="Times New Roman" w:cs="Times New Roman"/>
          <w:sz w:val="28"/>
          <w:lang w:eastAsia="ru-RU"/>
        </w:rPr>
        <w:t>абилитации</w:t>
      </w:r>
      <w:proofErr w:type="spellEnd"/>
      <w:r w:rsidRPr="00817DE8">
        <w:rPr>
          <w:rFonts w:ascii="Times New Roman" w:eastAsia="Times New Roman" w:hAnsi="Times New Roman" w:cs="Times New Roman"/>
          <w:sz w:val="28"/>
          <w:lang w:eastAsia="ru-RU"/>
        </w:rPr>
        <w:t xml:space="preserve"> инвалида (для лиц, признанных инвалидами);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индивидуальная программа.</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28"/>
          <w:lang w:eastAsia="ru-RU"/>
        </w:rPr>
        <w:t>3.2.</w:t>
      </w:r>
      <w:r w:rsidRPr="00817DE8">
        <w:rPr>
          <w:rFonts w:ascii="Times New Roman" w:eastAsia="Times New Roman" w:hAnsi="Times New Roman" w:cs="Times New Roman"/>
          <w:sz w:val="28"/>
          <w:szCs w:val="32"/>
          <w:lang w:eastAsia="ru-RU"/>
        </w:rPr>
        <w:t xml:space="preserve"> </w:t>
      </w:r>
      <w:proofErr w:type="gramStart"/>
      <w:r w:rsidRPr="00817DE8">
        <w:rPr>
          <w:rFonts w:ascii="Times New Roman" w:eastAsia="Times New Roman" w:hAnsi="Times New Roman" w:cs="Times New Roman"/>
          <w:sz w:val="28"/>
          <w:szCs w:val="32"/>
          <w:lang w:eastAsia="ru-RU"/>
        </w:rPr>
        <w:t xml:space="preserve">Достоверность сведений, указанных в пункте 3.1 может быть проверена соответственно </w:t>
      </w:r>
      <w:r w:rsidRPr="00817DE8">
        <w:rPr>
          <w:rFonts w:ascii="Times New Roman" w:eastAsia="Times New Roman" w:hAnsi="Times New Roman" w:cs="Times New Roman"/>
          <w:sz w:val="28"/>
          <w:szCs w:val="28"/>
          <w:lang w:eastAsia="ru-RU"/>
        </w:rPr>
        <w:t>органом, уполномоченным на п</w:t>
      </w:r>
      <w:r w:rsidRPr="00817DE8">
        <w:rPr>
          <w:rFonts w:ascii="Times New Roman" w:eastAsia="Times New Roman" w:hAnsi="Times New Roman" w:cs="Times New Roman"/>
          <w:spacing w:val="2"/>
          <w:sz w:val="28"/>
          <w:szCs w:val="28"/>
          <w:lang w:eastAsia="ru-RU"/>
        </w:rPr>
        <w:t xml:space="preserve">ризнание граждан нуждающимися в социальном обслуживании (далее - уполномоченный орган муниципального образования). </w:t>
      </w:r>
      <w:proofErr w:type="gramEnd"/>
    </w:p>
    <w:p w:rsidR="00D52384" w:rsidRPr="00817DE8" w:rsidRDefault="00D52384" w:rsidP="00D52384">
      <w:pPr>
        <w:spacing w:after="0" w:line="240" w:lineRule="auto"/>
        <w:jc w:val="center"/>
        <w:rPr>
          <w:rFonts w:ascii="Times New Roman" w:eastAsia="Times New Roman" w:hAnsi="Times New Roman" w:cs="Times New Roman"/>
          <w:b/>
          <w:sz w:val="28"/>
          <w:szCs w:val="28"/>
          <w:lang w:eastAsia="ru-RU"/>
        </w:rPr>
      </w:pPr>
    </w:p>
    <w:p w:rsidR="00D52384" w:rsidRPr="00817DE8" w:rsidRDefault="00D52384" w:rsidP="00D52384">
      <w:pPr>
        <w:spacing w:after="0" w:line="240" w:lineRule="auto"/>
        <w:jc w:val="center"/>
        <w:rPr>
          <w:rFonts w:ascii="Times New Roman" w:eastAsia="Times New Roman" w:hAnsi="Times New Roman" w:cs="Times New Roman"/>
          <w:b/>
          <w:bCs/>
          <w:sz w:val="28"/>
          <w:szCs w:val="28"/>
          <w:lang w:eastAsia="ru-RU"/>
        </w:rPr>
      </w:pPr>
    </w:p>
    <w:p w:rsidR="00D52384" w:rsidRPr="00817DE8" w:rsidRDefault="00D52384" w:rsidP="00D52384">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4. Правила предоставления социальных услуг</w:t>
      </w:r>
    </w:p>
    <w:p w:rsidR="00D52384" w:rsidRPr="00817DE8" w:rsidRDefault="00D52384" w:rsidP="00D52384">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в Центре</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val="x-none" w:eastAsia="ru-RU"/>
        </w:rPr>
      </w:pPr>
    </w:p>
    <w:p w:rsidR="00D52384" w:rsidRPr="00817DE8" w:rsidRDefault="00D52384" w:rsidP="00D52384">
      <w:pPr>
        <w:widowControl w:val="0"/>
        <w:suppressAutoHyphens/>
        <w:spacing w:after="0" w:line="240" w:lineRule="auto"/>
        <w:ind w:firstLine="709"/>
        <w:jc w:val="both"/>
        <w:rPr>
          <w:rFonts w:ascii="Times New Roman" w:eastAsia="Times New Roman" w:hAnsi="Times New Roman" w:cs="Times New Roman"/>
          <w:spacing w:val="-1"/>
          <w:sz w:val="28"/>
          <w:szCs w:val="28"/>
          <w:lang w:eastAsia="ar-SA"/>
        </w:rPr>
      </w:pPr>
      <w:r w:rsidRPr="00817DE8">
        <w:rPr>
          <w:rFonts w:ascii="Times New Roman" w:eastAsia="Times New Roman" w:hAnsi="Times New Roman" w:cs="Times New Roman"/>
          <w:spacing w:val="-1"/>
          <w:sz w:val="28"/>
          <w:szCs w:val="28"/>
          <w:lang w:eastAsia="ar-SA"/>
        </w:rPr>
        <w:t xml:space="preserve">4.1. Социальные услуги предоставляются бесплатно гражданам, признанными нуждающимися в социальном обслуживании в установленных федеральным и региональным законодательством порядках. </w:t>
      </w:r>
    </w:p>
    <w:p w:rsidR="00D52384" w:rsidRPr="00817DE8" w:rsidRDefault="00D52384" w:rsidP="00D52384">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4.2. Социальные услуги предоставляются на основании договора о предоставлении социальных услуг (далее – договор) </w:t>
      </w:r>
      <w:proofErr w:type="gramStart"/>
      <w:r w:rsidRPr="00817DE8">
        <w:rPr>
          <w:rFonts w:ascii="Times New Roman" w:eastAsia="Times New Roman" w:hAnsi="Times New Roman" w:cs="Times New Roman"/>
          <w:sz w:val="28"/>
          <w:szCs w:val="28"/>
          <w:lang w:eastAsia="ru-RU"/>
        </w:rPr>
        <w:t>согласно формы</w:t>
      </w:r>
      <w:proofErr w:type="gramEnd"/>
      <w:r w:rsidRPr="00817DE8">
        <w:rPr>
          <w:rFonts w:ascii="Times New Roman" w:eastAsia="Times New Roman" w:hAnsi="Times New Roman" w:cs="Times New Roman"/>
          <w:sz w:val="28"/>
          <w:szCs w:val="28"/>
          <w:lang w:eastAsia="ru-RU"/>
        </w:rPr>
        <w:t>, утвержденной Приказом Минтруда России</w:t>
      </w:r>
      <w:r w:rsidRPr="00817DE8">
        <w:rPr>
          <w:rFonts w:ascii="Times New Roman" w:eastAsia="Times New Roman" w:hAnsi="Times New Roman" w:cs="Times New Roman"/>
          <w:sz w:val="28"/>
          <w:szCs w:val="28"/>
          <w:shd w:val="clear" w:color="auto" w:fill="FFFFFF"/>
          <w:lang w:eastAsia="ru-RU"/>
        </w:rPr>
        <w:t xml:space="preserve"> от 10 ноября 2014 года № 874н «О примерной форме договора о предоставлении социальных услуг, а также о форме индивидуальной программы предоставления социальных услуг».</w:t>
      </w:r>
    </w:p>
    <w:p w:rsidR="00D52384" w:rsidRPr="00817DE8" w:rsidRDefault="00D52384" w:rsidP="00D52384">
      <w:pPr>
        <w:widowControl w:val="0"/>
        <w:suppressAutoHyphens/>
        <w:spacing w:after="0" w:line="240" w:lineRule="auto"/>
        <w:ind w:firstLine="709"/>
        <w:jc w:val="both"/>
        <w:rPr>
          <w:rFonts w:ascii="Times New Roman" w:eastAsia="Times New Roman" w:hAnsi="Times New Roman" w:cs="Times New Roman"/>
          <w:spacing w:val="-1"/>
          <w:sz w:val="28"/>
          <w:szCs w:val="28"/>
          <w:lang w:eastAsia="ar-SA"/>
        </w:rPr>
      </w:pPr>
      <w:r w:rsidRPr="00817DE8">
        <w:rPr>
          <w:rFonts w:ascii="Times New Roman" w:eastAsia="Times New Roman" w:hAnsi="Times New Roman" w:cs="Times New Roman"/>
          <w:bCs/>
          <w:spacing w:val="-1"/>
          <w:sz w:val="28"/>
          <w:szCs w:val="28"/>
          <w:lang w:eastAsia="ar-SA"/>
        </w:rPr>
        <w:t xml:space="preserve">4.2.1. Договор заключается между поставщиком социальных услуг и получателем социальных услуг или его законным представителем (далее - Стороны), в соответствии с формой, утверждённой </w:t>
      </w:r>
      <w:r w:rsidRPr="00817DE8">
        <w:rPr>
          <w:rFonts w:ascii="Times New Roman" w:eastAsia="Times New Roman" w:hAnsi="Times New Roman" w:cs="Times New Roman"/>
          <w:spacing w:val="-1"/>
          <w:sz w:val="28"/>
          <w:szCs w:val="28"/>
          <w:lang w:eastAsia="ar-SA"/>
        </w:rPr>
        <w:t>Приказом Министерства труда и социальной защиты Российской Федерации от 10 ноября 2014 года         № 874н</w:t>
      </w:r>
      <w:r w:rsidRPr="00817DE8">
        <w:rPr>
          <w:rFonts w:ascii="Times New Roman" w:eastAsia="Times New Roman" w:hAnsi="Times New Roman" w:cs="Times New Roman"/>
          <w:bCs/>
          <w:spacing w:val="-1"/>
          <w:sz w:val="28"/>
          <w:szCs w:val="28"/>
          <w:lang w:eastAsia="ar-SA"/>
        </w:rPr>
        <w:t>, с момента представления индивидуальной программы поставщику социальных услуг.</w:t>
      </w:r>
      <w:r w:rsidRPr="00817DE8">
        <w:rPr>
          <w:rFonts w:ascii="Times New Roman" w:eastAsia="Times New Roman" w:hAnsi="Times New Roman" w:cs="Times New Roman"/>
          <w:spacing w:val="-1"/>
          <w:sz w:val="28"/>
          <w:szCs w:val="28"/>
          <w:lang w:eastAsia="ar-SA"/>
        </w:rPr>
        <w:t xml:space="preserve"> </w:t>
      </w:r>
    </w:p>
    <w:p w:rsidR="00D52384" w:rsidRPr="00817DE8" w:rsidRDefault="00D52384" w:rsidP="00D52384">
      <w:pPr>
        <w:widowControl w:val="0"/>
        <w:suppressAutoHyphens/>
        <w:spacing w:after="0" w:line="240" w:lineRule="auto"/>
        <w:ind w:firstLine="709"/>
        <w:jc w:val="both"/>
        <w:rPr>
          <w:rFonts w:ascii="Times New Roman" w:eastAsia="Times New Roman" w:hAnsi="Times New Roman" w:cs="Times New Roman"/>
          <w:spacing w:val="-1"/>
          <w:sz w:val="28"/>
          <w:szCs w:val="28"/>
          <w:lang w:eastAsia="ar-SA"/>
        </w:rPr>
      </w:pPr>
      <w:r w:rsidRPr="00817DE8">
        <w:rPr>
          <w:rFonts w:ascii="Times New Roman" w:eastAsia="Times New Roman" w:hAnsi="Times New Roman" w:cs="Times New Roman"/>
          <w:spacing w:val="-1"/>
          <w:sz w:val="28"/>
          <w:szCs w:val="28"/>
          <w:lang w:eastAsia="ar-SA"/>
        </w:rPr>
        <w:t xml:space="preserve">4.2.2. При заключении договора получатели социальных услуг или их </w:t>
      </w:r>
      <w:r w:rsidRPr="00817DE8">
        <w:rPr>
          <w:rFonts w:ascii="Times New Roman" w:eastAsia="Times New Roman" w:hAnsi="Times New Roman" w:cs="Times New Roman"/>
          <w:spacing w:val="-1"/>
          <w:sz w:val="28"/>
          <w:szCs w:val="28"/>
          <w:lang w:eastAsia="ar-SA"/>
        </w:rPr>
        <w:lastRenderedPageBreak/>
        <w:t>законные представители должны быть ознакомлены с условиями предоставления социальных услуг в Центре, правилами внутреннего распорядка поставщика социальных услуг, получить информацию о своих правах, обязанностях, о видах социальных услуг, которые будут им предоставлены, о сроках и порядке их предоставления.</w:t>
      </w: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4.2.2. Договор о предоставлении социальных услуг составляется                  в двух экземплярах, один из которых находится у поставщика социальных услуг, второй - у получателя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4.2.3. Отношения, связанные с исполнением договора регулируются в соответствии с федеральным и региональным законодательством.</w:t>
      </w:r>
    </w:p>
    <w:p w:rsidR="00D52384" w:rsidRPr="00817DE8" w:rsidRDefault="00D52384" w:rsidP="00D52384">
      <w:pPr>
        <w:widowControl w:val="0"/>
        <w:suppressAutoHyphens/>
        <w:spacing w:after="0" w:line="240" w:lineRule="auto"/>
        <w:ind w:firstLine="709"/>
        <w:jc w:val="both"/>
        <w:rPr>
          <w:rFonts w:ascii="Times New Roman" w:eastAsia="Times New Roman" w:hAnsi="Times New Roman" w:cs="Times New Roman"/>
          <w:spacing w:val="-1"/>
          <w:sz w:val="28"/>
          <w:szCs w:val="28"/>
          <w:lang w:eastAsia="ar-SA"/>
        </w:rPr>
      </w:pPr>
      <w:r w:rsidRPr="00817DE8">
        <w:rPr>
          <w:rFonts w:ascii="Times New Roman" w:eastAsia="Times New Roman" w:hAnsi="Times New Roman" w:cs="Times New Roman"/>
          <w:spacing w:val="-1"/>
          <w:sz w:val="28"/>
          <w:szCs w:val="28"/>
          <w:lang w:eastAsia="ar-SA"/>
        </w:rPr>
        <w:t>4.4.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 Плата за предоставление социальных услуг производится в соответствии с договором возмездного оказания услуг.</w:t>
      </w: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4.5.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по решению Сторон, а также при отказе получателя социальных услуг (его законного представителя) от предоставления социальных услуг на основании личного заявления получателя социальных услуг (его законного представителя).</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4.5.1. Прекращение предоставления социальных услуг в Центре осуществляется путем расторжения договора в соответствии с Гражданским </w:t>
      </w:r>
      <w:hyperlink r:id="rId18" w:history="1">
        <w:r w:rsidRPr="00817DE8">
          <w:rPr>
            <w:rFonts w:ascii="Times New Roman" w:eastAsia="Times New Roman" w:hAnsi="Times New Roman" w:cs="Times New Roman"/>
            <w:sz w:val="28"/>
            <w:szCs w:val="28"/>
            <w:lang w:eastAsia="ru-RU"/>
          </w:rPr>
          <w:t>кодексом</w:t>
        </w:r>
      </w:hyperlink>
      <w:r w:rsidRPr="00817DE8">
        <w:rPr>
          <w:rFonts w:ascii="Times New Roman" w:eastAsia="Times New Roman" w:hAnsi="Times New Roman" w:cs="Times New Roman"/>
          <w:sz w:val="28"/>
          <w:szCs w:val="28"/>
          <w:lang w:eastAsia="ru-RU"/>
        </w:rPr>
        <w:t xml:space="preserve"> Российской Федерации, а также в случаях, если: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 процессе предоставления социальных услуг получатель социальных услуг выбрал другую организацию, предоставляющую социальные услуги;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истек срок предоставления социальных услуг в соответствии с индивидуальной программой и (или) истек срок договора;</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вынесено решение суда о расторжении договора между Сторонами;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происходит ликвидация (реорганизация) организации;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нарушены получателем социальных услуг (законным представителем) условия, предусмотренные договором; </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получатель социальных услуг умер;</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вынесено решение суда о признании гражданина безвестно отсутствующим или умершим;</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получателю социальных услуг решением суда вынесен обвинительный приговор с отбыванием наказания в виде лишения свободы;</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 получателя социальных услуг возникли медицинские противопоказания к получению социальных услуг в полустационарной форме социального обслуживания, подтвержденные заключением медицинской организации.</w:t>
      </w: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sz w:val="28"/>
          <w:szCs w:val="28"/>
          <w:lang w:eastAsia="ru-RU"/>
        </w:rPr>
        <w:t xml:space="preserve">4.5.2. Получатель социальных услуг (его законный представитель), имеет право отказаться от предоставления ему социальных услуг. </w:t>
      </w:r>
      <w:r w:rsidRPr="00817DE8">
        <w:rPr>
          <w:rFonts w:ascii="Times New Roman" w:eastAsia="Times New Roman" w:hAnsi="Times New Roman" w:cs="Times New Roman"/>
          <w:bCs/>
          <w:sz w:val="28"/>
          <w:szCs w:val="28"/>
          <w:lang w:eastAsia="ru-RU"/>
        </w:rPr>
        <w:t xml:space="preserve">Отказ оформляется в письменной форме и вносится в индивидуальную программу </w:t>
      </w:r>
      <w:r w:rsidRPr="00817DE8">
        <w:rPr>
          <w:rFonts w:ascii="Times New Roman" w:eastAsia="Times New Roman" w:hAnsi="Times New Roman" w:cs="Times New Roman"/>
          <w:bCs/>
          <w:sz w:val="28"/>
          <w:szCs w:val="28"/>
          <w:lang w:eastAsia="ru-RU"/>
        </w:rPr>
        <w:lastRenderedPageBreak/>
        <w:t>получателя социальных услуг. П</w:t>
      </w:r>
      <w:r w:rsidRPr="00817DE8">
        <w:rPr>
          <w:rFonts w:ascii="Times New Roman" w:eastAsia="Times New Roman" w:hAnsi="Times New Roman" w:cs="Times New Roman"/>
          <w:sz w:val="28"/>
          <w:szCs w:val="28"/>
          <w:lang w:eastAsia="ru-RU"/>
        </w:rPr>
        <w:t xml:space="preserve">олучателю социальных услуг разъясняются возможные последствия принятого им решения. </w:t>
      </w:r>
      <w:r w:rsidRPr="00817DE8">
        <w:rPr>
          <w:rFonts w:ascii="Times New Roman" w:eastAsia="Times New Roman" w:hAnsi="Times New Roman" w:cs="Times New Roman"/>
          <w:bCs/>
          <w:sz w:val="28"/>
          <w:szCs w:val="28"/>
          <w:lang w:eastAsia="ru-RU"/>
        </w:rPr>
        <w:t xml:space="preserve">Письменный отказ </w:t>
      </w:r>
      <w:r w:rsidRPr="00817DE8">
        <w:rPr>
          <w:rFonts w:ascii="Times New Roman" w:eastAsia="Times New Roman" w:hAnsi="Times New Roman" w:cs="Times New Roman"/>
          <w:sz w:val="28"/>
          <w:szCs w:val="28"/>
          <w:lang w:eastAsia="ru-RU"/>
        </w:rPr>
        <w:t xml:space="preserve">получателя социальных услуг </w:t>
      </w:r>
      <w:r w:rsidRPr="00817DE8">
        <w:rPr>
          <w:rFonts w:ascii="Times New Roman" w:eastAsia="Times New Roman" w:hAnsi="Times New Roman" w:cs="Times New Roman"/>
          <w:bCs/>
          <w:sz w:val="28"/>
          <w:szCs w:val="28"/>
          <w:lang w:eastAsia="ru-RU"/>
        </w:rPr>
        <w:t>освобождает поставщика социальных услуг от ответственности за предоставление социальных услуг.</w:t>
      </w:r>
    </w:p>
    <w:p w:rsidR="00D52384" w:rsidRPr="00817DE8" w:rsidRDefault="00D52384" w:rsidP="00D52384">
      <w:pPr>
        <w:spacing w:after="0" w:line="240" w:lineRule="atLeast"/>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4.6. При получении социальных услуг в Центре получатели социальных услуг имеют право </w:t>
      </w:r>
      <w:proofErr w:type="gramStart"/>
      <w:r w:rsidRPr="00817DE8">
        <w:rPr>
          <w:rFonts w:ascii="Times New Roman" w:eastAsia="Times New Roman" w:hAnsi="Times New Roman" w:cs="Times New Roman"/>
          <w:sz w:val="28"/>
          <w:szCs w:val="28"/>
          <w:lang w:eastAsia="ru-RU"/>
        </w:rPr>
        <w:t>на</w:t>
      </w:r>
      <w:proofErr w:type="gramEnd"/>
      <w:r w:rsidRPr="00817DE8">
        <w:rPr>
          <w:rFonts w:ascii="Times New Roman" w:eastAsia="Times New Roman" w:hAnsi="Times New Roman" w:cs="Times New Roman"/>
          <w:sz w:val="28"/>
          <w:szCs w:val="28"/>
          <w:lang w:eastAsia="ru-RU"/>
        </w:rPr>
        <w:t>:</w:t>
      </w:r>
    </w:p>
    <w:p w:rsidR="00D52384" w:rsidRPr="00817DE8" w:rsidRDefault="00D52384" w:rsidP="00D52384">
      <w:pPr>
        <w:spacing w:after="0" w:line="240" w:lineRule="atLeast"/>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уважительное и гуманное отношение;</w:t>
      </w:r>
    </w:p>
    <w:p w:rsidR="00D52384" w:rsidRPr="00817DE8" w:rsidRDefault="00D52384" w:rsidP="00D52384">
      <w:pPr>
        <w:spacing w:after="0" w:line="240" w:lineRule="atLeast"/>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выбор поставщика социальных услуг;</w:t>
      </w:r>
    </w:p>
    <w:p w:rsidR="00D52384" w:rsidRPr="00817DE8" w:rsidRDefault="00D52384" w:rsidP="00D52384">
      <w:pPr>
        <w:spacing w:after="0" w:line="240" w:lineRule="atLeast"/>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конфиденциальность информации личного характера, ставшей известной при оказании услуг;</w:t>
      </w:r>
    </w:p>
    <w:p w:rsidR="00D52384" w:rsidRPr="00817DE8" w:rsidRDefault="00D52384" w:rsidP="00D52384">
      <w:pPr>
        <w:spacing w:after="0" w:line="240" w:lineRule="atLeast"/>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защиту своих прав и законных интересов.</w:t>
      </w:r>
    </w:p>
    <w:p w:rsidR="00D52384" w:rsidRPr="00817DE8" w:rsidRDefault="00D52384" w:rsidP="00D523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4.7. Получатели социальных услуг обязаны:</w:t>
      </w:r>
    </w:p>
    <w:p w:rsidR="00D52384" w:rsidRPr="00817DE8" w:rsidRDefault="00D52384" w:rsidP="00D523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D52384" w:rsidRPr="00817DE8" w:rsidRDefault="00D52384" w:rsidP="00D523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D52384" w:rsidRPr="00817DE8" w:rsidRDefault="00D52384" w:rsidP="00D5238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соблюдать условия договора, заключенного с поставщиком социальных услуг.</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D52384" w:rsidRPr="00817DE8" w:rsidRDefault="00D52384" w:rsidP="00D52384">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D52384" w:rsidRPr="00817DE8" w:rsidRDefault="00D52384" w:rsidP="00D52384">
      <w:pPr>
        <w:spacing w:after="0" w:line="240" w:lineRule="auto"/>
        <w:ind w:firstLine="709"/>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5. Требования к деятельности поставщика социальных услуг</w:t>
      </w:r>
    </w:p>
    <w:p w:rsidR="00D52384" w:rsidRPr="00817DE8" w:rsidRDefault="00D52384" w:rsidP="00D52384">
      <w:pPr>
        <w:spacing w:after="0" w:line="240" w:lineRule="auto"/>
        <w:ind w:firstLine="709"/>
        <w:jc w:val="center"/>
        <w:rPr>
          <w:rFonts w:ascii="Times New Roman" w:eastAsia="Times New Roman" w:hAnsi="Times New Roman" w:cs="Times New Roman"/>
          <w:b/>
          <w:sz w:val="28"/>
          <w:szCs w:val="28"/>
          <w:lang w:eastAsia="ru-RU"/>
        </w:rPr>
      </w:pP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 Поставщик социальных услуг должен быть зарегистрирован в качестве юридического лица либо в качестве индивидуального предпринимателя.</w:t>
      </w: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5.2. В состав документов, в соответствии с которыми осуществляется деятельность поставщика социальных услуг, должны входить:</w:t>
      </w:r>
    </w:p>
    <w:p w:rsidR="00D52384" w:rsidRPr="00817DE8" w:rsidRDefault="00D52384" w:rsidP="00D52384">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устав организации;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руководства, правила, инструкции, методики работы с получателями социальных услуг и собственной деятельности;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лицензии, разрешения на виды деятельности, подлежащие лицензированию в соответствии с действующим законодательством;</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эксплуатационные документы на оборудование и аппаратуру;</w:t>
      </w:r>
    </w:p>
    <w:p w:rsidR="00D52384" w:rsidRPr="00817DE8" w:rsidRDefault="00D52384" w:rsidP="00D52384">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штатное расписание, правила внутреннего распорядка;</w:t>
      </w:r>
    </w:p>
    <w:p w:rsidR="00D52384" w:rsidRPr="00817DE8" w:rsidRDefault="00D52384" w:rsidP="00D52384">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иные документы, обеспечивающие надлежащее регулирование оказания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5.2.2. Эксплуатационные документы на имеющиеся в Центре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D52384" w:rsidRPr="00817DE8" w:rsidRDefault="00D52384" w:rsidP="00D5238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5.2.3. Документы должны быть актуальными.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5.3. Требования к уровню кадрового обеспечения при предоставлении социальных услуг в полустационарной форме социального обслуживания:</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5.3.1. Поставщик социальных услуг обеспечивает:</w:t>
      </w:r>
    </w:p>
    <w:p w:rsidR="00D52384" w:rsidRPr="00817DE8" w:rsidRDefault="00D52384" w:rsidP="00D52384">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организацию систематического повышения квалификации специалистов;</w:t>
      </w: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наличие у специалистов каждой категории эффективного контракта, должностных инструкций, устанавливающих их обязанности по оказанию социальных услуг.</w:t>
      </w:r>
    </w:p>
    <w:p w:rsidR="00D52384" w:rsidRPr="00817DE8" w:rsidRDefault="00D52384" w:rsidP="00D52384">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5.4. При предоставлении социальных услуг в полустационарной форме социального обслуживания поставщик социальных услуг обязан:</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817DE8">
        <w:rPr>
          <w:rFonts w:ascii="Times New Roman" w:eastAsia="Times New Roman" w:hAnsi="Times New Roman" w:cs="Times New Roman"/>
          <w:sz w:val="28"/>
          <w:szCs w:val="28"/>
          <w:lang w:eastAsia="ru-RU"/>
        </w:rPr>
        <w:t>требованиями</w:t>
      </w:r>
      <w:proofErr w:type="gramEnd"/>
      <w:r w:rsidRPr="00817DE8">
        <w:rPr>
          <w:rFonts w:ascii="Times New Roman" w:eastAsia="Times New Roman" w:hAnsi="Times New Roman" w:cs="Times New Roman"/>
          <w:sz w:val="28"/>
          <w:szCs w:val="28"/>
          <w:lang w:eastAsia="ru-RU"/>
        </w:rPr>
        <w:t xml:space="preserve"> о защите персональных данных;</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своевременно представлять уполномоченному органу</w:t>
      </w:r>
      <w:r w:rsidRPr="00817DE8">
        <w:rPr>
          <w:rFonts w:ascii="Times New Roman" w:eastAsia="Times New Roman" w:hAnsi="Times New Roman" w:cs="Times New Roman"/>
          <w:spacing w:val="2"/>
          <w:sz w:val="28"/>
          <w:szCs w:val="28"/>
          <w:lang w:eastAsia="ru-RU"/>
        </w:rPr>
        <w:t xml:space="preserve"> муниципального образования </w:t>
      </w:r>
      <w:r w:rsidRPr="00817DE8">
        <w:rPr>
          <w:rFonts w:ascii="Times New Roman" w:eastAsia="Times New Roman" w:hAnsi="Times New Roman" w:cs="Times New Roman"/>
          <w:sz w:val="28"/>
          <w:szCs w:val="28"/>
          <w:lang w:eastAsia="ru-RU"/>
        </w:rPr>
        <w:t>информацию для формирования регистра получателей социальных услуг;</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осуществлять социальное сопровождение;</w:t>
      </w:r>
    </w:p>
    <w:p w:rsidR="00D52384" w:rsidRPr="00817DE8" w:rsidRDefault="00D52384" w:rsidP="00D52384">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соблюдать права человека и гражданина;</w:t>
      </w:r>
    </w:p>
    <w:p w:rsidR="00D52384" w:rsidRPr="00817DE8" w:rsidRDefault="00D52384" w:rsidP="00D52384">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Поставщик социальных услуг при оказании социальных услуг не вправе:</w:t>
      </w:r>
    </w:p>
    <w:p w:rsidR="00D52384" w:rsidRPr="00817DE8" w:rsidRDefault="00D52384" w:rsidP="00D52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5.5. Поставщик социальных услуг в соответствии со статьей 13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w:t>
      </w:r>
      <w:r w:rsidRPr="00817DE8">
        <w:rPr>
          <w:rFonts w:ascii="Times New Roman" w:eastAsia="Times New Roman" w:hAnsi="Times New Roman" w:cs="Times New Roman"/>
          <w:sz w:val="28"/>
          <w:szCs w:val="28"/>
          <w:lang w:eastAsia="ru-RU"/>
        </w:rPr>
        <w:lastRenderedPageBreak/>
        <w:t xml:space="preserve">своем помещении, в средствах массовой информации, в сети «Интернет», в том числе на своем официальном сайте. </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5.6. Требования по обеспечению условий доступности для инвалидов при предоставлении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5.6.1. </w:t>
      </w:r>
      <w:proofErr w:type="gramStart"/>
      <w:r w:rsidRPr="00817DE8">
        <w:rPr>
          <w:rFonts w:ascii="Times New Roman" w:eastAsia="Times New Roman" w:hAnsi="Times New Roman" w:cs="Times New Roman"/>
          <w:sz w:val="28"/>
          <w:szCs w:val="28"/>
          <w:lang w:eastAsia="ru-RU"/>
        </w:rPr>
        <w:t>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Порядком обеспечения условий доступности для инвалидов объектов и предоставляемых услуг в сфере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w:t>
      </w:r>
      <w:proofErr w:type="gramEnd"/>
      <w:r w:rsidRPr="00817DE8">
        <w:rPr>
          <w:rFonts w:ascii="Times New Roman" w:eastAsia="Times New Roman" w:hAnsi="Times New Roman" w:cs="Times New Roman"/>
          <w:sz w:val="28"/>
          <w:szCs w:val="28"/>
          <w:lang w:eastAsia="ru-RU"/>
        </w:rPr>
        <w:t xml:space="preserve"> года № 527н (далее - Порядок обеспечения условий доступности):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817DE8">
        <w:rPr>
          <w:rFonts w:ascii="Times New Roman" w:eastAsia="Times New Roman" w:hAnsi="Times New Roman" w:cs="Times New Roman"/>
          <w:sz w:val="28"/>
          <w:szCs w:val="28"/>
          <w:lang w:eastAsia="ru-RU"/>
        </w:rPr>
        <w:t>сурдоперевода</w:t>
      </w:r>
      <w:proofErr w:type="spellEnd"/>
      <w:r w:rsidRPr="00817DE8">
        <w:rPr>
          <w:rFonts w:ascii="Times New Roman" w:eastAsia="Times New Roman" w:hAnsi="Times New Roman" w:cs="Times New Roman"/>
          <w:sz w:val="28"/>
          <w:szCs w:val="28"/>
          <w:lang w:eastAsia="ru-RU"/>
        </w:rPr>
        <w:t>);</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оказание иных видов посторонней помощи.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5.6.2.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5.6.3. Руководитель Центра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5.7. Требования к обеспечению системы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деятельностью по предоставлению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5.7.1. Поставщик социальных услуг обеспечивает:</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xml:space="preserve">- наличие документально оформленной собственной системы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деятельностью подразделений и работников по оказанию социальной услуги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создание условий для проведения независимой оценки качества оказания социальной услуги;</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выполнение предложений об улучшении качества социальной услуги, выработанных по результатам независимой оценки качества оказания услуги;</w:t>
      </w:r>
    </w:p>
    <w:p w:rsidR="00D52384" w:rsidRPr="00817DE8" w:rsidRDefault="00D52384" w:rsidP="00D5238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своевременное и качественное исполнение предписаний по результатам проверок контрольно-надзорных органов.</w:t>
      </w:r>
    </w:p>
    <w:p w:rsidR="00D52384" w:rsidRPr="00817DE8" w:rsidRDefault="00D52384" w:rsidP="00D52384">
      <w:pPr>
        <w:spacing w:after="0" w:line="240" w:lineRule="auto"/>
        <w:ind w:firstLine="709"/>
        <w:jc w:val="both"/>
        <w:rPr>
          <w:rFonts w:ascii="Times New Roman" w:eastAsia="Times New Roman" w:hAnsi="Times New Roman" w:cs="Times New Roman"/>
          <w:sz w:val="28"/>
          <w:szCs w:val="28"/>
          <w:lang w:eastAsia="ru-RU"/>
        </w:rPr>
      </w:pP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p>
    <w:p w:rsidR="00D52384" w:rsidRPr="00817DE8" w:rsidRDefault="00D52384" w:rsidP="00D52384">
      <w:pPr>
        <w:spacing w:after="0" w:line="240" w:lineRule="auto"/>
        <w:ind w:firstLine="709"/>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6. Ответственность поставщика социальных услуг </w:t>
      </w:r>
    </w:p>
    <w:p w:rsidR="00D52384" w:rsidRPr="00817DE8" w:rsidRDefault="00D52384" w:rsidP="00D52384">
      <w:pPr>
        <w:spacing w:after="0" w:line="240" w:lineRule="auto"/>
        <w:ind w:firstLine="709"/>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и </w:t>
      </w:r>
      <w:proofErr w:type="gramStart"/>
      <w:r w:rsidRPr="00817DE8">
        <w:rPr>
          <w:rFonts w:ascii="Times New Roman" w:eastAsia="Times New Roman" w:hAnsi="Times New Roman" w:cs="Times New Roman"/>
          <w:b/>
          <w:bCs/>
          <w:sz w:val="28"/>
          <w:szCs w:val="28"/>
          <w:lang w:eastAsia="ru-RU"/>
        </w:rPr>
        <w:t>контроль за</w:t>
      </w:r>
      <w:proofErr w:type="gramEnd"/>
      <w:r w:rsidRPr="00817DE8">
        <w:rPr>
          <w:rFonts w:ascii="Times New Roman" w:eastAsia="Times New Roman" w:hAnsi="Times New Roman" w:cs="Times New Roman"/>
          <w:b/>
          <w:bCs/>
          <w:sz w:val="28"/>
          <w:szCs w:val="28"/>
          <w:lang w:eastAsia="ru-RU"/>
        </w:rPr>
        <w:t xml:space="preserve"> предоставлением социальных услуг</w:t>
      </w: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p>
    <w:p w:rsidR="00D52384" w:rsidRPr="00817DE8" w:rsidRDefault="00D52384" w:rsidP="00D52384">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6.1.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Центр несет ответственность, предусмотренную законодательством Российской Федерации.</w:t>
      </w:r>
    </w:p>
    <w:p w:rsidR="009965B0" w:rsidRPr="00817DE8" w:rsidRDefault="00D52384" w:rsidP="009965B0">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6.2. Региональный государственный </w:t>
      </w:r>
      <w:proofErr w:type="gramStart"/>
      <w:r w:rsidRPr="00817DE8">
        <w:rPr>
          <w:rFonts w:ascii="Times New Roman" w:eastAsia="Times New Roman" w:hAnsi="Times New Roman" w:cs="Times New Roman"/>
          <w:bCs/>
          <w:sz w:val="28"/>
          <w:szCs w:val="28"/>
          <w:lang w:eastAsia="ru-RU"/>
        </w:rPr>
        <w:t>контроль за</w:t>
      </w:r>
      <w:proofErr w:type="gramEnd"/>
      <w:r w:rsidRPr="00817DE8">
        <w:rPr>
          <w:rFonts w:ascii="Times New Roman" w:eastAsia="Times New Roman" w:hAnsi="Times New Roman" w:cs="Times New Roman"/>
          <w:bCs/>
          <w:sz w:val="28"/>
          <w:szCs w:val="28"/>
          <w:lang w:eastAsia="ru-RU"/>
        </w:rPr>
        <w:t xml:space="preserve"> соблюдением настоящего Порядка, Федерального закона, иных нормативных правовых актов в сфере социального обслуживания осуществляет управление социальной защиты населения Белгородской области.</w:t>
      </w:r>
    </w:p>
    <w:p w:rsidR="009965B0" w:rsidRPr="00817DE8" w:rsidRDefault="009965B0" w:rsidP="00D52384">
      <w:pPr>
        <w:spacing w:after="0" w:line="240" w:lineRule="auto"/>
        <w:ind w:firstLine="709"/>
        <w:jc w:val="center"/>
        <w:rPr>
          <w:rFonts w:ascii="Times New Roman" w:eastAsia="Times New Roman" w:hAnsi="Times New Roman" w:cs="Times New Roman"/>
          <w:b/>
          <w:sz w:val="28"/>
          <w:szCs w:val="28"/>
          <w:lang w:eastAsia="ru-RU"/>
        </w:rPr>
        <w:sectPr w:rsidR="009965B0" w:rsidRPr="00817DE8" w:rsidSect="00900C15">
          <w:headerReference w:type="default" r:id="rId19"/>
          <w:pgSz w:w="11906" w:h="16838"/>
          <w:pgMar w:top="851" w:right="850" w:bottom="851" w:left="1701" w:header="708" w:footer="708" w:gutter="0"/>
          <w:cols w:space="708"/>
          <w:titlePg/>
          <w:docGrid w:linePitch="360"/>
        </w:sectPr>
      </w:pPr>
    </w:p>
    <w:p w:rsidR="009965B0" w:rsidRPr="00817DE8" w:rsidRDefault="009965B0" w:rsidP="009965B0">
      <w:pPr>
        <w:spacing w:after="0" w:line="240" w:lineRule="auto"/>
        <w:ind w:left="10773"/>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sz w:val="28"/>
          <w:szCs w:val="28"/>
          <w:lang w:eastAsia="ru-RU"/>
        </w:rPr>
        <w:lastRenderedPageBreak/>
        <w:t xml:space="preserve">Приложение № 1 к Порядку предоставления социальных услуг </w:t>
      </w:r>
      <w:r w:rsidR="00900C15" w:rsidRPr="00817DE8">
        <w:rPr>
          <w:rFonts w:ascii="Times New Roman" w:eastAsia="Times New Roman" w:hAnsi="Times New Roman" w:cs="Times New Roman"/>
          <w:sz w:val="28"/>
          <w:szCs w:val="28"/>
          <w:lang w:eastAsia="ru-RU"/>
        </w:rPr>
        <w:t xml:space="preserve">в </w:t>
      </w:r>
      <w:r w:rsidRPr="00817DE8">
        <w:rPr>
          <w:rFonts w:ascii="Times New Roman" w:eastAsia="Times New Roman" w:hAnsi="Times New Roman" w:cs="Times New Roman"/>
          <w:sz w:val="28"/>
          <w:szCs w:val="28"/>
          <w:lang w:eastAsia="ru-RU"/>
        </w:rPr>
        <w:t>полустационарной форме социального обслуживания</w:t>
      </w:r>
    </w:p>
    <w:p w:rsidR="009965B0" w:rsidRPr="00817DE8" w:rsidRDefault="009965B0" w:rsidP="009965B0">
      <w:pPr>
        <w:spacing w:after="0" w:line="240" w:lineRule="auto"/>
        <w:jc w:val="center"/>
        <w:rPr>
          <w:rFonts w:ascii="Times New Roman" w:eastAsia="Times New Roman" w:hAnsi="Times New Roman" w:cs="Times New Roman"/>
          <w:b/>
          <w:sz w:val="28"/>
          <w:szCs w:val="28"/>
          <w:lang w:eastAsia="ru-RU"/>
        </w:rPr>
      </w:pPr>
    </w:p>
    <w:p w:rsidR="00D52384" w:rsidRPr="00817DE8" w:rsidRDefault="00D52384" w:rsidP="009965B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СТАНДАРТ</w:t>
      </w:r>
    </w:p>
    <w:p w:rsidR="00D52384" w:rsidRPr="00817DE8" w:rsidRDefault="00D52384" w:rsidP="009965B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 xml:space="preserve">социальных услуг в полустационарной форме социального обслуживания </w:t>
      </w:r>
    </w:p>
    <w:p w:rsidR="00D52384" w:rsidRPr="00817DE8" w:rsidRDefault="00D52384" w:rsidP="009965B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Центр</w:t>
      </w:r>
    </w:p>
    <w:p w:rsidR="00D52384" w:rsidRPr="00817DE8" w:rsidRDefault="00D52384" w:rsidP="00D52384">
      <w:pPr>
        <w:spacing w:after="0" w:line="240" w:lineRule="auto"/>
        <w:jc w:val="center"/>
        <w:rPr>
          <w:rFonts w:ascii="Times New Roman" w:eastAsia="Times New Roman"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6806"/>
        <w:gridCol w:w="2268"/>
        <w:gridCol w:w="1425"/>
        <w:gridCol w:w="1693"/>
      </w:tblGrid>
      <w:tr w:rsidR="00817DE8" w:rsidRPr="00817DE8" w:rsidTr="00D52384">
        <w:tc>
          <w:tcPr>
            <w:tcW w:w="3225" w:type="dxa"/>
            <w:vMerge w:val="restart"/>
            <w:vAlign w:val="center"/>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 xml:space="preserve">Наименование </w:t>
            </w:r>
          </w:p>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социальных услуг</w:t>
            </w:r>
          </w:p>
        </w:tc>
        <w:tc>
          <w:tcPr>
            <w:tcW w:w="6806" w:type="dxa"/>
            <w:vMerge w:val="restart"/>
            <w:vAlign w:val="center"/>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Описание социальных услуг</w:t>
            </w:r>
          </w:p>
        </w:tc>
        <w:tc>
          <w:tcPr>
            <w:tcW w:w="2268" w:type="dxa"/>
            <w:vMerge w:val="restart"/>
            <w:vAlign w:val="center"/>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Сроки предоставления социальных услуг</w:t>
            </w:r>
          </w:p>
        </w:tc>
        <w:tc>
          <w:tcPr>
            <w:tcW w:w="3118" w:type="dxa"/>
            <w:gridSpan w:val="2"/>
            <w:vAlign w:val="center"/>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Объем социальных услуг</w:t>
            </w:r>
          </w:p>
        </w:tc>
      </w:tr>
      <w:tr w:rsidR="00817DE8" w:rsidRPr="00817DE8" w:rsidTr="00D52384">
        <w:tc>
          <w:tcPr>
            <w:tcW w:w="3225" w:type="dxa"/>
            <w:vMerge/>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c>
          <w:tcPr>
            <w:tcW w:w="6806" w:type="dxa"/>
            <w:vMerge/>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c>
          <w:tcPr>
            <w:tcW w:w="2268" w:type="dxa"/>
            <w:vMerge/>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Продолжительность оказания одной услуги в минутах</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Периодичность услуги раз в месяц</w:t>
            </w:r>
          </w:p>
        </w:tc>
      </w:tr>
      <w:tr w:rsidR="00817DE8" w:rsidRPr="00817DE8" w:rsidTr="00D52384">
        <w:tc>
          <w:tcPr>
            <w:tcW w:w="13724" w:type="dxa"/>
            <w:gridSpan w:val="4"/>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Социально-медицинские</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lang w:eastAsia="ru-RU"/>
              </w:rPr>
              <w:t>Систематическое наблюдение за получателями социальных услуг для выявления отклонений в состоянии их здоровья</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Систематическое наблюдение получателей социальных услуг для выявления отклонений в состоянии здоровья (в период пребывания в Центре)</w:t>
            </w: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 xml:space="preserve">Мероприятия по консультированию получателей социальных услуг </w:t>
            </w:r>
            <w:r w:rsidRPr="00817DE8">
              <w:rPr>
                <w:rFonts w:ascii="Open Sans" w:eastAsia="Times New Roman" w:hAnsi="Open Sans" w:cs="Times New Roman"/>
                <w:sz w:val="20"/>
                <w:szCs w:val="20"/>
                <w:lang w:eastAsia="ru-RU"/>
              </w:rPr>
              <w:t>по социально-медицинским вопросам должны обеспечивать оказание квалифицированной помощи в правильном понимании и решении стоящих перед ними конкретных проблем, связанных с сохранением здоровья, в том числе</w:t>
            </w:r>
            <w:r w:rsidRPr="00817DE8">
              <w:rPr>
                <w:rFonts w:ascii="Times New Roman" w:eastAsia="Times New Roman" w:hAnsi="Times New Roman" w:cs="Times New Roman"/>
                <w:sz w:val="20"/>
                <w:szCs w:val="20"/>
                <w:lang w:eastAsia="ru-RU"/>
              </w:rPr>
              <w:t xml:space="preserve"> по вопросам ведения здорового образа жизни, рационального питания в соответствии с возрастом и состоянием здоровья, проведения оздоровительных мероприятий (1 раз в месяц)</w:t>
            </w:r>
            <w:proofErr w:type="gramEnd"/>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занятий, обучающих здоровому образу жизни</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(1 раз в месяц)</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занятий по адаптивной физической культуре</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Оказание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w:t>
            </w:r>
            <w:r w:rsidRPr="00817DE8">
              <w:rPr>
                <w:rFonts w:ascii="Times New Roman" w:eastAsia="Times New Roman" w:hAnsi="Times New Roman" w:cs="Times New Roman"/>
                <w:sz w:val="20"/>
                <w:szCs w:val="20"/>
                <w:lang w:eastAsia="ru-RU"/>
              </w:rPr>
              <w:lastRenderedPageBreak/>
              <w:t>физических упражнений в целях его систематического выполнения для укрепления их здоровья в соответствии с рекомендациями врача (2 раза в неделю)</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45</w:t>
            </w:r>
          </w:p>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8</w:t>
            </w:r>
          </w:p>
        </w:tc>
      </w:tr>
      <w:tr w:rsidR="00817DE8" w:rsidRPr="00817DE8" w:rsidTr="00D52384">
        <w:tc>
          <w:tcPr>
            <w:tcW w:w="13724" w:type="dxa"/>
            <w:gridSpan w:val="4"/>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lastRenderedPageBreak/>
              <w:t>Социально-психологические</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Социально-психологическое консультирование, в том числе по вопросам внутрисемейных отношений</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Open Sans" w:eastAsia="Times New Roman" w:hAnsi="Open Sans" w:cs="Times New Roman"/>
                <w:sz w:val="20"/>
                <w:szCs w:val="20"/>
                <w:lang w:eastAsia="ru-RU"/>
              </w:rPr>
              <w:t xml:space="preserve">Социально-психологическое консультирование, </w:t>
            </w:r>
            <w:r w:rsidRPr="00817DE8">
              <w:rPr>
                <w:rFonts w:ascii="Times New Roman" w:eastAsia="Times New Roman" w:hAnsi="Times New Roman" w:cs="Times New Roman"/>
                <w:sz w:val="20"/>
                <w:szCs w:val="20"/>
                <w:lang w:eastAsia="ru-RU"/>
              </w:rPr>
              <w:t>которое должно обеспечить оказание получателям социальных услуг</w:t>
            </w:r>
            <w:r w:rsidRPr="00817DE8">
              <w:rPr>
                <w:rFonts w:ascii="Open Sans" w:eastAsia="Times New Roman" w:hAnsi="Open Sans" w:cs="Times New Roman"/>
                <w:sz w:val="20"/>
                <w:szCs w:val="20"/>
                <w:lang w:eastAsia="ru-RU"/>
              </w:rPr>
              <w:t xml:space="preserve"> квалифицированной помощи по налаживанию межличностных отношений, в том числе для предупреждения и преодоления семейных конфликтов,</w:t>
            </w:r>
            <w:r w:rsidRPr="00817DE8">
              <w:rPr>
                <w:rFonts w:ascii="Times New Roman" w:eastAsia="Times New Roman" w:hAnsi="Times New Roman" w:cs="Times New Roman"/>
                <w:sz w:val="20"/>
                <w:szCs w:val="20"/>
                <w:lang w:eastAsia="ru-RU"/>
              </w:rPr>
              <w:t xml:space="preserve"> формированию у получателей социальных услуг психологического комфорта, поддержанию жизненного тонуса, созданию условий для полноценного психологического развития личности (1 раз в неделю)   </w:t>
            </w: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Социально-психологический патронаж</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Систематическое наблюдение за получателями социальных услуг, которое обеспечивает</w:t>
            </w:r>
            <w:r w:rsidRPr="00817DE8">
              <w:rPr>
                <w:rFonts w:ascii="Open Sans" w:eastAsia="Times New Roman" w:hAnsi="Open Sans" w:cs="Times New Roman"/>
                <w:sz w:val="20"/>
                <w:szCs w:val="20"/>
                <w:lang w:eastAsia="ru-RU"/>
              </w:rPr>
              <w:t xml:space="preserve"> своевременное выявление ситуаций психического дискомфорта, личностного (</w:t>
            </w:r>
            <w:proofErr w:type="spellStart"/>
            <w:r w:rsidRPr="00817DE8">
              <w:rPr>
                <w:rFonts w:ascii="Open Sans" w:eastAsia="Times New Roman" w:hAnsi="Open Sans" w:cs="Times New Roman"/>
                <w:sz w:val="20"/>
                <w:szCs w:val="20"/>
                <w:lang w:eastAsia="ru-RU"/>
              </w:rPr>
              <w:t>внутриличностного</w:t>
            </w:r>
            <w:proofErr w:type="spellEnd"/>
            <w:r w:rsidRPr="00817DE8">
              <w:rPr>
                <w:rFonts w:ascii="Open Sans" w:eastAsia="Times New Roman" w:hAnsi="Open Sans" w:cs="Times New Roman"/>
                <w:sz w:val="20"/>
                <w:szCs w:val="20"/>
                <w:lang w:eastAsia="ru-RU"/>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r w:rsidRPr="00817DE8">
              <w:rPr>
                <w:rFonts w:ascii="Times New Roman" w:eastAsia="Times New Roman" w:hAnsi="Times New Roman" w:cs="Times New Roman"/>
                <w:sz w:val="20"/>
                <w:szCs w:val="20"/>
                <w:lang w:eastAsia="ru-RU"/>
              </w:rPr>
              <w:t xml:space="preserve"> (1 раз в неделю)</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60 </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w:t>
            </w:r>
          </w:p>
        </w:tc>
      </w:tr>
      <w:tr w:rsidR="00817DE8" w:rsidRPr="00817DE8" w:rsidTr="00D52384">
        <w:trPr>
          <w:trHeight w:val="1509"/>
        </w:trPr>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консультативной психологической помощи анонимно, в том числе с использованием телефона доверия</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w:t>
            </w:r>
            <w:proofErr w:type="gramStart"/>
            <w:r w:rsidRPr="00817DE8">
              <w:rPr>
                <w:rFonts w:ascii="Times New Roman" w:eastAsia="Times New Roman" w:hAnsi="Times New Roman" w:cs="Times New Roman"/>
                <w:sz w:val="20"/>
                <w:szCs w:val="20"/>
                <w:lang w:eastAsia="ru-RU"/>
              </w:rPr>
              <w:t>дств дл</w:t>
            </w:r>
            <w:proofErr w:type="gramEnd"/>
            <w:r w:rsidRPr="00817DE8">
              <w:rPr>
                <w:rFonts w:ascii="Times New Roman" w:eastAsia="Times New Roman" w:hAnsi="Times New Roman" w:cs="Times New Roman"/>
                <w:sz w:val="20"/>
                <w:szCs w:val="20"/>
                <w:lang w:eastAsia="ru-RU"/>
              </w:rPr>
              <w:t>я самостоятельного решения возникших проблем и преодоления трудностей, укрепления уверенности в себе (по мере необходимости)</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13724" w:type="dxa"/>
            <w:gridSpan w:val="4"/>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Социально-педагогические</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Социально-педагогическая коррекция, включая диагностику и консультирование </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D52384" w:rsidRPr="00817DE8" w:rsidRDefault="00D52384" w:rsidP="00D52384">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xml:space="preserve">- выявление социально-педагогических проблем, стоящих перед получателем социальных услуг и их причин; </w:t>
            </w:r>
          </w:p>
          <w:p w:rsidR="00D52384" w:rsidRPr="00817DE8" w:rsidRDefault="00D52384" w:rsidP="00D52384">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обсуждение с ним этих проблем для раскрытия и мобилизации внутренних ресурсов и последующего их решения;</w:t>
            </w:r>
          </w:p>
          <w:p w:rsidR="00D52384" w:rsidRPr="00817DE8" w:rsidRDefault="00D52384" w:rsidP="00D52384">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D52384" w:rsidRPr="00817DE8" w:rsidRDefault="00D52384" w:rsidP="00D52384">
            <w:pPr>
              <w:spacing w:after="0" w:line="240" w:lineRule="auto"/>
              <w:jc w:val="both"/>
              <w:rPr>
                <w:rFonts w:ascii="Times New Roman" w:eastAsia="Times New Roman" w:hAnsi="Times New Roman" w:cs="Times New Roman"/>
                <w:sz w:val="20"/>
                <w:lang w:eastAsia="ru-RU"/>
              </w:rPr>
            </w:pPr>
            <w:r w:rsidRPr="00817DE8">
              <w:rPr>
                <w:rFonts w:ascii="Times New Roman" w:eastAsia="Times New Roman" w:hAnsi="Times New Roman" w:cs="Times New Roman"/>
                <w:sz w:val="20"/>
                <w:lang w:eastAsia="ru-RU"/>
              </w:rPr>
              <w:t>- выбор и применение коррекционных методик, форм и методов работы с получателем социальных услуг.</w:t>
            </w:r>
          </w:p>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 мере необходимости)</w:t>
            </w: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rPr>
          <w:trHeight w:val="1706"/>
        </w:trPr>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Формирование позитивных интересов (в том числе в сфере досуга)</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lang w:eastAsia="ru-RU"/>
              </w:rP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w:t>
            </w:r>
            <w:r w:rsidRPr="00817DE8">
              <w:rPr>
                <w:rFonts w:ascii="Times New Roman" w:eastAsia="Times New Roman" w:hAnsi="Times New Roman" w:cs="Times New Roman"/>
                <w:sz w:val="20"/>
                <w:szCs w:val="20"/>
                <w:lang w:eastAsia="ru-RU"/>
              </w:rPr>
              <w:t xml:space="preserve"> (до 3 раз в неделю)</w:t>
            </w:r>
            <w:proofErr w:type="gramEnd"/>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12</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Организация досуга (праздники, экскурсии и другие культурные мероприятия)</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 xml:space="preserve">Посещение театров, выставок, концертов, праздников, соревнований; организация с участием получателей социальных услуг концертов, выставок, </w:t>
            </w:r>
            <w:proofErr w:type="gramStart"/>
            <w:r w:rsidRPr="00817DE8">
              <w:rPr>
                <w:rFonts w:ascii="Times New Roman" w:eastAsia="Times New Roman" w:hAnsi="Times New Roman" w:cs="Times New Roman"/>
                <w:sz w:val="20"/>
                <w:szCs w:val="20"/>
                <w:lang w:eastAsia="ru-RU"/>
              </w:rPr>
              <w:t>спортивных-оздоровительных</w:t>
            </w:r>
            <w:proofErr w:type="gramEnd"/>
            <w:r w:rsidRPr="00817DE8">
              <w:rPr>
                <w:rFonts w:ascii="Times New Roman" w:eastAsia="Times New Roman" w:hAnsi="Times New Roman" w:cs="Times New Roman"/>
                <w:sz w:val="20"/>
                <w:szCs w:val="20"/>
                <w:lang w:eastAsia="ru-RU"/>
              </w:rPr>
              <w:t xml:space="preserve"> и иных культурных мероприятий (1 раз в месяц)</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120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D52384">
        <w:tc>
          <w:tcPr>
            <w:tcW w:w="13724" w:type="dxa"/>
            <w:gridSpan w:val="4"/>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Социально-трудовые услуги</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мероприятий по использованию трудовых возможностей и обучению доступным профессиональным навыкам</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мероприятий по обучению доступным профессиональным навыкам,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информирование о возможностях участия в трудотерапии (2 раза в неделю)</w:t>
            </w: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w:t>
            </w:r>
          </w:p>
        </w:tc>
      </w:tr>
      <w:tr w:rsidR="00817DE8" w:rsidRPr="00817DE8" w:rsidTr="00D52384">
        <w:tc>
          <w:tcPr>
            <w:tcW w:w="3225" w:type="dxa"/>
          </w:tcPr>
          <w:p w:rsidR="00D52384" w:rsidRPr="00817DE8" w:rsidRDefault="00D52384" w:rsidP="00D523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трудоустройстве</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(по мере необходимости)</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3225" w:type="dxa"/>
          </w:tcPr>
          <w:p w:rsidR="00D52384" w:rsidRPr="00817DE8" w:rsidRDefault="00D52384" w:rsidP="00D523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Организация помощи в получении образования и (или) квалификации инвалидами в соответствии с их способностями</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Содействие в оформлении и подаче документов в учебные заведения, в том числе направление на курсы переподготовки, профориентации, организуемые службой занятости </w:t>
            </w:r>
            <w:proofErr w:type="gramStart"/>
            <w:r w:rsidRPr="00817DE8">
              <w:rPr>
                <w:rFonts w:ascii="Times New Roman" w:eastAsia="Times New Roman" w:hAnsi="Times New Roman" w:cs="Times New Roman"/>
                <w:sz w:val="20"/>
                <w:szCs w:val="20"/>
                <w:lang w:eastAsia="ru-RU"/>
              </w:rPr>
              <w:t>согласно рекомендаций</w:t>
            </w:r>
            <w:proofErr w:type="gramEnd"/>
            <w:r w:rsidRPr="00817DE8">
              <w:rPr>
                <w:rFonts w:ascii="Times New Roman" w:eastAsia="Times New Roman" w:hAnsi="Times New Roman" w:cs="Times New Roman"/>
                <w:sz w:val="20"/>
                <w:szCs w:val="20"/>
                <w:lang w:eastAsia="ru-RU"/>
              </w:rPr>
              <w:t xml:space="preserve"> ИПРА,</w:t>
            </w:r>
            <w:r w:rsidRPr="00817DE8">
              <w:rPr>
                <w:rFonts w:ascii="Calibri" w:eastAsia="Times New Roman" w:hAnsi="Calibri" w:cs="Times New Roman"/>
                <w:lang w:eastAsia="ru-RU"/>
              </w:rPr>
              <w:t xml:space="preserve"> з</w:t>
            </w:r>
            <w:r w:rsidRPr="00817DE8">
              <w:rPr>
                <w:rFonts w:ascii="Times New Roman" w:eastAsia="Times New Roman" w:hAnsi="Times New Roman" w:cs="Times New Roman"/>
                <w:sz w:val="20"/>
                <w:szCs w:val="20"/>
                <w:lang w:eastAsia="ru-RU"/>
              </w:rPr>
              <w:t xml:space="preserve">анятия по профессиональной ориентации (по мере необходимости) </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45</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13724" w:type="dxa"/>
            <w:gridSpan w:val="4"/>
          </w:tcPr>
          <w:p w:rsidR="00D52384" w:rsidRPr="00817DE8" w:rsidRDefault="00D52384" w:rsidP="00D52384">
            <w:pPr>
              <w:tabs>
                <w:tab w:val="left" w:pos="9637"/>
              </w:tabs>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b/>
                <w:sz w:val="20"/>
                <w:szCs w:val="20"/>
                <w:lang w:eastAsia="ru-RU"/>
              </w:rPr>
              <w:t>Социально-правовые услуги</w:t>
            </w:r>
          </w:p>
        </w:tc>
        <w:tc>
          <w:tcPr>
            <w:tcW w:w="1693" w:type="dxa"/>
          </w:tcPr>
          <w:p w:rsidR="00D52384" w:rsidRPr="00817DE8" w:rsidRDefault="00D52384" w:rsidP="00D52384">
            <w:pPr>
              <w:tabs>
                <w:tab w:val="left" w:pos="9637"/>
              </w:tabs>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оформлении документов получателей социальных услуг</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lang w:eastAsia="ru-RU"/>
              </w:rPr>
              <w:t xml:space="preserve">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w:t>
            </w:r>
            <w:r w:rsidRPr="00817DE8">
              <w:rPr>
                <w:rFonts w:ascii="Times New Roman" w:eastAsia="Times New Roman" w:hAnsi="Times New Roman" w:cs="Times New Roman"/>
                <w:sz w:val="20"/>
                <w:szCs w:val="20"/>
                <w:lang w:eastAsia="ru-RU"/>
              </w:rPr>
              <w:t>реабилитации и др., а также выполнение необходимых действий для восстановления утраченных (пришедших в негодность) документов, разъяснение получателям социальных услуг содержания необходимых документов в зависимости от их предназначения, изложение и написание (при</w:t>
            </w:r>
            <w:proofErr w:type="gramEnd"/>
            <w:r w:rsidRPr="00817DE8">
              <w:rPr>
                <w:rFonts w:ascii="Times New Roman" w:eastAsia="Times New Roman" w:hAnsi="Times New Roman" w:cs="Times New Roman"/>
                <w:sz w:val="20"/>
                <w:szCs w:val="20"/>
                <w:lang w:eastAsia="ru-RU"/>
              </w:rPr>
              <w:t xml:space="preserve">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в организациях) оказывается за счет средств получателя социальных услуг</w:t>
            </w:r>
            <w:proofErr w:type="gramStart"/>
            <w:r w:rsidRPr="00817DE8">
              <w:rPr>
                <w:rFonts w:ascii="Times New Roman" w:eastAsia="Times New Roman" w:hAnsi="Times New Roman" w:cs="Times New Roman"/>
                <w:sz w:val="20"/>
                <w:szCs w:val="20"/>
                <w:lang w:eastAsia="ru-RU"/>
              </w:rPr>
              <w:t>.</w:t>
            </w:r>
            <w:proofErr w:type="gramEnd"/>
            <w:r w:rsidRPr="00817DE8">
              <w:rPr>
                <w:rFonts w:ascii="Times New Roman" w:eastAsia="Times New Roman" w:hAnsi="Times New Roman" w:cs="Times New Roman"/>
                <w:sz w:val="20"/>
                <w:szCs w:val="20"/>
                <w:lang w:eastAsia="ru-RU"/>
              </w:rPr>
              <w:t xml:space="preserve"> (</w:t>
            </w:r>
            <w:proofErr w:type="gramStart"/>
            <w:r w:rsidRPr="00817DE8">
              <w:rPr>
                <w:rFonts w:ascii="Times New Roman" w:eastAsia="Times New Roman" w:hAnsi="Times New Roman" w:cs="Times New Roman"/>
                <w:sz w:val="20"/>
                <w:szCs w:val="20"/>
                <w:lang w:eastAsia="ru-RU"/>
              </w:rPr>
              <w:t>п</w:t>
            </w:r>
            <w:proofErr w:type="gramEnd"/>
            <w:r w:rsidRPr="00817DE8">
              <w:rPr>
                <w:rFonts w:ascii="Times New Roman" w:eastAsia="Times New Roman" w:hAnsi="Times New Roman" w:cs="Times New Roman"/>
                <w:sz w:val="20"/>
                <w:szCs w:val="20"/>
                <w:lang w:eastAsia="ru-RU"/>
              </w:rPr>
              <w:t>о мере необходимости)</w:t>
            </w: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Оказание помощи в получении </w:t>
            </w:r>
            <w:r w:rsidRPr="00817DE8">
              <w:rPr>
                <w:rFonts w:ascii="Times New Roman" w:eastAsia="Times New Roman" w:hAnsi="Times New Roman" w:cs="Times New Roman"/>
                <w:sz w:val="20"/>
                <w:szCs w:val="20"/>
                <w:lang w:eastAsia="ru-RU"/>
              </w:rPr>
              <w:lastRenderedPageBreak/>
              <w:t>юридических услуг</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lang w:eastAsia="ru-RU"/>
              </w:rPr>
              <w:lastRenderedPageBreak/>
              <w:t xml:space="preserve">Содействие в получении эффективной юридической помощи </w:t>
            </w:r>
            <w:r w:rsidRPr="00817DE8">
              <w:rPr>
                <w:rFonts w:ascii="Times New Roman" w:eastAsia="Times New Roman" w:hAnsi="Times New Roman" w:cs="Times New Roman"/>
                <w:sz w:val="20"/>
                <w:lang w:eastAsia="ru-RU"/>
              </w:rPr>
              <w:lastRenderedPageBreak/>
              <w:t>(сопровождение в юридические организации), в том числе бесплатно при наличии права</w:t>
            </w:r>
            <w:r w:rsidRPr="00817DE8">
              <w:rPr>
                <w:rFonts w:ascii="Open Sans" w:eastAsia="Open Sans" w:hAnsi="Open Sans" w:cs="Open Sans"/>
                <w:sz w:val="23"/>
                <w:lang w:eastAsia="ru-RU"/>
              </w:rPr>
              <w:t xml:space="preserve"> </w:t>
            </w:r>
            <w:r w:rsidRPr="00817DE8">
              <w:rPr>
                <w:rFonts w:ascii="Times New Roman" w:eastAsia="Times New Roman" w:hAnsi="Times New Roman" w:cs="Times New Roman"/>
                <w:sz w:val="20"/>
                <w:lang w:eastAsia="ru-RU"/>
              </w:rPr>
              <w:t>обеспечить своевременное и объективное решение стоящих перед получателем социальных услуг правовых проблем</w:t>
            </w:r>
            <w:r w:rsidRPr="00817DE8">
              <w:rPr>
                <w:rFonts w:ascii="Times New Roman" w:eastAsia="Times New Roman" w:hAnsi="Times New Roman" w:cs="Times New Roman"/>
                <w:sz w:val="20"/>
                <w:szCs w:val="20"/>
                <w:lang w:eastAsia="ru-RU"/>
              </w:rPr>
              <w:t xml:space="preserve"> (по мере необходимости)</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Оказание помощи в защите прав и законных интересов получателей социальных услуг</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lang w:eastAsia="ru-RU"/>
              </w:rPr>
              <w:t>Консультирование по интересующим получателя социальных услуг вопросам, связанным с защитой его прав и законных интересов; разъяснение сути</w:t>
            </w:r>
            <w:r w:rsidRPr="00817DE8">
              <w:rPr>
                <w:rFonts w:ascii="Calibri" w:eastAsia="Calibri" w:hAnsi="Calibri" w:cs="Calibri"/>
                <w:lang w:eastAsia="ru-RU"/>
              </w:rPr>
              <w:t xml:space="preserve"> </w:t>
            </w:r>
            <w:r w:rsidRPr="00817DE8">
              <w:rPr>
                <w:rFonts w:ascii="Times New Roman" w:eastAsia="Calibri" w:hAnsi="Times New Roman" w:cs="Times New Roman"/>
                <w:lang w:eastAsia="ru-RU"/>
              </w:rPr>
              <w:t>проблемы</w:t>
            </w:r>
            <w:r w:rsidRPr="00817DE8">
              <w:rPr>
                <w:rFonts w:ascii="Calibri" w:eastAsia="Calibri" w:hAnsi="Calibri" w:cs="Calibri"/>
                <w:lang w:eastAsia="ru-RU"/>
              </w:rPr>
              <w:t xml:space="preserve"> и </w:t>
            </w:r>
            <w:r w:rsidRPr="00817DE8">
              <w:rPr>
                <w:rFonts w:ascii="Times New Roman" w:eastAsia="Times New Roman" w:hAnsi="Times New Roman" w:cs="Times New Roman"/>
                <w:sz w:val="20"/>
                <w:lang w:eastAsia="ru-RU"/>
              </w:rPr>
              <w:t xml:space="preserve">определение предполагаемых путей их решения и осуществление практических мер </w:t>
            </w:r>
            <w:r w:rsidRPr="00817DE8">
              <w:rPr>
                <w:rFonts w:ascii="Times New Roman" w:eastAsia="Times New Roman" w:hAnsi="Times New Roman" w:cs="Times New Roman"/>
                <w:sz w:val="20"/>
                <w:szCs w:val="20"/>
                <w:lang w:eastAsia="ru-RU"/>
              </w:rPr>
              <w:t>(по мере необходимости)</w:t>
            </w:r>
            <w:proofErr w:type="gramEnd"/>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13724" w:type="dxa"/>
            <w:gridSpan w:val="4"/>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Услуги в целях повышения коммуникативного потенциала получателей социальных услуг,</w:t>
            </w:r>
          </w:p>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b/>
                <w:sz w:val="20"/>
                <w:szCs w:val="20"/>
                <w:lang w:eastAsia="ru-RU"/>
              </w:rPr>
              <w:t xml:space="preserve"> имеющих ограничения жизнедеятельности, в том числе детей-инвалидов</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b/>
                <w:sz w:val="20"/>
                <w:szCs w:val="20"/>
                <w:lang w:eastAsia="ru-RU"/>
              </w:rPr>
            </w:pP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Обучение инвалидов пользованию средствами ухода и техническими средствами реабилитации</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 (по мере необходимости)</w:t>
            </w:r>
          </w:p>
          <w:p w:rsidR="00D52384" w:rsidRPr="00817DE8" w:rsidRDefault="00D52384" w:rsidP="00D52384">
            <w:pPr>
              <w:spacing w:after="0" w:line="240" w:lineRule="auto"/>
              <w:jc w:val="both"/>
              <w:rPr>
                <w:rFonts w:ascii="Times New Roman" w:eastAsia="Times New Roman" w:hAnsi="Times New Roman" w:cs="Times New Roman"/>
                <w:b/>
                <w:sz w:val="20"/>
                <w:szCs w:val="20"/>
                <w:lang w:eastAsia="ru-RU"/>
              </w:rPr>
            </w:pPr>
          </w:p>
        </w:tc>
        <w:tc>
          <w:tcPr>
            <w:tcW w:w="2268" w:type="dxa"/>
            <w:vMerge w:val="restart"/>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45</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Обучение навыкам поведения в быту и общественных местах</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lang w:eastAsia="ru-RU"/>
              </w:rPr>
              <w:t>Обучение навыкам поведения в быту и общественных местах</w:t>
            </w:r>
            <w:r w:rsidRPr="00817DE8">
              <w:rPr>
                <w:rFonts w:ascii="Open Sans" w:eastAsia="Open Sans" w:hAnsi="Open Sans" w:cs="Open Sans"/>
                <w:sz w:val="23"/>
                <w:lang w:eastAsia="ru-RU"/>
              </w:rPr>
              <w:t xml:space="preserve"> </w:t>
            </w:r>
            <w:r w:rsidRPr="00817DE8">
              <w:rPr>
                <w:rFonts w:ascii="Times New Roman" w:eastAsia="Times New Roman" w:hAnsi="Times New Roman" w:cs="Times New Roman"/>
                <w:sz w:val="20"/>
                <w:lang w:eastAsia="ru-RU"/>
              </w:rPr>
              <w:t>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обучения внутренней дисциплине личности</w:t>
            </w:r>
            <w:r w:rsidRPr="00817DE8">
              <w:rPr>
                <w:rFonts w:ascii="Times New Roman" w:eastAsia="Times New Roman" w:hAnsi="Times New Roman" w:cs="Times New Roman"/>
                <w:sz w:val="20"/>
                <w:szCs w:val="20"/>
                <w:lang w:eastAsia="ru-RU"/>
              </w:rPr>
              <w:t>, способной обслужить себя в бытовых условиях (по мере необходимости)</w:t>
            </w: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r w:rsidR="00817DE8"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обучении навыкам компьютерной грамотности</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Развитие практических навыков умения самостоятельно пользоваться компьютером (2 раза в неделю)</w:t>
            </w:r>
          </w:p>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2268" w:type="dxa"/>
            <w:vMerge/>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45</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8</w:t>
            </w:r>
          </w:p>
        </w:tc>
      </w:tr>
      <w:tr w:rsidR="00D52384" w:rsidRPr="00817DE8" w:rsidTr="00D52384">
        <w:tc>
          <w:tcPr>
            <w:tcW w:w="3225"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социально-реабилитационных мероприятий в сфере социального обслуживания</w:t>
            </w:r>
          </w:p>
        </w:tc>
        <w:tc>
          <w:tcPr>
            <w:tcW w:w="6806"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Консультирование получателей социальных услуг по вопросам предоставления социальных услуг. Подготовка получателей социальных услуг к участию в фестивалях, конкурсах, концертах в рамках проведения социально-реабилитационных мероприятий (по мере необходимости)</w:t>
            </w:r>
          </w:p>
        </w:tc>
        <w:tc>
          <w:tcPr>
            <w:tcW w:w="2268" w:type="dxa"/>
          </w:tcPr>
          <w:p w:rsidR="00D52384" w:rsidRPr="00817DE8" w:rsidRDefault="00D52384" w:rsidP="00D52384">
            <w:pPr>
              <w:spacing w:after="0" w:line="240" w:lineRule="auto"/>
              <w:jc w:val="both"/>
              <w:rPr>
                <w:rFonts w:ascii="Times New Roman" w:eastAsia="Times New Roman" w:hAnsi="Times New Roman" w:cs="Times New Roman"/>
                <w:sz w:val="20"/>
                <w:szCs w:val="20"/>
                <w:lang w:eastAsia="ru-RU"/>
              </w:rPr>
            </w:pPr>
          </w:p>
        </w:tc>
        <w:tc>
          <w:tcPr>
            <w:tcW w:w="1425"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693" w:type="dxa"/>
          </w:tcPr>
          <w:p w:rsidR="00D52384" w:rsidRPr="00817DE8" w:rsidRDefault="00D52384" w:rsidP="00D52384">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w:t>
            </w:r>
          </w:p>
        </w:tc>
      </w:tr>
    </w:tbl>
    <w:p w:rsidR="00D52384" w:rsidRPr="00817DE8" w:rsidRDefault="00D52384" w:rsidP="00817DE8">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1. </w:t>
      </w:r>
      <w:proofErr w:type="spellStart"/>
      <w:r w:rsidRPr="00817DE8">
        <w:rPr>
          <w:rFonts w:ascii="Times New Roman" w:eastAsia="Times New Roman" w:hAnsi="Times New Roman" w:cs="Times New Roman"/>
          <w:lang w:eastAsia="ru-RU"/>
        </w:rPr>
        <w:t>Подушевой</w:t>
      </w:r>
      <w:proofErr w:type="spellEnd"/>
      <w:r w:rsidRPr="00817DE8">
        <w:rPr>
          <w:rFonts w:ascii="Times New Roman" w:eastAsia="Times New Roman" w:hAnsi="Times New Roman" w:cs="Times New Roman"/>
          <w:lang w:eastAsia="ru-RU"/>
        </w:rPr>
        <w:t xml:space="preserve"> норматив финансирования социальных услуг устанавливается постановлением Правительства Белгородской области.</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Показатели качества и оценка результатов предоставления социальных услуг.</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 Основными показателями, определяющими качество социальных услуг в полустационарной форме социального обслуживания, предоставляемых Центром получателям социальных услуг, являются:</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обеспечение открытости документов, в соответствии с которыми поставщик социальных услуг осуществляет деятельность в сфере полустационарного социального обслуживания (устав);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численность получателей социальных услуг, охваченных социальными услугами у данного поставщика социальных услуг Центром;</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доступность условий размещения Центра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lastRenderedPageBreak/>
        <w:t>укомплектованность штата поставщика социальных услуг специалистами и их квалификация;</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наличие специального и технического оснащения (оборудование, приборы, аппаратура) помещений поставщика социальных услуг;</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состояние информации о порядке и правилах предоставления социальных услуг в Центре;</w:t>
      </w:r>
    </w:p>
    <w:p w:rsidR="00D52384" w:rsidRPr="00817DE8" w:rsidRDefault="00D52384" w:rsidP="00D52384">
      <w:pPr>
        <w:tabs>
          <w:tab w:val="left" w:pos="9637"/>
        </w:tabs>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2.2. При оценке качества социальных услуг в полустационарной форме социального обслуживания, предоставляемых Центром получателям социальных услуг, используются следующие критерии:</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своевременность предоставления социальной услуги, в том числе с учетом степени нуждаемости получателя социальных услуг;</w:t>
      </w:r>
    </w:p>
    <w:p w:rsidR="00D52384" w:rsidRPr="00817DE8" w:rsidRDefault="00D52384" w:rsidP="00D52384">
      <w:pPr>
        <w:spacing w:after="0" w:line="240" w:lineRule="auto"/>
        <w:ind w:firstLine="680"/>
        <w:jc w:val="both"/>
        <w:rPr>
          <w:rFonts w:ascii="Open Sans" w:eastAsia="Open Sans" w:hAnsi="Open Sans" w:cs="Open Sans"/>
          <w:lang w:eastAsia="ru-RU"/>
        </w:rPr>
      </w:pPr>
      <w:r w:rsidRPr="00817DE8">
        <w:rPr>
          <w:rFonts w:ascii="Times New Roman" w:eastAsia="Times New Roman" w:hAnsi="Times New Roman" w:cs="Times New Roman"/>
          <w:lang w:eastAsia="ru-RU"/>
        </w:rPr>
        <w:t>результативность</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эффективность</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предоставления</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социальной</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услуги</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улучшение</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условий</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жизнедеятельности</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получателя</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социальных</w:t>
      </w:r>
      <w:r w:rsidRPr="00817DE8">
        <w:rPr>
          <w:rFonts w:ascii="Open Sans" w:eastAsia="Open Sans" w:hAnsi="Open Sans" w:cs="Open Sans"/>
          <w:lang w:eastAsia="ru-RU"/>
        </w:rPr>
        <w:t xml:space="preserve"> </w:t>
      </w:r>
      <w:r w:rsidRPr="00817DE8">
        <w:rPr>
          <w:rFonts w:ascii="Times New Roman" w:eastAsia="Times New Roman" w:hAnsi="Times New Roman" w:cs="Times New Roman"/>
          <w:lang w:eastAsia="ru-RU"/>
        </w:rPr>
        <w:t>услуг</w:t>
      </w:r>
      <w:r w:rsidRPr="00817DE8">
        <w:rPr>
          <w:rFonts w:ascii="Open Sans" w:eastAsia="Open Sans" w:hAnsi="Open Sans" w:cs="Open Sans"/>
          <w:lang w:eastAsia="ru-RU"/>
        </w:rPr>
        <w:t>).</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2.3. Оценка качества оказания социально-медицинских услуг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мероприятий по консультированию получателей социальных услуг по социально-медицинским вопросам, которые должны обеспечивать правильное понимание в решении стоящих перед ними конкретных проблем, связанных с сохранением здоровья (</w:t>
      </w:r>
      <w:r w:rsidRPr="00817DE8">
        <w:rPr>
          <w:rFonts w:ascii="Times New Roman" w:eastAsia="Times New Roman" w:hAnsi="Times New Roman" w:cs="Times New Roman"/>
          <w:sz w:val="20"/>
          <w:szCs w:val="20"/>
          <w:lang w:eastAsia="ru-RU"/>
        </w:rPr>
        <w:t>ведение здорового образа жизни, рациональное питание в соответствии с возрастом и состоянием здоровья, участие в оздоровительных мероприятиях);</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2.4. Оценка качества социально-психологических услуг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817DE8">
        <w:rPr>
          <w:rFonts w:ascii="Times New Roman" w:eastAsia="Times New Roman" w:hAnsi="Times New Roman" w:cs="Times New Roman"/>
          <w:lang w:eastAsia="ru-RU"/>
        </w:rPr>
        <w:t>внутриличностного</w:t>
      </w:r>
      <w:proofErr w:type="spellEnd"/>
      <w:r w:rsidRPr="00817DE8">
        <w:rPr>
          <w:rFonts w:ascii="Times New Roman" w:eastAsia="Times New Roman" w:hAnsi="Times New Roman" w:cs="Times New Roman"/>
          <w:lang w:eastAsia="ru-RU"/>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2.5. Оценка качества социально-педагогических услуг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социально-педагогической коррекции, осуществление которой должно обеспечивать оказание квалифицированной и эффективной социально-педагогической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2.6. Оценка качества социально-трудовых услуг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lastRenderedPageBreak/>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проводимых мероприятий по оказанию помощи в трудоустройстве.</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2.8. Оценка качества социально-правовых услуг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2.9.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2.10.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2.11. Оценка результатов предоставления социальных услуг:</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Удельных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2.12. Условия предоставления социальных услуг: </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услуга предоставляется с соблюдением условий, предусмотренных индивидуальной программой и договором;</w:t>
      </w:r>
    </w:p>
    <w:p w:rsidR="00D52384" w:rsidRPr="00817DE8" w:rsidRDefault="00D52384" w:rsidP="00D52384">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 xml:space="preserve">услуга предоставляется очно; </w:t>
      </w:r>
    </w:p>
    <w:p w:rsidR="00C72A7D" w:rsidRPr="00817DE8" w:rsidRDefault="00D52384" w:rsidP="009965B0">
      <w:pPr>
        <w:spacing w:after="0" w:line="240" w:lineRule="auto"/>
        <w:ind w:firstLine="680"/>
        <w:jc w:val="both"/>
        <w:rPr>
          <w:rFonts w:ascii="Times New Roman" w:eastAsia="Times New Roman" w:hAnsi="Times New Roman" w:cs="Times New Roman"/>
          <w:lang w:eastAsia="ru-RU"/>
        </w:rPr>
      </w:pPr>
      <w:r w:rsidRPr="00817DE8">
        <w:rPr>
          <w:rFonts w:ascii="Times New Roman" w:eastAsia="Times New Roman" w:hAnsi="Times New Roman" w:cs="Times New Roman"/>
          <w:lang w:eastAsia="ru-RU"/>
        </w:rPr>
        <w:t>услуга предоставляется по месту жительства получателя социальных услуг</w:t>
      </w:r>
      <w:r w:rsidR="009965B0" w:rsidRPr="00817DE8">
        <w:rPr>
          <w:rFonts w:ascii="Times New Roman" w:eastAsia="Times New Roman" w:hAnsi="Times New Roman" w:cs="Times New Roman"/>
          <w:lang w:eastAsia="ru-RU"/>
        </w:rPr>
        <w:t xml:space="preserve">.   </w:t>
      </w:r>
    </w:p>
    <w:p w:rsidR="009965B0" w:rsidRPr="00817DE8" w:rsidRDefault="009965B0" w:rsidP="00C72A7D">
      <w:pPr>
        <w:autoSpaceDE w:val="0"/>
        <w:autoSpaceDN w:val="0"/>
        <w:adjustRightInd w:val="0"/>
        <w:spacing w:after="0" w:line="240" w:lineRule="auto"/>
        <w:outlineLvl w:val="0"/>
        <w:rPr>
          <w:rFonts w:ascii="Times New Roman" w:hAnsi="Times New Roman" w:cs="Times New Roman"/>
          <w:sz w:val="28"/>
          <w:szCs w:val="28"/>
        </w:rPr>
        <w:sectPr w:rsidR="009965B0" w:rsidRPr="00817DE8" w:rsidSect="009965B0">
          <w:pgSz w:w="16838" w:h="11906" w:orient="landscape"/>
          <w:pgMar w:top="1701" w:right="851" w:bottom="851" w:left="851" w:header="709" w:footer="709" w:gutter="0"/>
          <w:cols w:space="708"/>
          <w:docGrid w:linePitch="360"/>
        </w:sectPr>
      </w:pP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____________ 201</w:t>
      </w:r>
      <w:r w:rsidR="00434F49"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F256A1" w:rsidRPr="00817DE8" w:rsidRDefault="00F256A1" w:rsidP="00F256A1">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4C4948" w:rsidRPr="00817DE8" w:rsidRDefault="004C4948" w:rsidP="00C72A7D">
      <w:pPr>
        <w:autoSpaceDE w:val="0"/>
        <w:autoSpaceDN w:val="0"/>
        <w:adjustRightInd w:val="0"/>
        <w:spacing w:after="0" w:line="240" w:lineRule="auto"/>
        <w:jc w:val="right"/>
        <w:rPr>
          <w:rFonts w:ascii="Times New Roman" w:hAnsi="Times New Roman" w:cs="Times New Roman"/>
          <w:sz w:val="28"/>
          <w:szCs w:val="28"/>
        </w:rPr>
      </w:pPr>
    </w:p>
    <w:p w:rsidR="004C4948" w:rsidRPr="00817DE8" w:rsidRDefault="004C4948" w:rsidP="00C72A7D">
      <w:pPr>
        <w:autoSpaceDE w:val="0"/>
        <w:autoSpaceDN w:val="0"/>
        <w:adjustRightInd w:val="0"/>
        <w:spacing w:after="0" w:line="240" w:lineRule="auto"/>
        <w:jc w:val="right"/>
        <w:rPr>
          <w:rFonts w:ascii="Times New Roman" w:hAnsi="Times New Roman" w:cs="Times New Roman"/>
          <w:sz w:val="28"/>
          <w:szCs w:val="28"/>
        </w:rPr>
      </w:pPr>
    </w:p>
    <w:p w:rsidR="004C4948" w:rsidRPr="00817DE8" w:rsidRDefault="004C4948" w:rsidP="004C4948">
      <w:pPr>
        <w:rPr>
          <w:rFonts w:ascii="Times New Roman" w:hAnsi="Times New Roman" w:cs="Times New Roman"/>
          <w:sz w:val="28"/>
          <w:szCs w:val="28"/>
        </w:rPr>
      </w:pPr>
    </w:p>
    <w:p w:rsidR="004C4948" w:rsidRPr="00817DE8" w:rsidRDefault="004C4948" w:rsidP="00F8733A">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 xml:space="preserve">Порядок предоставления социальных услуг </w:t>
      </w:r>
    </w:p>
    <w:p w:rsidR="004C4948" w:rsidRPr="00817DE8" w:rsidRDefault="004C4948" w:rsidP="00F8733A">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в форме социального обслуживания на дому</w:t>
      </w:r>
    </w:p>
    <w:p w:rsidR="004C4948" w:rsidRPr="00817DE8" w:rsidRDefault="004C4948" w:rsidP="004B72AF">
      <w:pPr>
        <w:spacing w:after="0" w:line="240" w:lineRule="auto"/>
        <w:ind w:firstLine="709"/>
        <w:jc w:val="center"/>
        <w:rPr>
          <w:rFonts w:ascii="Times New Roman" w:eastAsia="Times New Roman" w:hAnsi="Times New Roman" w:cs="Times New Roman"/>
          <w:b/>
          <w:sz w:val="28"/>
          <w:szCs w:val="32"/>
          <w:lang w:eastAsia="ru-RU"/>
        </w:rPr>
      </w:pPr>
    </w:p>
    <w:p w:rsidR="003645B0" w:rsidRPr="00817DE8" w:rsidRDefault="003645B0" w:rsidP="0007763F">
      <w:pPr>
        <w:pStyle w:val="a3"/>
        <w:numPr>
          <w:ilvl w:val="0"/>
          <w:numId w:val="4"/>
        </w:numPr>
        <w:spacing w:after="0" w:line="240" w:lineRule="auto"/>
        <w:ind w:left="0" w:firstLine="0"/>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Общие положения</w:t>
      </w:r>
    </w:p>
    <w:p w:rsidR="004C4948" w:rsidRPr="00817DE8" w:rsidRDefault="003007BF" w:rsidP="004B72AF">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32"/>
          <w:lang w:eastAsia="ru-RU"/>
        </w:rPr>
        <w:t xml:space="preserve">1.1. </w:t>
      </w:r>
      <w:r w:rsidR="004C4948" w:rsidRPr="00817DE8">
        <w:rPr>
          <w:rFonts w:ascii="Times New Roman" w:eastAsia="Times New Roman" w:hAnsi="Times New Roman" w:cs="Times New Roman"/>
          <w:sz w:val="28"/>
          <w:szCs w:val="32"/>
          <w:lang w:eastAsia="ru-RU"/>
        </w:rPr>
        <w:t xml:space="preserve">Порядок предоставления </w:t>
      </w:r>
      <w:r w:rsidR="00860C2B" w:rsidRPr="00817DE8">
        <w:rPr>
          <w:rFonts w:ascii="Times New Roman" w:eastAsia="Times New Roman" w:hAnsi="Times New Roman" w:cs="Times New Roman"/>
          <w:sz w:val="28"/>
          <w:szCs w:val="32"/>
          <w:lang w:eastAsia="ru-RU"/>
        </w:rPr>
        <w:t xml:space="preserve">социальных услуг в форме социального обслуживания на дому </w:t>
      </w:r>
      <w:r w:rsidR="00176CC6" w:rsidRPr="00817DE8">
        <w:rPr>
          <w:rFonts w:ascii="Times New Roman" w:eastAsia="Times New Roman" w:hAnsi="Times New Roman" w:cs="Times New Roman"/>
          <w:sz w:val="28"/>
          <w:szCs w:val="32"/>
          <w:lang w:eastAsia="ru-RU"/>
        </w:rPr>
        <w:t xml:space="preserve">разработан </w:t>
      </w:r>
      <w:r w:rsidR="004C4948" w:rsidRPr="00817DE8">
        <w:rPr>
          <w:rFonts w:ascii="Times New Roman" w:eastAsia="Times New Roman" w:hAnsi="Times New Roman" w:cs="Times New Roman"/>
          <w:sz w:val="28"/>
          <w:szCs w:val="32"/>
          <w:lang w:eastAsia="ru-RU"/>
        </w:rPr>
        <w:t xml:space="preserve">в соответствии со статьей 27 Федерального закона </w:t>
      </w:r>
      <w:r w:rsidR="004C4948" w:rsidRPr="00817DE8">
        <w:rPr>
          <w:rFonts w:ascii="Times New Roman" w:eastAsia="Times New Roman" w:hAnsi="Times New Roman" w:cs="Times New Roman"/>
          <w:sz w:val="28"/>
          <w:szCs w:val="28"/>
          <w:lang w:eastAsia="ru-RU"/>
        </w:rPr>
        <w:t>от 28 декабря 2013 года</w:t>
      </w:r>
      <w:r w:rsidR="00176CC6" w:rsidRPr="00817DE8">
        <w:rPr>
          <w:rFonts w:ascii="Times New Roman" w:eastAsia="Times New Roman" w:hAnsi="Times New Roman" w:cs="Times New Roman"/>
          <w:sz w:val="28"/>
          <w:szCs w:val="28"/>
          <w:lang w:eastAsia="ru-RU"/>
        </w:rPr>
        <w:t xml:space="preserve"> </w:t>
      </w:r>
      <w:r w:rsidR="004C4948" w:rsidRPr="00817DE8">
        <w:rPr>
          <w:rFonts w:ascii="Times New Roman" w:eastAsia="Times New Roman" w:hAnsi="Times New Roman" w:cs="Times New Roman"/>
          <w:sz w:val="28"/>
          <w:szCs w:val="28"/>
          <w:lang w:eastAsia="ru-RU"/>
        </w:rPr>
        <w:t>№ 442-ФЗ «Об основах социального обслуживания граждан в Российской Федерации» (далее – Федеральный Закон)</w:t>
      </w:r>
      <w:r w:rsidR="00176CC6" w:rsidRPr="00817DE8">
        <w:rPr>
          <w:rFonts w:ascii="Times New Roman" w:eastAsia="Times New Roman" w:hAnsi="Times New Roman" w:cs="Times New Roman"/>
          <w:sz w:val="28"/>
          <w:szCs w:val="28"/>
          <w:lang w:eastAsia="ru-RU"/>
        </w:rPr>
        <w:t>,</w:t>
      </w:r>
      <w:r w:rsidR="004C4948" w:rsidRPr="00817DE8">
        <w:rPr>
          <w:rFonts w:ascii="Times New Roman" w:eastAsia="Times New Roman" w:hAnsi="Times New Roman" w:cs="Times New Roman"/>
          <w:sz w:val="28"/>
          <w:szCs w:val="28"/>
          <w:lang w:eastAsia="ru-RU"/>
        </w:rPr>
        <w:t xml:space="preserve"> определяет правила и условия предоставления социальн</w:t>
      </w:r>
      <w:r w:rsidR="00176CC6" w:rsidRPr="00817DE8">
        <w:rPr>
          <w:rFonts w:ascii="Times New Roman" w:eastAsia="Times New Roman" w:hAnsi="Times New Roman" w:cs="Times New Roman"/>
          <w:sz w:val="28"/>
          <w:szCs w:val="28"/>
          <w:lang w:eastAsia="ru-RU"/>
        </w:rPr>
        <w:t>ых</w:t>
      </w:r>
      <w:r w:rsidR="004C4948" w:rsidRPr="00817DE8">
        <w:rPr>
          <w:rFonts w:ascii="Times New Roman" w:eastAsia="Times New Roman" w:hAnsi="Times New Roman" w:cs="Times New Roman"/>
          <w:sz w:val="28"/>
          <w:szCs w:val="28"/>
          <w:lang w:eastAsia="ru-RU"/>
        </w:rPr>
        <w:t xml:space="preserve"> услуг</w:t>
      </w:r>
      <w:r w:rsidR="00176CC6" w:rsidRPr="00817DE8">
        <w:t xml:space="preserve"> </w:t>
      </w:r>
      <w:r w:rsidR="00176CC6" w:rsidRPr="00817DE8">
        <w:rPr>
          <w:rFonts w:ascii="Times New Roman" w:eastAsia="Times New Roman" w:hAnsi="Times New Roman" w:cs="Times New Roman"/>
          <w:sz w:val="28"/>
          <w:szCs w:val="28"/>
          <w:lang w:eastAsia="ru-RU"/>
        </w:rPr>
        <w:t>гражданам</w:t>
      </w:r>
      <w:r w:rsidR="00176CC6" w:rsidRPr="00817DE8">
        <w:t xml:space="preserve">, </w:t>
      </w:r>
      <w:r w:rsidR="00176CC6" w:rsidRPr="00817DE8">
        <w:rPr>
          <w:rFonts w:ascii="Times New Roman" w:eastAsia="Times New Roman" w:hAnsi="Times New Roman" w:cs="Times New Roman"/>
          <w:sz w:val="28"/>
          <w:szCs w:val="28"/>
          <w:lang w:eastAsia="ru-RU"/>
        </w:rPr>
        <w:t xml:space="preserve">признанным нуждающимися в социальном обслуживании в форме социального обслуживания на дому (далее </w:t>
      </w:r>
      <w:proofErr w:type="gramStart"/>
      <w:r w:rsidR="00176CC6" w:rsidRPr="00817DE8">
        <w:rPr>
          <w:rFonts w:ascii="Times New Roman" w:eastAsia="Times New Roman" w:hAnsi="Times New Roman" w:cs="Times New Roman"/>
          <w:sz w:val="28"/>
          <w:szCs w:val="28"/>
          <w:lang w:eastAsia="ru-RU"/>
        </w:rPr>
        <w:t>–п</w:t>
      </w:r>
      <w:proofErr w:type="gramEnd"/>
      <w:r w:rsidR="00176CC6" w:rsidRPr="00817DE8">
        <w:rPr>
          <w:rFonts w:ascii="Times New Roman" w:eastAsia="Times New Roman" w:hAnsi="Times New Roman" w:cs="Times New Roman"/>
          <w:sz w:val="28"/>
          <w:szCs w:val="28"/>
          <w:lang w:eastAsia="ru-RU"/>
        </w:rPr>
        <w:t>олучатели социальных услуг).</w:t>
      </w:r>
    </w:p>
    <w:p w:rsidR="00176CC6" w:rsidRPr="00817DE8" w:rsidRDefault="003007BF" w:rsidP="004B72AF">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1.2. </w:t>
      </w:r>
      <w:r w:rsidR="00176CC6" w:rsidRPr="00817DE8">
        <w:rPr>
          <w:rFonts w:ascii="Times New Roman" w:eastAsia="Times New Roman" w:hAnsi="Times New Roman" w:cs="Times New Roman"/>
          <w:sz w:val="28"/>
          <w:szCs w:val="28"/>
          <w:lang w:eastAsia="ru-RU"/>
        </w:rPr>
        <w:t xml:space="preserve">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 при сохранении пребывания получателей социальных услуг в </w:t>
      </w:r>
      <w:proofErr w:type="gramStart"/>
      <w:r w:rsidR="00176CC6" w:rsidRPr="00817DE8">
        <w:rPr>
          <w:rFonts w:ascii="Times New Roman" w:eastAsia="Times New Roman" w:hAnsi="Times New Roman" w:cs="Times New Roman"/>
          <w:sz w:val="28"/>
          <w:szCs w:val="28"/>
          <w:lang w:eastAsia="ru-RU"/>
        </w:rPr>
        <w:t>привычной</w:t>
      </w:r>
      <w:proofErr w:type="gramEnd"/>
      <w:r w:rsidR="00176CC6" w:rsidRPr="00817DE8">
        <w:rPr>
          <w:rFonts w:ascii="Times New Roman" w:eastAsia="Times New Roman" w:hAnsi="Times New Roman" w:cs="Times New Roman"/>
          <w:sz w:val="28"/>
          <w:szCs w:val="28"/>
          <w:lang w:eastAsia="ru-RU"/>
        </w:rPr>
        <w:t xml:space="preserve"> благоприятной среде - месте их проживания.</w:t>
      </w:r>
    </w:p>
    <w:p w:rsidR="003645B0" w:rsidRPr="00817DE8" w:rsidRDefault="003007BF" w:rsidP="004B72AF">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1.3. </w:t>
      </w:r>
      <w:r w:rsidR="003645B0" w:rsidRPr="00817DE8">
        <w:rPr>
          <w:rFonts w:ascii="Times New Roman" w:eastAsia="Times New Roman" w:hAnsi="Times New Roman" w:cs="Times New Roman"/>
          <w:sz w:val="28"/>
          <w:szCs w:val="28"/>
          <w:lang w:eastAsia="ru-RU"/>
        </w:rPr>
        <w:t>Получателям социальных услуг в форме социального обслуживания на дому предоставляются следующие виды социальных услуг:</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1) социально-бытовые, направленные на поддержание жизнедеятельности получателей социальных услуг в быту;</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proofErr w:type="gramStart"/>
      <w:r w:rsidRPr="00817DE8">
        <w:rPr>
          <w:rFonts w:ascii="Times New Roman" w:eastAsia="Times New Roman" w:hAnsi="Times New Roman" w:cs="Times New Roman"/>
          <w:sz w:val="28"/>
          <w:szCs w:val="32"/>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roofErr w:type="gramEnd"/>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lastRenderedPageBreak/>
        <w:t>5) социально-трудовые, направленные на оказание помощи в трудоустройстве и в решении других проблем, связанных с трудовой адаптацией;</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8C1A74" w:rsidRPr="00817DE8" w:rsidRDefault="008C1A74"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8) срочные социальные услуги.</w:t>
      </w:r>
    </w:p>
    <w:p w:rsidR="003645B0" w:rsidRPr="00817DE8" w:rsidRDefault="003007BF"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1.4. </w:t>
      </w:r>
      <w:r w:rsidR="003645B0" w:rsidRPr="00817DE8">
        <w:rPr>
          <w:rFonts w:ascii="Times New Roman" w:eastAsia="Times New Roman" w:hAnsi="Times New Roman" w:cs="Times New Roman"/>
          <w:sz w:val="28"/>
          <w:szCs w:val="32"/>
          <w:lang w:eastAsia="ru-RU"/>
        </w:rPr>
        <w:t xml:space="preserve">При необходимости </w:t>
      </w:r>
      <w:r w:rsidR="003645B0" w:rsidRPr="00817DE8">
        <w:rPr>
          <w:rFonts w:ascii="Times New Roman" w:eastAsia="Times New Roman" w:hAnsi="Times New Roman" w:cs="Times New Roman"/>
          <w:sz w:val="28"/>
          <w:szCs w:val="28"/>
          <w:lang w:eastAsia="ru-RU"/>
        </w:rPr>
        <w:t>получателям социальных услуг</w:t>
      </w:r>
      <w:r w:rsidR="003645B0" w:rsidRPr="00817DE8">
        <w:rPr>
          <w:rFonts w:ascii="Times New Roman" w:eastAsia="Times New Roman" w:hAnsi="Times New Roman" w:cs="Times New Roman"/>
          <w:sz w:val="28"/>
          <w:szCs w:val="32"/>
          <w:lang w:eastAsia="ru-RU"/>
        </w:rPr>
        <w:t xml:space="preserve">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3007BF" w:rsidRPr="00817DE8" w:rsidRDefault="003007BF"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3007BF" w:rsidRPr="00817DE8" w:rsidRDefault="003007BF"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1.5.</w:t>
      </w:r>
      <w:r w:rsidRPr="00817DE8">
        <w:t xml:space="preserve"> </w:t>
      </w:r>
      <w:r w:rsidRPr="00817DE8">
        <w:rPr>
          <w:rFonts w:ascii="Times New Roman" w:eastAsia="Times New Roman" w:hAnsi="Times New Roman" w:cs="Times New Roman"/>
          <w:sz w:val="28"/>
          <w:szCs w:val="32"/>
          <w:lang w:eastAsia="ru-RU"/>
        </w:rPr>
        <w:t xml:space="preserve">Результатом предоставления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 xml:space="preserve"> является улучшение условий жизнедеятельности получателя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 xml:space="preserve"> и (или) расширение его возможностей самостоятельно обеспечивать свои основные жизненные потребности.</w:t>
      </w:r>
    </w:p>
    <w:p w:rsidR="003645B0" w:rsidRPr="00817DE8" w:rsidRDefault="003645B0" w:rsidP="006C688F">
      <w:pPr>
        <w:spacing w:after="0" w:line="240" w:lineRule="auto"/>
        <w:jc w:val="both"/>
        <w:rPr>
          <w:rFonts w:ascii="Times New Roman" w:eastAsia="Times New Roman" w:hAnsi="Times New Roman" w:cs="Times New Roman"/>
          <w:sz w:val="28"/>
          <w:szCs w:val="32"/>
          <w:lang w:eastAsia="ru-RU"/>
        </w:rPr>
      </w:pPr>
    </w:p>
    <w:p w:rsidR="003645B0" w:rsidRPr="00817DE8" w:rsidRDefault="003645B0" w:rsidP="006C688F">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2. Наименования и стандарты социальных услуг</w:t>
      </w:r>
    </w:p>
    <w:p w:rsidR="003645B0" w:rsidRPr="00817DE8" w:rsidRDefault="003645B0" w:rsidP="006C688F">
      <w:p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в форме социального обслуживания на дому</w:t>
      </w:r>
    </w:p>
    <w:p w:rsidR="003645B0" w:rsidRPr="00817DE8" w:rsidRDefault="003645B0"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2.1. Социальные услуги в форме социального обслуживания на дому предоставляются поставщиками социальных услуг в соответствии со стандартами социальных услуг в форме социального обслуживания на дому.</w:t>
      </w:r>
    </w:p>
    <w:p w:rsidR="003645B0" w:rsidRPr="00817DE8" w:rsidRDefault="003645B0"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2.2.Наименования и стандарты социальных услуг в форме социального обслуживания на дому, предоставляемых поставщиками социальных услуг, </w:t>
      </w:r>
      <w:r w:rsidR="00683DF1" w:rsidRPr="00817DE8">
        <w:rPr>
          <w:rFonts w:ascii="Times New Roman" w:eastAsia="Times New Roman" w:hAnsi="Times New Roman" w:cs="Times New Roman"/>
          <w:sz w:val="28"/>
          <w:szCs w:val="28"/>
          <w:lang w:eastAsia="ru-RU"/>
        </w:rPr>
        <w:t>разработа</w:t>
      </w:r>
      <w:r w:rsidR="00A20ED5" w:rsidRPr="00817DE8">
        <w:rPr>
          <w:rFonts w:ascii="Times New Roman" w:eastAsia="Times New Roman" w:hAnsi="Times New Roman" w:cs="Times New Roman"/>
          <w:sz w:val="28"/>
          <w:szCs w:val="28"/>
          <w:lang w:eastAsia="ru-RU"/>
        </w:rPr>
        <w:t>н</w:t>
      </w:r>
      <w:r w:rsidR="00683DF1" w:rsidRPr="00817DE8">
        <w:rPr>
          <w:rFonts w:ascii="Times New Roman" w:eastAsia="Times New Roman" w:hAnsi="Times New Roman" w:cs="Times New Roman"/>
          <w:sz w:val="28"/>
          <w:szCs w:val="28"/>
          <w:lang w:eastAsia="ru-RU"/>
        </w:rPr>
        <w:t>ны</w:t>
      </w:r>
      <w:r w:rsidR="00A20ED5" w:rsidRPr="00817DE8">
        <w:rPr>
          <w:rFonts w:ascii="Times New Roman" w:eastAsia="Times New Roman" w:hAnsi="Times New Roman" w:cs="Times New Roman"/>
          <w:sz w:val="28"/>
          <w:szCs w:val="28"/>
          <w:lang w:eastAsia="ru-RU"/>
        </w:rPr>
        <w:t>е</w:t>
      </w:r>
      <w:r w:rsidR="00683DF1" w:rsidRPr="00817DE8">
        <w:rPr>
          <w:rFonts w:ascii="Times New Roman" w:eastAsia="Times New Roman" w:hAnsi="Times New Roman" w:cs="Times New Roman"/>
          <w:sz w:val="28"/>
          <w:szCs w:val="28"/>
          <w:lang w:eastAsia="ru-RU"/>
        </w:rPr>
        <w:t xml:space="preserve"> в соответствии с требованиями пункта 3 статьи 27 Федерального закона и </w:t>
      </w:r>
      <w:r w:rsidRPr="00817DE8">
        <w:rPr>
          <w:rFonts w:ascii="Times New Roman" w:eastAsia="Times New Roman" w:hAnsi="Times New Roman" w:cs="Times New Roman"/>
          <w:sz w:val="28"/>
          <w:szCs w:val="32"/>
          <w:lang w:eastAsia="ru-RU"/>
        </w:rPr>
        <w:t xml:space="preserve">представлены в приложении </w:t>
      </w:r>
      <w:r w:rsidR="00683DF1" w:rsidRPr="00817DE8">
        <w:rPr>
          <w:rFonts w:ascii="Times New Roman" w:eastAsia="Times New Roman" w:hAnsi="Times New Roman" w:cs="Times New Roman"/>
          <w:sz w:val="28"/>
          <w:szCs w:val="32"/>
          <w:lang w:eastAsia="ru-RU"/>
        </w:rPr>
        <w:t xml:space="preserve">№1 </w:t>
      </w:r>
      <w:r w:rsidRPr="00817DE8">
        <w:rPr>
          <w:rFonts w:ascii="Times New Roman" w:eastAsia="Times New Roman" w:hAnsi="Times New Roman" w:cs="Times New Roman"/>
          <w:sz w:val="28"/>
          <w:szCs w:val="32"/>
          <w:lang w:eastAsia="ru-RU"/>
        </w:rPr>
        <w:t>к настоящему Порядку.</w:t>
      </w:r>
    </w:p>
    <w:p w:rsidR="003645B0" w:rsidRPr="00817DE8" w:rsidRDefault="003645B0" w:rsidP="004B72AF">
      <w:pPr>
        <w:spacing w:after="0" w:line="240" w:lineRule="auto"/>
        <w:ind w:firstLine="709"/>
        <w:jc w:val="both"/>
        <w:rPr>
          <w:rFonts w:ascii="Times New Roman" w:eastAsia="Times New Roman" w:hAnsi="Times New Roman" w:cs="Times New Roman"/>
          <w:sz w:val="28"/>
          <w:szCs w:val="32"/>
          <w:lang w:eastAsia="ru-RU"/>
        </w:rPr>
      </w:pPr>
    </w:p>
    <w:p w:rsidR="004B72AF" w:rsidRPr="00817DE8" w:rsidRDefault="005D5E43" w:rsidP="008860DB">
      <w:pPr>
        <w:pStyle w:val="a3"/>
        <w:numPr>
          <w:ilvl w:val="0"/>
          <w:numId w:val="5"/>
        </w:numPr>
        <w:spacing w:after="0" w:line="240" w:lineRule="auto"/>
        <w:ind w:left="0" w:firstLine="0"/>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28"/>
        </w:rPr>
        <w:t xml:space="preserve">Перечень документов, необходимых </w:t>
      </w:r>
      <w:r w:rsidR="00B256EF" w:rsidRPr="00817DE8">
        <w:rPr>
          <w:rFonts w:ascii="Times New Roman" w:eastAsia="Times New Roman" w:hAnsi="Times New Roman" w:cs="Times New Roman"/>
          <w:b/>
          <w:sz w:val="28"/>
          <w:szCs w:val="28"/>
        </w:rPr>
        <w:t xml:space="preserve">для </w:t>
      </w:r>
      <w:r w:rsidRPr="00817DE8">
        <w:rPr>
          <w:rFonts w:ascii="Times New Roman" w:eastAsia="Times New Roman" w:hAnsi="Times New Roman" w:cs="Times New Roman"/>
          <w:b/>
          <w:sz w:val="28"/>
          <w:szCs w:val="28"/>
        </w:rPr>
        <w:t>предоставлени</w:t>
      </w:r>
      <w:r w:rsidR="00B256EF" w:rsidRPr="00817DE8">
        <w:rPr>
          <w:rFonts w:ascii="Times New Roman" w:eastAsia="Times New Roman" w:hAnsi="Times New Roman" w:cs="Times New Roman"/>
          <w:b/>
          <w:sz w:val="28"/>
          <w:szCs w:val="28"/>
        </w:rPr>
        <w:t>я</w:t>
      </w:r>
      <w:r w:rsidRPr="00817DE8">
        <w:rPr>
          <w:rFonts w:ascii="Times New Roman" w:eastAsia="Times New Roman" w:hAnsi="Times New Roman" w:cs="Times New Roman"/>
          <w:b/>
          <w:sz w:val="28"/>
          <w:szCs w:val="28"/>
        </w:rPr>
        <w:t xml:space="preserve"> социальн</w:t>
      </w:r>
      <w:r w:rsidR="00B256EF" w:rsidRPr="00817DE8">
        <w:rPr>
          <w:rFonts w:ascii="Times New Roman" w:eastAsia="Times New Roman" w:hAnsi="Times New Roman" w:cs="Times New Roman"/>
          <w:b/>
          <w:sz w:val="28"/>
          <w:szCs w:val="28"/>
        </w:rPr>
        <w:t xml:space="preserve">ых </w:t>
      </w:r>
      <w:r w:rsidRPr="00817DE8">
        <w:rPr>
          <w:rFonts w:ascii="Times New Roman" w:eastAsia="Times New Roman" w:hAnsi="Times New Roman" w:cs="Times New Roman"/>
          <w:b/>
          <w:sz w:val="28"/>
          <w:szCs w:val="28"/>
        </w:rPr>
        <w:t>услуг</w:t>
      </w:r>
      <w:r w:rsidR="008860DB" w:rsidRPr="00817DE8">
        <w:rPr>
          <w:rFonts w:ascii="Times New Roman" w:eastAsia="Times New Roman" w:hAnsi="Times New Roman" w:cs="Times New Roman"/>
          <w:b/>
          <w:sz w:val="28"/>
          <w:szCs w:val="28"/>
        </w:rPr>
        <w:t xml:space="preserve"> </w:t>
      </w:r>
      <w:r w:rsidR="004B72AF" w:rsidRPr="00817DE8">
        <w:rPr>
          <w:rFonts w:ascii="Times New Roman" w:eastAsia="Times New Roman" w:hAnsi="Times New Roman" w:cs="Times New Roman"/>
          <w:b/>
          <w:sz w:val="28"/>
          <w:szCs w:val="32"/>
          <w:lang w:eastAsia="ru-RU"/>
        </w:rPr>
        <w:t>в форме социального обслуживания на дому</w:t>
      </w:r>
    </w:p>
    <w:p w:rsidR="005D5E43" w:rsidRPr="00817DE8" w:rsidRDefault="005D5E43" w:rsidP="004B72AF">
      <w:pPr>
        <w:spacing w:after="0" w:line="240" w:lineRule="auto"/>
        <w:ind w:firstLine="709"/>
        <w:jc w:val="both"/>
        <w:rPr>
          <w:rFonts w:ascii="Times New Roman" w:eastAsia="Times New Roman" w:hAnsi="Times New Roman" w:cs="Times New Roman"/>
          <w:sz w:val="28"/>
          <w:szCs w:val="28"/>
          <w:lang w:eastAsia="ru-RU"/>
        </w:rPr>
      </w:pPr>
    </w:p>
    <w:p w:rsidR="008860DB" w:rsidRPr="00817DE8" w:rsidRDefault="00B256EF" w:rsidP="004B72AF">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w:t>
      </w:r>
      <w:r w:rsidR="005D5E43" w:rsidRPr="00817DE8">
        <w:rPr>
          <w:rFonts w:ascii="Times New Roman" w:eastAsia="Times New Roman" w:hAnsi="Times New Roman" w:cs="Times New Roman"/>
          <w:sz w:val="28"/>
          <w:szCs w:val="28"/>
          <w:lang w:eastAsia="ru-RU"/>
        </w:rPr>
        <w:t xml:space="preserve">.1. </w:t>
      </w:r>
      <w:r w:rsidR="008860DB" w:rsidRPr="00817DE8">
        <w:rPr>
          <w:rFonts w:ascii="Times New Roman" w:eastAsia="Times New Roman" w:hAnsi="Times New Roman" w:cs="Times New Roman"/>
          <w:sz w:val="28"/>
          <w:szCs w:val="28"/>
          <w:lang w:eastAsia="ru-RU"/>
        </w:rPr>
        <w:t>Документы, необходимые для предоставления социальн</w:t>
      </w:r>
      <w:r w:rsidR="00AF634A" w:rsidRPr="00817DE8">
        <w:rPr>
          <w:rFonts w:ascii="Times New Roman" w:eastAsia="Times New Roman" w:hAnsi="Times New Roman" w:cs="Times New Roman"/>
          <w:sz w:val="28"/>
          <w:szCs w:val="28"/>
          <w:lang w:eastAsia="ru-RU"/>
        </w:rPr>
        <w:t>ых</w:t>
      </w:r>
      <w:r w:rsidR="008860DB" w:rsidRPr="00817DE8">
        <w:rPr>
          <w:rFonts w:ascii="Times New Roman" w:eastAsia="Times New Roman" w:hAnsi="Times New Roman" w:cs="Times New Roman"/>
          <w:sz w:val="28"/>
          <w:szCs w:val="28"/>
          <w:lang w:eastAsia="ru-RU"/>
        </w:rPr>
        <w:t xml:space="preserve"> услуг</w:t>
      </w:r>
      <w:r w:rsidR="00AF634A" w:rsidRPr="00817DE8">
        <w:rPr>
          <w:rFonts w:ascii="Times New Roman" w:eastAsia="Times New Roman" w:hAnsi="Times New Roman" w:cs="Times New Roman"/>
          <w:sz w:val="28"/>
          <w:szCs w:val="28"/>
          <w:lang w:eastAsia="ru-RU"/>
        </w:rPr>
        <w:t>, за исключением срочных социальных услуг</w:t>
      </w:r>
      <w:r w:rsidR="008860DB" w:rsidRPr="00817DE8">
        <w:rPr>
          <w:rFonts w:ascii="Times New Roman" w:eastAsia="Times New Roman" w:hAnsi="Times New Roman" w:cs="Times New Roman"/>
          <w:sz w:val="28"/>
          <w:szCs w:val="28"/>
          <w:lang w:eastAsia="ru-RU"/>
        </w:rPr>
        <w:t>:</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 удостоверяющий личность получателя социальных услуг (законного представителя);</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 подтверждающий место жительства и (или) пребывания, фактического проживания получателя социальных услуг;</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страховое свидетельство обязательного пенсионного страхования получателя социальных услуг (при наличии);</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справка,  подтверждающая факт установления инвалидности получателю социальных услуг, выданной федеральным учреждением </w:t>
      </w:r>
      <w:proofErr w:type="gramStart"/>
      <w:r w:rsidRPr="00817DE8">
        <w:rPr>
          <w:rFonts w:ascii="Times New Roman" w:eastAsia="Times New Roman" w:hAnsi="Times New Roman" w:cs="Times New Roman"/>
          <w:sz w:val="28"/>
          <w:szCs w:val="28"/>
          <w:lang w:eastAsia="ru-RU"/>
        </w:rPr>
        <w:t>медико-социальной</w:t>
      </w:r>
      <w:proofErr w:type="gramEnd"/>
      <w:r w:rsidRPr="00817DE8">
        <w:rPr>
          <w:rFonts w:ascii="Times New Roman" w:eastAsia="Times New Roman" w:hAnsi="Times New Roman" w:cs="Times New Roman"/>
          <w:sz w:val="28"/>
          <w:szCs w:val="28"/>
          <w:lang w:eastAsia="ru-RU"/>
        </w:rPr>
        <w:t xml:space="preserve"> экспертизы (при наличии);</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индивидуальная программа реабилитации, разработанная федеральным учреждением </w:t>
      </w:r>
      <w:proofErr w:type="gramStart"/>
      <w:r w:rsidRPr="00817DE8">
        <w:rPr>
          <w:rFonts w:ascii="Times New Roman" w:eastAsia="Times New Roman" w:hAnsi="Times New Roman" w:cs="Times New Roman"/>
          <w:sz w:val="28"/>
          <w:szCs w:val="28"/>
          <w:lang w:eastAsia="ru-RU"/>
        </w:rPr>
        <w:t>медико-социальной</w:t>
      </w:r>
      <w:proofErr w:type="gramEnd"/>
      <w:r w:rsidRPr="00817DE8">
        <w:rPr>
          <w:rFonts w:ascii="Times New Roman" w:eastAsia="Times New Roman" w:hAnsi="Times New Roman" w:cs="Times New Roman"/>
          <w:sz w:val="28"/>
          <w:szCs w:val="28"/>
          <w:lang w:eastAsia="ru-RU"/>
        </w:rPr>
        <w:t xml:space="preserve"> экспертизы (при наличии);</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индивидуальная программа предоставления социальных услуг (при наличии);</w:t>
      </w:r>
    </w:p>
    <w:p w:rsidR="001D38B0" w:rsidRPr="00817DE8" w:rsidRDefault="001D38B0" w:rsidP="001D38B0">
      <w:pPr>
        <w:spacing w:after="0" w:line="240" w:lineRule="auto"/>
        <w:ind w:firstLine="709"/>
        <w:jc w:val="both"/>
        <w:rPr>
          <w:rFonts w:ascii="Times New Roman" w:eastAsia="Times New Roman" w:hAnsi="Times New Roman" w:cs="Times New Roman"/>
          <w:sz w:val="28"/>
          <w:szCs w:val="28"/>
          <w:lang w:eastAsia="ru-RU"/>
        </w:rPr>
      </w:pPr>
      <w:proofErr w:type="gramStart"/>
      <w:r w:rsidRPr="00817DE8">
        <w:rPr>
          <w:rFonts w:ascii="Times New Roman" w:eastAsia="Times New Roman" w:hAnsi="Times New Roman" w:cs="Times New Roman"/>
          <w:sz w:val="28"/>
          <w:szCs w:val="28"/>
          <w:lang w:eastAsia="ru-RU"/>
        </w:rPr>
        <w:t>- медицинские документы медицинской организации, содержащий информацию о состоянии здоровья заявителя на момент обращения, кода заболевания (состояния) по МКБ-10.</w:t>
      </w:r>
      <w:proofErr w:type="gramEnd"/>
    </w:p>
    <w:p w:rsidR="001D38B0" w:rsidRPr="00817DE8" w:rsidRDefault="001D38B0" w:rsidP="00D775B5">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Медицинские документы должны содержать четкую информацию о том, какой медицинской организацией они оформлены, иметь дату оформления, подписи и фамилию, имя, отчество лица, ответственного за их достоверность, заверенные печатью. Заключения врачей-специалистов: терапевт (педиатр), фтизиатр, психиатр, онколог, инфекционист должны быть заверены личной печатью либо разборчиво написанной фамилией врача и печатью медицинской организацией. Срок действия медицинских документов - 1 месяц со дня выдачи;</w:t>
      </w:r>
    </w:p>
    <w:p w:rsidR="001D38B0" w:rsidRPr="00817DE8" w:rsidRDefault="001D38B0" w:rsidP="00D775B5">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документ, подтверждающий отнесение заявителя к категориям граждан, указанным в пункте 4.1.1. настоящего Порядка, имеющих право на получение социальных услуг бесплатно вне зависимости от величины среднедушевого дохода;</w:t>
      </w:r>
    </w:p>
    <w:p w:rsidR="001D38B0" w:rsidRPr="00817DE8" w:rsidRDefault="001D38B0" w:rsidP="00D775B5">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Правилам, утвержденным Постановлением Правительства Российской Федерации от 18 октября 2014 года № 1075.</w:t>
      </w:r>
    </w:p>
    <w:p w:rsidR="00D775B5" w:rsidRPr="00817DE8" w:rsidRDefault="00D775B5" w:rsidP="00D775B5">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p>
    <w:p w:rsidR="00E65EA9" w:rsidRPr="00817DE8" w:rsidRDefault="00F458FF" w:rsidP="00010BAE">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3.2. </w:t>
      </w:r>
      <w:r w:rsidR="00E65EA9" w:rsidRPr="00817DE8">
        <w:rPr>
          <w:rFonts w:ascii="Times New Roman" w:eastAsia="Times New Roman" w:hAnsi="Times New Roman" w:cs="Times New Roman"/>
          <w:sz w:val="28"/>
          <w:szCs w:val="32"/>
          <w:lang w:eastAsia="ru-RU"/>
        </w:rPr>
        <w:t>Документы, необходимые для предоставления срочных социальных услуг:</w:t>
      </w:r>
    </w:p>
    <w:p w:rsidR="00010BAE" w:rsidRPr="00817DE8" w:rsidRDefault="00E65EA9" w:rsidP="00010BAE">
      <w:pPr>
        <w:pStyle w:val="a3"/>
        <w:spacing w:after="0" w:line="240" w:lineRule="auto"/>
        <w:ind w:left="0"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 документ, удостоверяющий личность получателя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 xml:space="preserve"> (представителя)</w:t>
      </w:r>
    </w:p>
    <w:p w:rsidR="00010BAE" w:rsidRPr="00817DE8" w:rsidRDefault="00010BAE" w:rsidP="00010BAE">
      <w:pPr>
        <w:pStyle w:val="a3"/>
        <w:spacing w:after="0" w:line="240" w:lineRule="auto"/>
        <w:ind w:left="0"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lastRenderedPageBreak/>
        <w:t>При отсутствии по уважительной причине документов, удостоверяющих личность получателя социальных услуг, необходимые сведения декларируются;</w:t>
      </w:r>
    </w:p>
    <w:p w:rsidR="00010BAE" w:rsidRPr="00817DE8" w:rsidRDefault="00E65EA9" w:rsidP="00010BAE">
      <w:pPr>
        <w:pStyle w:val="a3"/>
        <w:spacing w:after="0" w:line="240" w:lineRule="auto"/>
        <w:ind w:left="0"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 документ, подтверждающий полномочия представителя (при обращении за получением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 xml:space="preserve"> представителя получателя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w:t>
      </w:r>
      <w:r w:rsidR="00010BAE" w:rsidRPr="00817DE8">
        <w:rPr>
          <w:rFonts w:ascii="Times New Roman" w:eastAsia="Times New Roman" w:hAnsi="Times New Roman" w:cs="Times New Roman"/>
          <w:sz w:val="28"/>
          <w:szCs w:val="32"/>
          <w:lang w:eastAsia="ru-RU"/>
        </w:rPr>
        <w:t xml:space="preserve"> </w:t>
      </w:r>
    </w:p>
    <w:p w:rsidR="00010BAE" w:rsidRPr="00817DE8" w:rsidRDefault="00010BAE" w:rsidP="00010BAE">
      <w:pPr>
        <w:pStyle w:val="a3"/>
        <w:spacing w:after="0" w:line="240" w:lineRule="auto"/>
        <w:ind w:left="0"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страховое свидетельство обязательного пенсионного страхования (при наличии);</w:t>
      </w:r>
    </w:p>
    <w:p w:rsidR="00E65EA9" w:rsidRPr="00817DE8" w:rsidRDefault="00E65EA9" w:rsidP="00E65EA9">
      <w:pPr>
        <w:pStyle w:val="a3"/>
        <w:spacing w:after="0" w:line="240" w:lineRule="auto"/>
        <w:ind w:left="0"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817DE8">
        <w:rPr>
          <w:rFonts w:ascii="Times New Roman" w:eastAsia="Times New Roman" w:hAnsi="Times New Roman" w:cs="Times New Roman"/>
          <w:sz w:val="28"/>
          <w:szCs w:val="32"/>
          <w:lang w:eastAsia="ru-RU"/>
        </w:rPr>
        <w:t>основанием</w:t>
      </w:r>
      <w:proofErr w:type="gramEnd"/>
      <w:r w:rsidRPr="00817DE8">
        <w:rPr>
          <w:rFonts w:ascii="Times New Roman" w:eastAsia="Times New Roman" w:hAnsi="Times New Roman" w:cs="Times New Roman"/>
          <w:sz w:val="28"/>
          <w:szCs w:val="32"/>
          <w:lang w:eastAsia="ru-RU"/>
        </w:rPr>
        <w:t xml:space="preserve"> для признания гражданина нуждающимся в социальных услугах (сведения декларируются)</w:t>
      </w:r>
      <w:r w:rsidR="001D06DE" w:rsidRPr="00817DE8">
        <w:rPr>
          <w:rFonts w:ascii="Times New Roman" w:eastAsia="Times New Roman" w:hAnsi="Times New Roman" w:cs="Times New Roman"/>
          <w:sz w:val="28"/>
          <w:szCs w:val="32"/>
          <w:lang w:eastAsia="ru-RU"/>
        </w:rPr>
        <w:t>.</w:t>
      </w:r>
    </w:p>
    <w:p w:rsidR="004C69DC" w:rsidRPr="00817DE8" w:rsidRDefault="004C69DC"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3.</w:t>
      </w:r>
      <w:r w:rsidR="00E65EA9" w:rsidRPr="00817DE8">
        <w:rPr>
          <w:rFonts w:ascii="Times New Roman" w:eastAsia="Times New Roman" w:hAnsi="Times New Roman" w:cs="Times New Roman"/>
          <w:sz w:val="28"/>
          <w:szCs w:val="32"/>
          <w:lang w:eastAsia="ru-RU"/>
        </w:rPr>
        <w:t>3</w:t>
      </w:r>
      <w:r w:rsidRPr="00817DE8">
        <w:rPr>
          <w:rFonts w:ascii="Times New Roman" w:eastAsia="Times New Roman" w:hAnsi="Times New Roman" w:cs="Times New Roman"/>
          <w:sz w:val="28"/>
          <w:szCs w:val="32"/>
          <w:lang w:eastAsia="ru-RU"/>
        </w:rPr>
        <w:t>. Документы представляются в подлинниках или копиях, удостоверенных в установленном порядке.</w:t>
      </w:r>
    </w:p>
    <w:p w:rsidR="004C69DC" w:rsidRPr="00817DE8" w:rsidRDefault="004C69DC"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При предъявлении подлинников </w:t>
      </w:r>
      <w:r w:rsidR="00A60D3B" w:rsidRPr="00817DE8">
        <w:rPr>
          <w:rFonts w:ascii="Times New Roman" w:eastAsia="Times New Roman" w:hAnsi="Times New Roman" w:cs="Times New Roman"/>
          <w:sz w:val="28"/>
          <w:szCs w:val="32"/>
          <w:lang w:eastAsia="ru-RU"/>
        </w:rPr>
        <w:t xml:space="preserve">уполномоченный на признание граждан нуждающимися в социальном обслуживании (далее - уполномоченный орган) </w:t>
      </w:r>
      <w:r w:rsidRPr="00817DE8">
        <w:rPr>
          <w:rFonts w:ascii="Times New Roman" w:eastAsia="Times New Roman" w:hAnsi="Times New Roman" w:cs="Times New Roman"/>
          <w:sz w:val="28"/>
          <w:szCs w:val="32"/>
          <w:lang w:eastAsia="ru-RU"/>
        </w:rPr>
        <w:t>и поставщик социальных услуг самостоятельно заверяет копии документов, представленных получателем социальных услуг.</w:t>
      </w:r>
    </w:p>
    <w:p w:rsidR="004C69DC" w:rsidRPr="00817DE8" w:rsidRDefault="004C69DC"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3.</w:t>
      </w:r>
      <w:r w:rsidR="00E65EA9" w:rsidRPr="00817DE8">
        <w:rPr>
          <w:rFonts w:ascii="Times New Roman" w:eastAsia="Times New Roman" w:hAnsi="Times New Roman" w:cs="Times New Roman"/>
          <w:sz w:val="28"/>
          <w:szCs w:val="32"/>
          <w:lang w:eastAsia="ru-RU"/>
        </w:rPr>
        <w:t>4</w:t>
      </w:r>
      <w:r w:rsidRPr="00817DE8">
        <w:rPr>
          <w:rFonts w:ascii="Times New Roman" w:eastAsia="Times New Roman" w:hAnsi="Times New Roman" w:cs="Times New Roman"/>
          <w:sz w:val="28"/>
          <w:szCs w:val="32"/>
          <w:lang w:eastAsia="ru-RU"/>
        </w:rPr>
        <w:t>. Документы, необходимые для предоставления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p>
    <w:p w:rsidR="004C69DC" w:rsidRPr="00817DE8" w:rsidRDefault="004C69DC"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К документам, подлежащим представлению заявителем лично, относятся документы, предусмотренные частью 6 статьи 7 Федерального закона от 27 июля 2010 года № 210-ФЗ </w:t>
      </w:r>
      <w:r w:rsidR="00BF5D93" w:rsidRPr="00817DE8">
        <w:rPr>
          <w:rFonts w:ascii="Times New Roman" w:eastAsia="Times New Roman" w:hAnsi="Times New Roman" w:cs="Times New Roman"/>
          <w:sz w:val="28"/>
          <w:szCs w:val="32"/>
          <w:lang w:eastAsia="ru-RU"/>
        </w:rPr>
        <w:t>«</w:t>
      </w:r>
      <w:r w:rsidRPr="00817DE8">
        <w:rPr>
          <w:rFonts w:ascii="Times New Roman" w:eastAsia="Times New Roman" w:hAnsi="Times New Roman" w:cs="Times New Roman"/>
          <w:sz w:val="28"/>
          <w:szCs w:val="32"/>
          <w:lang w:eastAsia="ru-RU"/>
        </w:rPr>
        <w:t>Об организации предоставления государственных и муниципальных услуг</w:t>
      </w:r>
      <w:r w:rsidR="00BF5D93" w:rsidRPr="00817DE8">
        <w:rPr>
          <w:rFonts w:ascii="Times New Roman" w:eastAsia="Times New Roman" w:hAnsi="Times New Roman" w:cs="Times New Roman"/>
          <w:sz w:val="28"/>
          <w:szCs w:val="32"/>
          <w:lang w:eastAsia="ru-RU"/>
        </w:rPr>
        <w:t>»</w:t>
      </w:r>
      <w:r w:rsidRPr="00817DE8">
        <w:rPr>
          <w:rFonts w:ascii="Times New Roman" w:eastAsia="Times New Roman" w:hAnsi="Times New Roman" w:cs="Times New Roman"/>
          <w:sz w:val="28"/>
          <w:szCs w:val="32"/>
          <w:lang w:eastAsia="ru-RU"/>
        </w:rPr>
        <w:t>.</w:t>
      </w:r>
    </w:p>
    <w:p w:rsidR="004C69DC" w:rsidRPr="00817DE8" w:rsidRDefault="004C69DC"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К документам, которые подлежат представлению в рамках межведомственного информационного взаимодействия или представляются получателем </w:t>
      </w:r>
      <w:r w:rsidR="006B5724" w:rsidRPr="00817DE8">
        <w:rPr>
          <w:rFonts w:ascii="Times New Roman" w:eastAsia="Times New Roman" w:hAnsi="Times New Roman" w:cs="Times New Roman"/>
          <w:sz w:val="28"/>
          <w:szCs w:val="32"/>
          <w:lang w:eastAsia="ru-RU"/>
        </w:rPr>
        <w:t>социальных услуг</w:t>
      </w:r>
      <w:r w:rsidRPr="00817DE8">
        <w:rPr>
          <w:rFonts w:ascii="Times New Roman" w:eastAsia="Times New Roman" w:hAnsi="Times New Roman" w:cs="Times New Roman"/>
          <w:sz w:val="28"/>
          <w:szCs w:val="32"/>
          <w:lang w:eastAsia="ru-RU"/>
        </w:rPr>
        <w:t xml:space="preserve"> по собственной инициативе, относятся:</w:t>
      </w:r>
    </w:p>
    <w:p w:rsidR="004C69DC" w:rsidRPr="00817DE8" w:rsidRDefault="00BF5D93"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 </w:t>
      </w:r>
      <w:r w:rsidR="004C69DC" w:rsidRPr="00817DE8">
        <w:rPr>
          <w:rFonts w:ascii="Times New Roman" w:eastAsia="Times New Roman" w:hAnsi="Times New Roman" w:cs="Times New Roman"/>
          <w:sz w:val="28"/>
          <w:szCs w:val="32"/>
          <w:lang w:eastAsia="ru-RU"/>
        </w:rPr>
        <w:t>документ, подтверждающий размер пенсии;</w:t>
      </w:r>
    </w:p>
    <w:p w:rsidR="004C69DC" w:rsidRPr="00817DE8" w:rsidRDefault="00BF5D93" w:rsidP="004C69DC">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 </w:t>
      </w:r>
      <w:r w:rsidR="004C69DC" w:rsidRPr="00817DE8">
        <w:rPr>
          <w:rFonts w:ascii="Times New Roman" w:eastAsia="Times New Roman" w:hAnsi="Times New Roman" w:cs="Times New Roman"/>
          <w:sz w:val="28"/>
          <w:szCs w:val="32"/>
          <w:lang w:eastAsia="ru-RU"/>
        </w:rPr>
        <w:t>документ, содержащий сведения о лицах, зарегистрированных совместно с получателем социальных услуг по месту его жительства.</w:t>
      </w:r>
    </w:p>
    <w:p w:rsidR="005D5E43" w:rsidRPr="00817DE8" w:rsidRDefault="004C69DC" w:rsidP="004B72AF">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В случае участия уполномоченного органа и поставщика социальных услуг в межведомственном информационном взаимодействии данные документы у получателя социальных услуг не </w:t>
      </w:r>
      <w:proofErr w:type="spellStart"/>
      <w:r w:rsidRPr="00817DE8">
        <w:rPr>
          <w:rFonts w:ascii="Times New Roman" w:eastAsia="Times New Roman" w:hAnsi="Times New Roman" w:cs="Times New Roman"/>
          <w:sz w:val="28"/>
          <w:szCs w:val="32"/>
          <w:lang w:eastAsia="ru-RU"/>
        </w:rPr>
        <w:t>истребуются</w:t>
      </w:r>
      <w:proofErr w:type="spellEnd"/>
      <w:r w:rsidRPr="00817DE8">
        <w:rPr>
          <w:rFonts w:ascii="Times New Roman" w:eastAsia="Times New Roman" w:hAnsi="Times New Roman" w:cs="Times New Roman"/>
          <w:sz w:val="28"/>
          <w:szCs w:val="32"/>
          <w:lang w:eastAsia="ru-RU"/>
        </w:rPr>
        <w:t>, поставщик социальных услуг получает их в порядке межведомственного информационного взаимодействия.</w:t>
      </w:r>
    </w:p>
    <w:p w:rsidR="00AF634A" w:rsidRPr="00817DE8" w:rsidRDefault="00AF634A" w:rsidP="00AF634A">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3.5. Достоверность сведений, указанных в пунктах 3.1 и 3.</w:t>
      </w:r>
      <w:r w:rsidR="00E65EA9" w:rsidRPr="00817DE8">
        <w:rPr>
          <w:rFonts w:ascii="Times New Roman" w:eastAsia="Times New Roman" w:hAnsi="Times New Roman" w:cs="Times New Roman"/>
          <w:sz w:val="28"/>
          <w:szCs w:val="32"/>
          <w:lang w:eastAsia="ru-RU"/>
        </w:rPr>
        <w:t>2</w:t>
      </w:r>
      <w:r w:rsidRPr="00817DE8">
        <w:rPr>
          <w:rFonts w:ascii="Times New Roman" w:eastAsia="Times New Roman" w:hAnsi="Times New Roman" w:cs="Times New Roman"/>
          <w:sz w:val="28"/>
          <w:szCs w:val="32"/>
          <w:lang w:eastAsia="ru-RU"/>
        </w:rPr>
        <w:t xml:space="preserve"> может быть проверена соответственно </w:t>
      </w:r>
      <w:r w:rsidRPr="00817DE8">
        <w:rPr>
          <w:rFonts w:ascii="Times New Roman" w:eastAsia="Times New Roman" w:hAnsi="Times New Roman" w:cs="Times New Roman"/>
          <w:sz w:val="28"/>
          <w:szCs w:val="28"/>
          <w:lang w:eastAsia="ru-RU"/>
        </w:rPr>
        <w:t>уполномоченны</w:t>
      </w:r>
      <w:r w:rsidR="00486959" w:rsidRPr="00817DE8">
        <w:rPr>
          <w:rFonts w:ascii="Times New Roman" w:eastAsia="Times New Roman" w:hAnsi="Times New Roman" w:cs="Times New Roman"/>
          <w:sz w:val="28"/>
          <w:szCs w:val="28"/>
          <w:lang w:eastAsia="ru-RU"/>
        </w:rPr>
        <w:t>м</w:t>
      </w:r>
      <w:r w:rsidRPr="00817DE8">
        <w:rPr>
          <w:rFonts w:ascii="Times New Roman" w:eastAsia="Times New Roman" w:hAnsi="Times New Roman" w:cs="Times New Roman"/>
          <w:sz w:val="28"/>
          <w:szCs w:val="28"/>
          <w:lang w:eastAsia="ru-RU"/>
        </w:rPr>
        <w:t xml:space="preserve"> </w:t>
      </w:r>
      <w:r w:rsidR="00A60D3B" w:rsidRPr="00817DE8">
        <w:rPr>
          <w:rFonts w:ascii="Times New Roman" w:eastAsia="Times New Roman" w:hAnsi="Times New Roman" w:cs="Times New Roman"/>
          <w:sz w:val="28"/>
          <w:szCs w:val="28"/>
          <w:lang w:eastAsia="ru-RU"/>
        </w:rPr>
        <w:t xml:space="preserve">органом </w:t>
      </w:r>
      <w:r w:rsidRPr="00817DE8">
        <w:rPr>
          <w:rFonts w:ascii="Times New Roman" w:eastAsia="Times New Roman" w:hAnsi="Times New Roman" w:cs="Times New Roman"/>
          <w:sz w:val="28"/>
          <w:szCs w:val="32"/>
          <w:lang w:eastAsia="ru-RU"/>
        </w:rPr>
        <w:t>и поставщиком социальн</w:t>
      </w:r>
      <w:r w:rsidR="008F3441" w:rsidRPr="00817DE8">
        <w:rPr>
          <w:rFonts w:ascii="Times New Roman" w:eastAsia="Times New Roman" w:hAnsi="Times New Roman" w:cs="Times New Roman"/>
          <w:sz w:val="28"/>
          <w:szCs w:val="32"/>
          <w:lang w:eastAsia="ru-RU"/>
        </w:rPr>
        <w:t>ых</w:t>
      </w:r>
      <w:r w:rsidRPr="00817DE8">
        <w:rPr>
          <w:rFonts w:ascii="Times New Roman" w:eastAsia="Times New Roman" w:hAnsi="Times New Roman" w:cs="Times New Roman"/>
          <w:sz w:val="28"/>
          <w:szCs w:val="32"/>
          <w:lang w:eastAsia="ru-RU"/>
        </w:rPr>
        <w:t xml:space="preserve"> услуг, включенным в реестр поставщиков</w:t>
      </w:r>
      <w:r w:rsidR="00F7171D" w:rsidRPr="00817DE8">
        <w:rPr>
          <w:rFonts w:ascii="Times New Roman" w:eastAsia="Times New Roman" w:hAnsi="Times New Roman" w:cs="Times New Roman"/>
          <w:sz w:val="28"/>
          <w:szCs w:val="32"/>
          <w:lang w:eastAsia="ru-RU"/>
        </w:rPr>
        <w:t xml:space="preserve"> социальных</w:t>
      </w:r>
      <w:r w:rsidRPr="00817DE8">
        <w:rPr>
          <w:rFonts w:ascii="Times New Roman" w:eastAsia="Times New Roman" w:hAnsi="Times New Roman" w:cs="Times New Roman"/>
          <w:sz w:val="28"/>
          <w:szCs w:val="32"/>
          <w:lang w:eastAsia="ru-RU"/>
        </w:rPr>
        <w:t xml:space="preserve"> услуг Белгородской области.</w:t>
      </w:r>
    </w:p>
    <w:p w:rsidR="00BF5D93" w:rsidRPr="00817DE8" w:rsidRDefault="00BF5D93" w:rsidP="00AF634A">
      <w:pPr>
        <w:spacing w:after="0" w:line="240" w:lineRule="auto"/>
        <w:jc w:val="both"/>
        <w:rPr>
          <w:rFonts w:ascii="Times New Roman" w:eastAsia="Times New Roman" w:hAnsi="Times New Roman" w:cs="Times New Roman"/>
          <w:sz w:val="28"/>
          <w:szCs w:val="32"/>
          <w:lang w:eastAsia="ru-RU"/>
        </w:rPr>
      </w:pPr>
    </w:p>
    <w:p w:rsidR="006F1AEA" w:rsidRDefault="006F1AEA" w:rsidP="00143C1D">
      <w:pPr>
        <w:pStyle w:val="a3"/>
        <w:spacing w:after="0" w:line="240" w:lineRule="auto"/>
        <w:jc w:val="center"/>
        <w:rPr>
          <w:rFonts w:ascii="Times New Roman" w:eastAsia="Times New Roman" w:hAnsi="Times New Roman" w:cs="Times New Roman"/>
          <w:b/>
          <w:sz w:val="28"/>
          <w:szCs w:val="32"/>
          <w:lang w:eastAsia="ru-RU"/>
        </w:rPr>
      </w:pPr>
    </w:p>
    <w:p w:rsidR="00817DE8" w:rsidRPr="00817DE8" w:rsidRDefault="00817DE8" w:rsidP="00143C1D">
      <w:pPr>
        <w:pStyle w:val="a3"/>
        <w:spacing w:after="0" w:line="240" w:lineRule="auto"/>
        <w:jc w:val="center"/>
        <w:rPr>
          <w:rFonts w:ascii="Times New Roman" w:eastAsia="Times New Roman" w:hAnsi="Times New Roman" w:cs="Times New Roman"/>
          <w:b/>
          <w:sz w:val="28"/>
          <w:szCs w:val="32"/>
          <w:lang w:eastAsia="ru-RU"/>
        </w:rPr>
      </w:pPr>
      <w:bookmarkStart w:id="7" w:name="_GoBack"/>
      <w:bookmarkEnd w:id="7"/>
    </w:p>
    <w:p w:rsidR="00143C1D" w:rsidRPr="00817DE8" w:rsidRDefault="00143C1D" w:rsidP="00010BAE">
      <w:pPr>
        <w:pStyle w:val="a3"/>
        <w:numPr>
          <w:ilvl w:val="0"/>
          <w:numId w:val="5"/>
        </w:numPr>
        <w:spacing w:after="0" w:line="240" w:lineRule="auto"/>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lastRenderedPageBreak/>
        <w:t>Правила предоставления социальных услуг бесплатно</w:t>
      </w:r>
    </w:p>
    <w:p w:rsidR="00560C70" w:rsidRPr="00817DE8" w:rsidRDefault="00143C1D" w:rsidP="00143C1D">
      <w:pPr>
        <w:pStyle w:val="a3"/>
        <w:spacing w:after="0" w:line="240" w:lineRule="auto"/>
        <w:ind w:left="0"/>
        <w:jc w:val="center"/>
        <w:rPr>
          <w:rFonts w:ascii="Times New Roman" w:eastAsia="Times New Roman" w:hAnsi="Times New Roman" w:cs="Times New Roman"/>
          <w:b/>
          <w:sz w:val="28"/>
          <w:szCs w:val="32"/>
          <w:lang w:eastAsia="ru-RU"/>
        </w:rPr>
      </w:pPr>
      <w:r w:rsidRPr="00817DE8">
        <w:rPr>
          <w:rFonts w:ascii="Times New Roman" w:eastAsia="Times New Roman" w:hAnsi="Times New Roman" w:cs="Times New Roman"/>
          <w:b/>
          <w:sz w:val="28"/>
          <w:szCs w:val="32"/>
          <w:lang w:eastAsia="ru-RU"/>
        </w:rPr>
        <w:t>либо за плату или частичную плату</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1</w:t>
      </w:r>
      <w:r w:rsidRPr="00817DE8">
        <w:rPr>
          <w:rFonts w:ascii="Times New Roman" w:eastAsia="Times New Roman" w:hAnsi="Times New Roman" w:cs="Times New Roman"/>
          <w:bCs/>
          <w:sz w:val="28"/>
          <w:szCs w:val="28"/>
        </w:rPr>
        <w:t>. Социальные услуги в форме социального обслуживания на дому предоставляются получателям социальных услуг поставщиками социальных услуг бесплатно, за плату или частичную плату.</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1</w:t>
      </w:r>
      <w:r w:rsidRPr="00817DE8">
        <w:rPr>
          <w:rFonts w:ascii="Times New Roman" w:eastAsia="Times New Roman" w:hAnsi="Times New Roman" w:cs="Times New Roman"/>
          <w:bCs/>
          <w:sz w:val="28"/>
          <w:szCs w:val="28"/>
        </w:rPr>
        <w:t>.1. Социальные услуги в форме социального обслуживания на дому предоставляются бесплатно:</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1) несовершеннолетним детям;</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2) лицам, пострадавшим в результате чрезвычайных ситуаций, вооруженных межнациональных (межэтнических) конфликтов;</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3) участникам и инвалидам Великой Отечественной войны 1941 - 1945 годов;</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 участникам боевых действий и локальных военных конфликтов, которым установлена I группа инвалидности;</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 гражданам, признанным нуждающимися в предоставлении срочных социальных услуг.</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6) получателям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1</w:t>
      </w:r>
      <w:r w:rsidRPr="00817DE8">
        <w:rPr>
          <w:rFonts w:ascii="Times New Roman" w:eastAsia="Times New Roman" w:hAnsi="Times New Roman" w:cs="Times New Roman"/>
          <w:bCs/>
          <w:sz w:val="28"/>
          <w:szCs w:val="28"/>
        </w:rPr>
        <w:t>.2. Социальные услуги в форме социального обслуживания на дому предоставляются за плату</w:t>
      </w:r>
      <w:r w:rsidR="00B15E06" w:rsidRPr="00817DE8">
        <w:rPr>
          <w:rFonts w:ascii="Times New Roman" w:eastAsia="Times New Roman" w:hAnsi="Times New Roman" w:cs="Times New Roman"/>
          <w:bCs/>
          <w:sz w:val="28"/>
          <w:szCs w:val="28"/>
        </w:rPr>
        <w:t xml:space="preserve"> или частичную плату</w:t>
      </w:r>
      <w:r w:rsidRPr="00817DE8">
        <w:rPr>
          <w:rFonts w:ascii="Times New Roman" w:eastAsia="Times New Roman" w:hAnsi="Times New Roman" w:cs="Times New Roman"/>
          <w:bCs/>
          <w:sz w:val="28"/>
          <w:szCs w:val="28"/>
        </w:rPr>
        <w:t>, если на дату обращения среднедушевой доход получателей социальных услуг превышает предельную величину среднедушевого дохода, установленную законодательством Белгородской области.</w:t>
      </w:r>
    </w:p>
    <w:p w:rsidR="00CA2659" w:rsidRPr="00817DE8" w:rsidRDefault="0007763F" w:rsidP="00CA2659">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1</w:t>
      </w:r>
      <w:r w:rsidRPr="00817DE8">
        <w:rPr>
          <w:rFonts w:ascii="Times New Roman" w:eastAsia="Times New Roman" w:hAnsi="Times New Roman" w:cs="Times New Roman"/>
          <w:bCs/>
          <w:sz w:val="28"/>
          <w:szCs w:val="28"/>
        </w:rPr>
        <w:t xml:space="preserve">.3. </w:t>
      </w:r>
      <w:r w:rsidR="00B15E06" w:rsidRPr="00817DE8">
        <w:rPr>
          <w:rFonts w:ascii="Times New Roman" w:eastAsia="Times New Roman" w:hAnsi="Times New Roman" w:cs="Times New Roman"/>
          <w:bCs/>
          <w:sz w:val="28"/>
          <w:szCs w:val="28"/>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w:t>
      </w:r>
      <w:r w:rsidR="002C7540" w:rsidRPr="00817DE8">
        <w:rPr>
          <w:rFonts w:ascii="Times New Roman" w:eastAsia="Times New Roman" w:hAnsi="Times New Roman" w:cs="Times New Roman"/>
          <w:bCs/>
          <w:sz w:val="28"/>
          <w:szCs w:val="28"/>
        </w:rPr>
        <w:t>ой</w:t>
      </w:r>
      <w:r w:rsidR="00B15E06" w:rsidRPr="00817DE8">
        <w:rPr>
          <w:rFonts w:ascii="Times New Roman" w:eastAsia="Times New Roman" w:hAnsi="Times New Roman" w:cs="Times New Roman"/>
          <w:bCs/>
          <w:sz w:val="28"/>
          <w:szCs w:val="28"/>
        </w:rPr>
        <w:t xml:space="preserve"> законодательством Белгородской области.</w:t>
      </w:r>
    </w:p>
    <w:p w:rsidR="0007763F" w:rsidRPr="00817DE8" w:rsidRDefault="0007763F" w:rsidP="0007763F">
      <w:pPr>
        <w:pStyle w:val="ConsPlusNormal"/>
        <w:ind w:firstLine="709"/>
        <w:jc w:val="both"/>
      </w:pPr>
      <w:r w:rsidRPr="00817DE8">
        <w:rPr>
          <w:rFonts w:ascii="Times New Roman" w:hAnsi="Times New Roman" w:cs="Times New Roman"/>
          <w:bCs/>
          <w:sz w:val="28"/>
          <w:szCs w:val="28"/>
        </w:rPr>
        <w:t>4.</w:t>
      </w:r>
      <w:r w:rsidR="00560C70" w:rsidRPr="00817DE8">
        <w:rPr>
          <w:rFonts w:ascii="Times New Roman" w:hAnsi="Times New Roman" w:cs="Times New Roman"/>
          <w:bCs/>
          <w:sz w:val="28"/>
          <w:szCs w:val="28"/>
        </w:rPr>
        <w:t>2.</w:t>
      </w:r>
      <w:r w:rsidRPr="00817DE8">
        <w:rPr>
          <w:rFonts w:ascii="Times New Roman" w:hAnsi="Times New Roman" w:cs="Times New Roman"/>
          <w:bCs/>
          <w:sz w:val="28"/>
          <w:szCs w:val="28"/>
        </w:rPr>
        <w:t xml:space="preserve"> Среднедушевой доход получателя социальных услуг рассчитывается поставщиком социальных услуг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 1075.</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3.</w:t>
      </w:r>
      <w:r w:rsidRPr="00817DE8">
        <w:rPr>
          <w:rFonts w:ascii="Times New Roman" w:eastAsia="Times New Roman" w:hAnsi="Times New Roman" w:cs="Times New Roman"/>
          <w:bCs/>
          <w:sz w:val="28"/>
          <w:szCs w:val="28"/>
        </w:rPr>
        <w:t xml:space="preserve"> Решение об оказании социальных услуг в форме социального обслуживания на дому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пункте 3.1 настоящего Порядка.</w:t>
      </w:r>
    </w:p>
    <w:p w:rsidR="006C688F" w:rsidRPr="00817DE8" w:rsidRDefault="0007763F" w:rsidP="0007763F">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560C70" w:rsidRPr="00817DE8">
        <w:rPr>
          <w:rFonts w:ascii="Times New Roman" w:eastAsia="Times New Roman" w:hAnsi="Times New Roman" w:cs="Times New Roman"/>
          <w:bCs/>
          <w:sz w:val="28"/>
          <w:szCs w:val="28"/>
        </w:rPr>
        <w:t>4.</w:t>
      </w:r>
      <w:r w:rsidRPr="00817DE8">
        <w:rPr>
          <w:rFonts w:ascii="Times New Roman" w:eastAsia="Times New Roman" w:hAnsi="Times New Roman" w:cs="Times New Roman"/>
          <w:bCs/>
          <w:sz w:val="28"/>
          <w:szCs w:val="28"/>
        </w:rPr>
        <w:t xml:space="preserve"> Плата за предоставление социальных услуг в форме социального обслуживания на дому производится </w:t>
      </w:r>
      <w:r w:rsidR="009C24FC" w:rsidRPr="00817DE8">
        <w:rPr>
          <w:rFonts w:ascii="Times New Roman" w:eastAsia="Times New Roman" w:hAnsi="Times New Roman" w:cs="Times New Roman"/>
          <w:bCs/>
          <w:sz w:val="28"/>
          <w:szCs w:val="28"/>
        </w:rPr>
        <w:t>на условиях и в сроки, установленные</w:t>
      </w:r>
      <w:r w:rsidRPr="00817DE8">
        <w:rPr>
          <w:rFonts w:ascii="Times New Roman" w:eastAsia="Times New Roman" w:hAnsi="Times New Roman" w:cs="Times New Roman"/>
          <w:bCs/>
          <w:sz w:val="28"/>
          <w:szCs w:val="28"/>
        </w:rPr>
        <w:t xml:space="preserve"> Договором о предоставлении </w:t>
      </w:r>
      <w:r w:rsidR="006B5724" w:rsidRPr="00817DE8">
        <w:rPr>
          <w:rFonts w:ascii="Times New Roman" w:eastAsia="Times New Roman" w:hAnsi="Times New Roman" w:cs="Times New Roman"/>
          <w:bCs/>
          <w:sz w:val="28"/>
          <w:szCs w:val="28"/>
        </w:rPr>
        <w:t>социальных услуг</w:t>
      </w:r>
      <w:r w:rsidRPr="00817DE8">
        <w:rPr>
          <w:rFonts w:ascii="Times New Roman" w:eastAsia="Times New Roman" w:hAnsi="Times New Roman" w:cs="Times New Roman"/>
          <w:bCs/>
          <w:sz w:val="28"/>
          <w:szCs w:val="28"/>
        </w:rPr>
        <w:t>.</w:t>
      </w:r>
      <w:r w:rsidR="006C688F" w:rsidRPr="00817DE8">
        <w:rPr>
          <w:rFonts w:ascii="Times New Roman" w:eastAsia="Times New Roman" w:hAnsi="Times New Roman" w:cs="Times New Roman"/>
          <w:bCs/>
          <w:sz w:val="28"/>
          <w:szCs w:val="28"/>
        </w:rPr>
        <w:t xml:space="preserve"> </w:t>
      </w:r>
    </w:p>
    <w:p w:rsidR="0007763F" w:rsidRPr="00817DE8" w:rsidRDefault="006C688F" w:rsidP="0007763F">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 xml:space="preserve">Размер ежемесячной платы за предоставление социальных услуг в </w:t>
      </w:r>
      <w:r w:rsidRPr="00817DE8">
        <w:rPr>
          <w:rFonts w:ascii="Times New Roman" w:eastAsia="Times New Roman" w:hAnsi="Times New Roman" w:cs="Times New Roman"/>
          <w:bCs/>
          <w:sz w:val="28"/>
          <w:szCs w:val="28"/>
        </w:rPr>
        <w:lastRenderedPageBreak/>
        <w:t>форме социального обслуживания на дому рассчитывается на основе тарифов на социальные услуги</w:t>
      </w:r>
      <w:r w:rsidR="008D1923" w:rsidRPr="00817DE8">
        <w:rPr>
          <w:rFonts w:ascii="Times New Roman" w:eastAsia="Times New Roman" w:hAnsi="Times New Roman" w:cs="Times New Roman"/>
          <w:bCs/>
          <w:sz w:val="28"/>
          <w:szCs w:val="28"/>
        </w:rPr>
        <w:t xml:space="preserve">, утверждённых в соответствии с законодательством </w:t>
      </w:r>
      <w:r w:rsidR="00EA50C8" w:rsidRPr="00817DE8">
        <w:rPr>
          <w:rFonts w:ascii="Times New Roman" w:eastAsia="Times New Roman" w:hAnsi="Times New Roman" w:cs="Times New Roman"/>
          <w:bCs/>
          <w:sz w:val="28"/>
          <w:szCs w:val="28"/>
        </w:rPr>
        <w:t>Б</w:t>
      </w:r>
      <w:r w:rsidR="008D1923" w:rsidRPr="00817DE8">
        <w:rPr>
          <w:rFonts w:ascii="Times New Roman" w:eastAsia="Times New Roman" w:hAnsi="Times New Roman" w:cs="Times New Roman"/>
          <w:bCs/>
          <w:sz w:val="28"/>
          <w:szCs w:val="28"/>
        </w:rPr>
        <w:t>елгородской области.</w:t>
      </w:r>
    </w:p>
    <w:p w:rsidR="008D1923" w:rsidRPr="00817DE8" w:rsidRDefault="008D1923" w:rsidP="008D1923">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 xml:space="preserve">Предельный уровень платы </w:t>
      </w:r>
      <w:proofErr w:type="gramStart"/>
      <w:r w:rsidRPr="00817DE8">
        <w:rPr>
          <w:rFonts w:ascii="Times New Roman" w:eastAsia="Times New Roman" w:hAnsi="Times New Roman" w:cs="Times New Roman"/>
          <w:bCs/>
          <w:sz w:val="28"/>
          <w:szCs w:val="28"/>
        </w:rPr>
        <w:t>за предоставление социальных услуг в форме социального обслуживания на дому</w:t>
      </w:r>
      <w:r w:rsidR="00EA50C8" w:rsidRPr="00817DE8">
        <w:rPr>
          <w:rFonts w:ascii="Times New Roman" w:eastAsia="Times New Roman" w:hAnsi="Times New Roman" w:cs="Times New Roman"/>
          <w:bCs/>
          <w:sz w:val="28"/>
          <w:szCs w:val="28"/>
        </w:rPr>
        <w:t xml:space="preserve"> в соответствии с уровнем</w:t>
      </w:r>
      <w:proofErr w:type="gramEnd"/>
      <w:r w:rsidR="00EA50C8" w:rsidRPr="00817DE8">
        <w:rPr>
          <w:rFonts w:ascii="Times New Roman" w:eastAsia="Times New Roman" w:hAnsi="Times New Roman" w:cs="Times New Roman"/>
          <w:bCs/>
          <w:sz w:val="28"/>
          <w:szCs w:val="28"/>
        </w:rPr>
        <w:t xml:space="preserve"> социального обслуживания, установленным на основании дифференцированного подхода к оценке состояния здоровья получателей социальных услуг, составляет:</w:t>
      </w:r>
    </w:p>
    <w:p w:rsidR="008D1923" w:rsidRPr="00817DE8" w:rsidRDefault="008D1923" w:rsidP="008D1923">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1 уровень - 554 рубля;</w:t>
      </w:r>
    </w:p>
    <w:p w:rsidR="008D1923" w:rsidRPr="00817DE8" w:rsidRDefault="008D1923" w:rsidP="008D1923">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2 уровень - 738,5 рубля;</w:t>
      </w:r>
    </w:p>
    <w:p w:rsidR="008D1923" w:rsidRPr="00817DE8" w:rsidRDefault="008D1923" w:rsidP="008D1923">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3 уровень - 1200 рублей.</w:t>
      </w:r>
    </w:p>
    <w:p w:rsidR="00D63DEA" w:rsidRPr="00817DE8" w:rsidRDefault="00D63DEA" w:rsidP="0007763F">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При предоставлении социальных услуг, не включенных в перечень услуг, предоставляемых в соответствии с уровнем социального обслуживания</w:t>
      </w:r>
      <w:r w:rsidR="00894F58" w:rsidRPr="00817DE8">
        <w:rPr>
          <w:rFonts w:ascii="Times New Roman" w:eastAsia="Times New Roman" w:hAnsi="Times New Roman" w:cs="Times New Roman"/>
          <w:bCs/>
          <w:sz w:val="28"/>
          <w:szCs w:val="28"/>
        </w:rPr>
        <w:t xml:space="preserve"> на дому</w:t>
      </w:r>
      <w:r w:rsidRPr="00817DE8">
        <w:rPr>
          <w:rFonts w:ascii="Times New Roman" w:eastAsia="Times New Roman" w:hAnsi="Times New Roman" w:cs="Times New Roman"/>
          <w:bCs/>
          <w:sz w:val="28"/>
          <w:szCs w:val="28"/>
        </w:rPr>
        <w:t>, размер ежемесячной платы рассчитывается путем суммирования предельного уровня платы и размера платы на основе тарифов на социальные услуги, утверждённых в соответствии с законодательством Белгородской области.</w:t>
      </w:r>
    </w:p>
    <w:p w:rsidR="00DA37DA" w:rsidRPr="00817DE8" w:rsidRDefault="00DA37DA" w:rsidP="0007763F">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D63DEA" w:rsidRPr="00817DE8">
        <w:rPr>
          <w:rFonts w:ascii="Times New Roman" w:eastAsia="Times New Roman" w:hAnsi="Times New Roman" w:cs="Times New Roman"/>
          <w:bCs/>
          <w:sz w:val="28"/>
          <w:szCs w:val="28"/>
        </w:rPr>
        <w:t>5</w:t>
      </w:r>
      <w:r w:rsidRPr="00817DE8">
        <w:rPr>
          <w:rFonts w:ascii="Times New Roman" w:eastAsia="Times New Roman" w:hAnsi="Times New Roman" w:cs="Times New Roman"/>
          <w:bCs/>
          <w:sz w:val="28"/>
          <w:szCs w:val="28"/>
        </w:rPr>
        <w:t xml:space="preserve">. </w:t>
      </w:r>
      <w:proofErr w:type="gramStart"/>
      <w:r w:rsidRPr="00817DE8">
        <w:rPr>
          <w:rFonts w:ascii="Times New Roman" w:eastAsia="Times New Roman" w:hAnsi="Times New Roman" w:cs="Times New Roman"/>
          <w:bCs/>
          <w:sz w:val="28"/>
          <w:szCs w:val="28"/>
        </w:rPr>
        <w:t>В случае отказа получателя социальных услуг от предоставления социальных услуг в соответствии с уровнем социального обслуживания</w:t>
      </w:r>
      <w:r w:rsidR="00894F58" w:rsidRPr="00817DE8">
        <w:rPr>
          <w:rFonts w:ascii="Times New Roman" w:eastAsia="Times New Roman" w:hAnsi="Times New Roman" w:cs="Times New Roman"/>
          <w:bCs/>
          <w:sz w:val="28"/>
          <w:szCs w:val="28"/>
        </w:rPr>
        <w:t xml:space="preserve"> на дому</w:t>
      </w:r>
      <w:r w:rsidRPr="00817DE8">
        <w:rPr>
          <w:rFonts w:ascii="Times New Roman" w:eastAsia="Times New Roman" w:hAnsi="Times New Roman" w:cs="Times New Roman"/>
          <w:bCs/>
          <w:sz w:val="28"/>
          <w:szCs w:val="28"/>
        </w:rPr>
        <w:t>, установленным на основании дифференцированного подхода к оценке состояния его здоровья,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утверждённых в соответствии с законодательством Белгородской области</w:t>
      </w:r>
      <w:r w:rsidR="00D63DEA" w:rsidRPr="00817DE8">
        <w:rPr>
          <w:rFonts w:ascii="Times New Roman" w:eastAsia="Times New Roman" w:hAnsi="Times New Roman" w:cs="Times New Roman"/>
          <w:bCs/>
          <w:sz w:val="28"/>
          <w:szCs w:val="28"/>
        </w:rPr>
        <w:t>, при этом частота посещений</w:t>
      </w:r>
      <w:r w:rsidR="00894F58" w:rsidRPr="00817DE8">
        <w:rPr>
          <w:rFonts w:ascii="Times New Roman" w:eastAsia="Times New Roman" w:hAnsi="Times New Roman" w:cs="Times New Roman"/>
          <w:bCs/>
          <w:sz w:val="28"/>
          <w:szCs w:val="28"/>
        </w:rPr>
        <w:t xml:space="preserve"> получателя</w:t>
      </w:r>
      <w:proofErr w:type="gramEnd"/>
      <w:r w:rsidR="00894F58" w:rsidRPr="00817DE8">
        <w:rPr>
          <w:rFonts w:ascii="Times New Roman" w:eastAsia="Times New Roman" w:hAnsi="Times New Roman" w:cs="Times New Roman"/>
          <w:bCs/>
          <w:sz w:val="28"/>
          <w:szCs w:val="28"/>
        </w:rPr>
        <w:t xml:space="preserve"> социальных услуг</w:t>
      </w:r>
      <w:r w:rsidR="00D63DEA" w:rsidRPr="00817DE8">
        <w:rPr>
          <w:rFonts w:ascii="Times New Roman" w:eastAsia="Times New Roman" w:hAnsi="Times New Roman" w:cs="Times New Roman"/>
          <w:bCs/>
          <w:sz w:val="28"/>
          <w:szCs w:val="28"/>
        </w:rPr>
        <w:t xml:space="preserve"> соответствует установленному уровню.</w:t>
      </w:r>
    </w:p>
    <w:p w:rsidR="0007763F" w:rsidRPr="00817DE8" w:rsidRDefault="0007763F" w:rsidP="000776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hAnsi="Times New Roman" w:cs="Times New Roman"/>
          <w:sz w:val="28"/>
          <w:szCs w:val="28"/>
        </w:rPr>
        <w:t>4.</w:t>
      </w:r>
      <w:r w:rsidR="00D63DEA" w:rsidRPr="00817DE8">
        <w:rPr>
          <w:rFonts w:ascii="Times New Roman" w:hAnsi="Times New Roman" w:cs="Times New Roman"/>
          <w:sz w:val="28"/>
          <w:szCs w:val="28"/>
        </w:rPr>
        <w:t>6</w:t>
      </w:r>
      <w:r w:rsidR="00560C70" w:rsidRPr="00817DE8">
        <w:rPr>
          <w:rFonts w:ascii="Times New Roman" w:hAnsi="Times New Roman" w:cs="Times New Roman"/>
          <w:sz w:val="28"/>
          <w:szCs w:val="28"/>
        </w:rPr>
        <w:t>.</w:t>
      </w:r>
      <w:r w:rsidRPr="00817DE8">
        <w:rPr>
          <w:rFonts w:ascii="Times New Roman" w:hAnsi="Times New Roman" w:cs="Times New Roman"/>
          <w:sz w:val="28"/>
          <w:szCs w:val="28"/>
        </w:rPr>
        <w:t xml:space="preserve"> При предоставлении социальных услуг в форме социального обслуживания на дому супружеским парам, а также семьям, получателями социальных услуг</w:t>
      </w:r>
      <w:r w:rsidRPr="00817DE8">
        <w:rPr>
          <w:rFonts w:ascii="Times New Roman" w:eastAsia="Times New Roman" w:hAnsi="Times New Roman" w:cs="Times New Roman"/>
          <w:sz w:val="28"/>
          <w:szCs w:val="28"/>
          <w:lang w:eastAsia="ru-RU"/>
        </w:rPr>
        <w:t xml:space="preserve"> которых являются несколько граждан,</w:t>
      </w:r>
      <w:r w:rsidRPr="00817DE8">
        <w:rPr>
          <w:rFonts w:ascii="Times New Roman" w:hAnsi="Times New Roman" w:cs="Times New Roman"/>
          <w:sz w:val="28"/>
          <w:szCs w:val="28"/>
        </w:rPr>
        <w:t xml:space="preserve"> плата за социальное обслуживание взимается с каждого гражданина.</w:t>
      </w:r>
    </w:p>
    <w:p w:rsidR="0007763F" w:rsidRPr="00817DE8" w:rsidRDefault="0007763F" w:rsidP="0007763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4.</w:t>
      </w:r>
      <w:r w:rsidR="00BD22AF" w:rsidRPr="00817DE8">
        <w:rPr>
          <w:rFonts w:ascii="Times New Roman" w:eastAsia="Times New Roman" w:hAnsi="Times New Roman" w:cs="Times New Roman"/>
          <w:bCs/>
          <w:sz w:val="28"/>
          <w:szCs w:val="28"/>
        </w:rPr>
        <w:t>7</w:t>
      </w:r>
      <w:r w:rsidR="00560C70" w:rsidRPr="00817DE8">
        <w:rPr>
          <w:rFonts w:ascii="Times New Roman" w:eastAsia="Times New Roman" w:hAnsi="Times New Roman" w:cs="Times New Roman"/>
          <w:bCs/>
          <w:sz w:val="28"/>
          <w:szCs w:val="28"/>
        </w:rPr>
        <w:t>.</w:t>
      </w:r>
      <w:r w:rsidRPr="00817DE8">
        <w:rPr>
          <w:rFonts w:ascii="Times New Roman" w:eastAsia="Times New Roman" w:hAnsi="Times New Roman" w:cs="Times New Roman"/>
          <w:bCs/>
          <w:sz w:val="28"/>
          <w:szCs w:val="28"/>
        </w:rPr>
        <w:t xml:space="preserve"> </w:t>
      </w:r>
      <w:proofErr w:type="gramStart"/>
      <w:r w:rsidR="00BD22AF" w:rsidRPr="00817DE8">
        <w:rPr>
          <w:rFonts w:ascii="Times New Roman" w:eastAsia="Times New Roman" w:hAnsi="Times New Roman" w:cs="Times New Roman"/>
          <w:bCs/>
          <w:sz w:val="28"/>
          <w:szCs w:val="28"/>
        </w:rPr>
        <w:t>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тарифов на социальные услуги, или при изменении среднедушевого дохода получателя социальных услуг.</w:t>
      </w:r>
      <w:proofErr w:type="gramEnd"/>
    </w:p>
    <w:p w:rsidR="0007763F" w:rsidRPr="00817DE8" w:rsidRDefault="00DA37DA" w:rsidP="0010265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4.7. </w:t>
      </w:r>
      <w:proofErr w:type="gramStart"/>
      <w:r w:rsidR="008D1923" w:rsidRPr="00817DE8">
        <w:rPr>
          <w:rFonts w:ascii="Times New Roman" w:eastAsia="Times New Roman" w:hAnsi="Times New Roman" w:cs="Times New Roman"/>
          <w:sz w:val="28"/>
          <w:szCs w:val="32"/>
          <w:lang w:eastAsia="ru-RU"/>
        </w:rPr>
        <w:t xml:space="preserve">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w:t>
      </w:r>
      <w:r w:rsidR="00364EC7" w:rsidRPr="00817DE8">
        <w:rPr>
          <w:rFonts w:ascii="Times New Roman" w:eastAsia="Times New Roman" w:hAnsi="Times New Roman" w:cs="Times New Roman"/>
          <w:sz w:val="28"/>
          <w:szCs w:val="32"/>
          <w:lang w:eastAsia="ru-RU"/>
        </w:rPr>
        <w:t xml:space="preserve">или </w:t>
      </w:r>
      <w:r w:rsidR="008D1923" w:rsidRPr="00817DE8">
        <w:rPr>
          <w:rFonts w:ascii="Times New Roman" w:eastAsia="Times New Roman" w:hAnsi="Times New Roman" w:cs="Times New Roman"/>
          <w:sz w:val="28"/>
          <w:szCs w:val="32"/>
          <w:lang w:eastAsia="ru-RU"/>
        </w:rPr>
        <w:t>его законным представителем</w:t>
      </w:r>
      <w:r w:rsidR="00364EC7" w:rsidRPr="00817DE8">
        <w:rPr>
          <w:rFonts w:ascii="Times New Roman" w:eastAsia="Times New Roman" w:hAnsi="Times New Roman" w:cs="Times New Roman"/>
          <w:sz w:val="28"/>
          <w:szCs w:val="32"/>
          <w:lang w:eastAsia="ru-RU"/>
        </w:rPr>
        <w:t>,</w:t>
      </w:r>
      <w:r w:rsidR="008D1923" w:rsidRPr="00817DE8">
        <w:rPr>
          <w:rFonts w:ascii="Times New Roman" w:eastAsia="Times New Roman" w:hAnsi="Times New Roman" w:cs="Times New Roman"/>
          <w:sz w:val="28"/>
          <w:szCs w:val="32"/>
          <w:lang w:eastAsia="ru-RU"/>
        </w:rPr>
        <w:t xml:space="preserve"> или через работника поставщика социальных услуг</w:t>
      </w:r>
      <w:r w:rsidR="00BD22AF" w:rsidRPr="00817DE8">
        <w:rPr>
          <w:rFonts w:ascii="Times New Roman" w:eastAsia="Times New Roman" w:hAnsi="Times New Roman" w:cs="Times New Roman"/>
          <w:sz w:val="28"/>
          <w:szCs w:val="32"/>
          <w:lang w:eastAsia="ru-RU"/>
        </w:rPr>
        <w:t>, или</w:t>
      </w:r>
      <w:r w:rsidR="00CF450F" w:rsidRPr="00817DE8">
        <w:t xml:space="preserve"> </w:t>
      </w:r>
      <w:r w:rsidR="00CF450F" w:rsidRPr="00817DE8">
        <w:rPr>
          <w:rFonts w:ascii="Times New Roman" w:eastAsia="Times New Roman" w:hAnsi="Times New Roman" w:cs="Times New Roman"/>
          <w:sz w:val="28"/>
          <w:szCs w:val="32"/>
          <w:lang w:eastAsia="ru-RU"/>
        </w:rPr>
        <w:t>безналичного перечисления денежных средств на счет поставщика социальных услуг</w:t>
      </w:r>
      <w:r w:rsidR="008D1923" w:rsidRPr="00817DE8">
        <w:rPr>
          <w:rFonts w:ascii="Times New Roman" w:eastAsia="Times New Roman" w:hAnsi="Times New Roman" w:cs="Times New Roman"/>
          <w:sz w:val="28"/>
          <w:szCs w:val="32"/>
          <w:lang w:eastAsia="ru-RU"/>
        </w:rPr>
        <w:t xml:space="preserve"> согласно квитанции</w:t>
      </w:r>
      <w:r w:rsidR="00102654" w:rsidRPr="00817DE8">
        <w:rPr>
          <w:rFonts w:ascii="Times New Roman" w:eastAsia="Times New Roman" w:hAnsi="Times New Roman" w:cs="Times New Roman"/>
          <w:sz w:val="28"/>
          <w:szCs w:val="32"/>
          <w:lang w:eastAsia="ru-RU"/>
        </w:rPr>
        <w:t xml:space="preserve"> по форме</w:t>
      </w:r>
      <w:r w:rsidR="008D1923" w:rsidRPr="00817DE8">
        <w:rPr>
          <w:rFonts w:ascii="Times New Roman" w:eastAsia="Times New Roman" w:hAnsi="Times New Roman" w:cs="Times New Roman"/>
          <w:sz w:val="28"/>
          <w:szCs w:val="32"/>
          <w:lang w:eastAsia="ru-RU"/>
        </w:rPr>
        <w:t xml:space="preserve">, утвержденной </w:t>
      </w:r>
      <w:r w:rsidR="00102654" w:rsidRPr="00817DE8">
        <w:rPr>
          <w:rFonts w:ascii="Times New Roman" w:eastAsia="Times New Roman" w:hAnsi="Times New Roman" w:cs="Times New Roman"/>
          <w:sz w:val="28"/>
          <w:szCs w:val="32"/>
          <w:lang w:eastAsia="ru-RU"/>
        </w:rPr>
        <w:t>действующим законодательством.</w:t>
      </w:r>
      <w:proofErr w:type="gramEnd"/>
    </w:p>
    <w:p w:rsidR="00102654" w:rsidRPr="00817DE8" w:rsidRDefault="00102654" w:rsidP="00102654">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4.8. Денежные средства, поступающие от оплаты за предоставление социальных услуг в форме социального обслуживания на дому, зачисляются </w:t>
      </w:r>
      <w:r w:rsidRPr="00817DE8">
        <w:rPr>
          <w:rFonts w:ascii="Times New Roman" w:eastAsia="Times New Roman" w:hAnsi="Times New Roman" w:cs="Times New Roman"/>
          <w:sz w:val="28"/>
          <w:szCs w:val="32"/>
          <w:lang w:eastAsia="ru-RU"/>
        </w:rPr>
        <w:lastRenderedPageBreak/>
        <w:t>на лицевой счет поставщика социальных услуг для операций со средствами, полученными от приносящей доход деятельности.</w:t>
      </w:r>
    </w:p>
    <w:p w:rsidR="003E7B8E" w:rsidRPr="00817DE8" w:rsidRDefault="003E7B8E" w:rsidP="00DA37DA">
      <w:pPr>
        <w:spacing w:after="0" w:line="240" w:lineRule="auto"/>
        <w:jc w:val="center"/>
        <w:rPr>
          <w:rFonts w:ascii="Times New Roman" w:eastAsia="Times New Roman" w:hAnsi="Times New Roman" w:cs="Times New Roman"/>
          <w:b/>
          <w:sz w:val="28"/>
          <w:szCs w:val="28"/>
        </w:rPr>
      </w:pPr>
    </w:p>
    <w:p w:rsidR="005D5E43" w:rsidRPr="00817DE8" w:rsidRDefault="00560C70" w:rsidP="00DA37DA">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5</w:t>
      </w:r>
      <w:r w:rsidR="005D5E43" w:rsidRPr="00817DE8">
        <w:rPr>
          <w:rFonts w:ascii="Times New Roman" w:eastAsia="Times New Roman" w:hAnsi="Times New Roman" w:cs="Times New Roman"/>
          <w:b/>
          <w:sz w:val="28"/>
          <w:szCs w:val="28"/>
        </w:rPr>
        <w:t xml:space="preserve">. </w:t>
      </w:r>
      <w:r w:rsidR="004C4948" w:rsidRPr="00817DE8">
        <w:rPr>
          <w:rFonts w:ascii="Times New Roman" w:eastAsia="Times New Roman" w:hAnsi="Times New Roman" w:cs="Times New Roman"/>
          <w:b/>
          <w:sz w:val="28"/>
          <w:szCs w:val="28"/>
        </w:rPr>
        <w:t>Правила предоставления социальн</w:t>
      </w:r>
      <w:r w:rsidR="00683DF1" w:rsidRPr="00817DE8">
        <w:rPr>
          <w:rFonts w:ascii="Times New Roman" w:eastAsia="Times New Roman" w:hAnsi="Times New Roman" w:cs="Times New Roman"/>
          <w:b/>
          <w:sz w:val="28"/>
          <w:szCs w:val="28"/>
        </w:rPr>
        <w:t>ых</w:t>
      </w:r>
      <w:r w:rsidR="004C4948" w:rsidRPr="00817DE8">
        <w:rPr>
          <w:rFonts w:ascii="Times New Roman" w:eastAsia="Times New Roman" w:hAnsi="Times New Roman" w:cs="Times New Roman"/>
          <w:b/>
          <w:sz w:val="28"/>
          <w:szCs w:val="28"/>
        </w:rPr>
        <w:t xml:space="preserve"> услуг</w:t>
      </w:r>
    </w:p>
    <w:p w:rsidR="005D5E43" w:rsidRPr="00817DE8" w:rsidRDefault="005D5E43" w:rsidP="00DA37DA">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в форме социального обслуживания на дому</w:t>
      </w:r>
    </w:p>
    <w:p w:rsidR="004C4948" w:rsidRPr="00817DE8" w:rsidRDefault="004C4948" w:rsidP="004B72AF">
      <w:pPr>
        <w:spacing w:after="0" w:line="240" w:lineRule="auto"/>
        <w:ind w:firstLine="709"/>
        <w:jc w:val="center"/>
        <w:rPr>
          <w:rFonts w:ascii="Times New Roman" w:eastAsia="Times New Roman" w:hAnsi="Times New Roman" w:cs="Times New Roman"/>
          <w:b/>
          <w:bCs/>
          <w:sz w:val="28"/>
          <w:szCs w:val="28"/>
        </w:rPr>
      </w:pPr>
    </w:p>
    <w:p w:rsidR="000A5D57"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0A5D57" w:rsidRPr="00817DE8">
        <w:rPr>
          <w:rFonts w:ascii="Times New Roman" w:eastAsia="Times New Roman" w:hAnsi="Times New Roman" w:cs="Times New Roman"/>
          <w:bCs/>
          <w:sz w:val="28"/>
          <w:szCs w:val="28"/>
        </w:rPr>
        <w:t>.1. Поставщики социальн</w:t>
      </w:r>
      <w:r w:rsidR="008C1A74" w:rsidRPr="00817DE8">
        <w:rPr>
          <w:rFonts w:ascii="Times New Roman" w:eastAsia="Times New Roman" w:hAnsi="Times New Roman" w:cs="Times New Roman"/>
          <w:bCs/>
          <w:sz w:val="28"/>
          <w:szCs w:val="28"/>
        </w:rPr>
        <w:t>ых</w:t>
      </w:r>
      <w:r w:rsidR="000A5D57" w:rsidRPr="00817DE8">
        <w:rPr>
          <w:rFonts w:ascii="Times New Roman" w:eastAsia="Times New Roman" w:hAnsi="Times New Roman" w:cs="Times New Roman"/>
          <w:bCs/>
          <w:sz w:val="28"/>
          <w:szCs w:val="28"/>
        </w:rPr>
        <w:t xml:space="preserve"> услуг оказывают социальные услуги</w:t>
      </w:r>
      <w:r w:rsidR="00C61E67" w:rsidRPr="00817DE8">
        <w:t xml:space="preserve"> </w:t>
      </w:r>
      <w:r w:rsidR="00C61E67" w:rsidRPr="00817DE8">
        <w:rPr>
          <w:rFonts w:ascii="Times New Roman" w:eastAsia="Times New Roman" w:hAnsi="Times New Roman" w:cs="Times New Roman"/>
          <w:bCs/>
          <w:sz w:val="28"/>
          <w:szCs w:val="28"/>
        </w:rPr>
        <w:t>в форме социального обслуживания на дому</w:t>
      </w:r>
      <w:r w:rsidR="0036119B" w:rsidRPr="00817DE8">
        <w:rPr>
          <w:rFonts w:ascii="Times New Roman" w:eastAsia="Times New Roman" w:hAnsi="Times New Roman" w:cs="Times New Roman"/>
          <w:bCs/>
          <w:sz w:val="28"/>
          <w:szCs w:val="28"/>
        </w:rPr>
        <w:t>, если они указаны в качестве вида экономической деятельности.</w:t>
      </w:r>
    </w:p>
    <w:p w:rsidR="0036119B" w:rsidRPr="00817DE8" w:rsidRDefault="0036119B"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p>
    <w:p w:rsidR="00AC48A9" w:rsidRPr="00817DE8" w:rsidRDefault="006C744B"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5.3. Социальные услуги, за исключением срочных социальных услуг, предоставление которых предусмотрено пунктом 5.6 настоящих Правил,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законного представителя, на основании требований Федерального Закона.</w:t>
      </w:r>
    </w:p>
    <w:p w:rsidR="00AC48A9"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AC48A9" w:rsidRPr="00817DE8">
        <w:rPr>
          <w:rFonts w:ascii="Times New Roman" w:eastAsia="Times New Roman" w:hAnsi="Times New Roman" w:cs="Times New Roman"/>
          <w:bCs/>
          <w:sz w:val="28"/>
          <w:szCs w:val="28"/>
        </w:rPr>
        <w:t>.</w:t>
      </w:r>
      <w:r w:rsidR="008860DB" w:rsidRPr="00817DE8">
        <w:rPr>
          <w:rFonts w:ascii="Times New Roman" w:eastAsia="Times New Roman" w:hAnsi="Times New Roman" w:cs="Times New Roman"/>
          <w:bCs/>
          <w:sz w:val="28"/>
          <w:szCs w:val="28"/>
        </w:rPr>
        <w:t>3</w:t>
      </w:r>
      <w:r w:rsidR="003007BF" w:rsidRPr="00817DE8">
        <w:rPr>
          <w:rFonts w:ascii="Times New Roman" w:eastAsia="Times New Roman" w:hAnsi="Times New Roman" w:cs="Times New Roman"/>
          <w:bCs/>
          <w:sz w:val="28"/>
          <w:szCs w:val="28"/>
        </w:rPr>
        <w:t xml:space="preserve">.1. </w:t>
      </w:r>
      <w:r w:rsidR="00AC48A9" w:rsidRPr="00817DE8">
        <w:rPr>
          <w:rFonts w:ascii="Times New Roman" w:eastAsia="Times New Roman" w:hAnsi="Times New Roman" w:cs="Times New Roman"/>
          <w:bCs/>
          <w:sz w:val="28"/>
          <w:szCs w:val="28"/>
        </w:rPr>
        <w:t>Договор о предоставлении социальн</w:t>
      </w:r>
      <w:r w:rsidR="008C1A74" w:rsidRPr="00817DE8">
        <w:rPr>
          <w:rFonts w:ascii="Times New Roman" w:eastAsia="Times New Roman" w:hAnsi="Times New Roman" w:cs="Times New Roman"/>
          <w:bCs/>
          <w:sz w:val="28"/>
          <w:szCs w:val="28"/>
        </w:rPr>
        <w:t>ых услуг</w:t>
      </w:r>
      <w:r w:rsidR="00AC48A9" w:rsidRPr="00817DE8">
        <w:rPr>
          <w:rFonts w:ascii="Times New Roman" w:eastAsia="Times New Roman" w:hAnsi="Times New Roman" w:cs="Times New Roman"/>
          <w:bCs/>
          <w:sz w:val="28"/>
          <w:szCs w:val="28"/>
        </w:rPr>
        <w:t xml:space="preserve"> заключается между поставщиком социальн</w:t>
      </w:r>
      <w:r w:rsidR="008F3441" w:rsidRPr="00817DE8">
        <w:rPr>
          <w:rFonts w:ascii="Times New Roman" w:eastAsia="Times New Roman" w:hAnsi="Times New Roman" w:cs="Times New Roman"/>
          <w:bCs/>
          <w:sz w:val="28"/>
          <w:szCs w:val="28"/>
        </w:rPr>
        <w:t>ых</w:t>
      </w:r>
      <w:r w:rsidR="00AC48A9" w:rsidRPr="00817DE8">
        <w:rPr>
          <w:rFonts w:ascii="Times New Roman" w:eastAsia="Times New Roman" w:hAnsi="Times New Roman" w:cs="Times New Roman"/>
          <w:bCs/>
          <w:sz w:val="28"/>
          <w:szCs w:val="28"/>
        </w:rPr>
        <w:t xml:space="preserve"> услуг и получателем </w:t>
      </w:r>
      <w:r w:rsidR="006B5724" w:rsidRPr="00817DE8">
        <w:rPr>
          <w:rFonts w:ascii="Times New Roman" w:eastAsia="Times New Roman" w:hAnsi="Times New Roman" w:cs="Times New Roman"/>
          <w:bCs/>
          <w:sz w:val="28"/>
          <w:szCs w:val="28"/>
        </w:rPr>
        <w:t>социальных услуг</w:t>
      </w:r>
      <w:r w:rsidR="00AC48A9" w:rsidRPr="00817DE8">
        <w:rPr>
          <w:rFonts w:ascii="Times New Roman" w:eastAsia="Times New Roman" w:hAnsi="Times New Roman" w:cs="Times New Roman"/>
          <w:bCs/>
          <w:sz w:val="28"/>
          <w:szCs w:val="28"/>
        </w:rPr>
        <w:t xml:space="preserve"> или его законным представителем</w:t>
      </w:r>
      <w:r w:rsidR="008C1A74" w:rsidRPr="00817DE8">
        <w:rPr>
          <w:rFonts w:ascii="Times New Roman" w:eastAsia="Times New Roman" w:hAnsi="Times New Roman" w:cs="Times New Roman"/>
          <w:bCs/>
          <w:sz w:val="28"/>
          <w:szCs w:val="28"/>
        </w:rPr>
        <w:t xml:space="preserve">, в соответствии с формой, утверждённой </w:t>
      </w:r>
      <w:r w:rsidR="008C1A74" w:rsidRPr="00817DE8">
        <w:rPr>
          <w:rFonts w:ascii="Times New Roman" w:hAnsi="Times New Roman" w:cs="Times New Roman"/>
          <w:sz w:val="28"/>
          <w:szCs w:val="28"/>
        </w:rPr>
        <w:t>Приказом Министерства труда и социальной защиты Российской Федерации от 10 ноября 2014 года № 874н</w:t>
      </w:r>
      <w:r w:rsidR="008C1A74" w:rsidRPr="00817DE8">
        <w:rPr>
          <w:rFonts w:ascii="Times New Roman" w:eastAsia="Times New Roman" w:hAnsi="Times New Roman" w:cs="Times New Roman"/>
          <w:bCs/>
          <w:sz w:val="28"/>
          <w:szCs w:val="28"/>
        </w:rPr>
        <w:t>,</w:t>
      </w:r>
      <w:r w:rsidR="00AC48A9" w:rsidRPr="00817DE8">
        <w:rPr>
          <w:rFonts w:ascii="Times New Roman" w:eastAsia="Times New Roman" w:hAnsi="Times New Roman" w:cs="Times New Roman"/>
          <w:bCs/>
          <w:sz w:val="28"/>
          <w:szCs w:val="28"/>
        </w:rPr>
        <w:t xml:space="preserve"> в течение суток </w:t>
      </w:r>
      <w:proofErr w:type="gramStart"/>
      <w:r w:rsidR="00AC48A9" w:rsidRPr="00817DE8">
        <w:rPr>
          <w:rFonts w:ascii="Times New Roman" w:eastAsia="Times New Roman" w:hAnsi="Times New Roman" w:cs="Times New Roman"/>
          <w:bCs/>
          <w:sz w:val="28"/>
          <w:szCs w:val="28"/>
        </w:rPr>
        <w:t>с даты представления</w:t>
      </w:r>
      <w:proofErr w:type="gramEnd"/>
      <w:r w:rsidR="00AC48A9" w:rsidRPr="00817DE8">
        <w:rPr>
          <w:rFonts w:ascii="Times New Roman" w:eastAsia="Times New Roman" w:hAnsi="Times New Roman" w:cs="Times New Roman"/>
          <w:bCs/>
          <w:sz w:val="28"/>
          <w:szCs w:val="28"/>
        </w:rPr>
        <w:t xml:space="preserve"> индивидуальной программы поставщику социальн</w:t>
      </w:r>
      <w:r w:rsidR="008F3441" w:rsidRPr="00817DE8">
        <w:rPr>
          <w:rFonts w:ascii="Times New Roman" w:eastAsia="Times New Roman" w:hAnsi="Times New Roman" w:cs="Times New Roman"/>
          <w:bCs/>
          <w:sz w:val="28"/>
          <w:szCs w:val="28"/>
        </w:rPr>
        <w:t>ых</w:t>
      </w:r>
      <w:r w:rsidR="00AC48A9" w:rsidRPr="00817DE8">
        <w:rPr>
          <w:rFonts w:ascii="Times New Roman" w:eastAsia="Times New Roman" w:hAnsi="Times New Roman" w:cs="Times New Roman"/>
          <w:bCs/>
          <w:sz w:val="28"/>
          <w:szCs w:val="28"/>
        </w:rPr>
        <w:t xml:space="preserve"> услуг.</w:t>
      </w:r>
    </w:p>
    <w:p w:rsidR="00AC48A9"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3007BF" w:rsidRPr="00817DE8">
        <w:rPr>
          <w:rFonts w:ascii="Times New Roman" w:eastAsia="Times New Roman" w:hAnsi="Times New Roman" w:cs="Times New Roman"/>
          <w:bCs/>
          <w:sz w:val="28"/>
          <w:szCs w:val="28"/>
        </w:rPr>
        <w:t>.3.</w:t>
      </w:r>
      <w:r w:rsidR="008C1A74" w:rsidRPr="00817DE8">
        <w:rPr>
          <w:rFonts w:ascii="Times New Roman" w:eastAsia="Times New Roman" w:hAnsi="Times New Roman" w:cs="Times New Roman"/>
          <w:bCs/>
          <w:sz w:val="28"/>
          <w:szCs w:val="28"/>
        </w:rPr>
        <w:t>2</w:t>
      </w:r>
      <w:r w:rsidR="003007BF" w:rsidRPr="00817DE8">
        <w:rPr>
          <w:rFonts w:ascii="Times New Roman" w:eastAsia="Times New Roman" w:hAnsi="Times New Roman" w:cs="Times New Roman"/>
          <w:bCs/>
          <w:sz w:val="28"/>
          <w:szCs w:val="28"/>
        </w:rPr>
        <w:t xml:space="preserve">. </w:t>
      </w:r>
      <w:r w:rsidR="008C1A74" w:rsidRPr="00817DE8">
        <w:rPr>
          <w:rFonts w:ascii="Times New Roman" w:eastAsia="Times New Roman" w:hAnsi="Times New Roman" w:cs="Times New Roman"/>
          <w:bCs/>
          <w:sz w:val="28"/>
          <w:szCs w:val="28"/>
        </w:rPr>
        <w:t>Договор о предоставлении социальных услуг</w:t>
      </w:r>
      <w:r w:rsidR="00AC48A9" w:rsidRPr="00817DE8">
        <w:rPr>
          <w:rFonts w:ascii="Times New Roman" w:eastAsia="Times New Roman" w:hAnsi="Times New Roman" w:cs="Times New Roman"/>
          <w:bCs/>
          <w:sz w:val="28"/>
          <w:szCs w:val="28"/>
        </w:rPr>
        <w:t xml:space="preserve"> составляется в 2 экземплярах, один из которых находится у поставщика социальн</w:t>
      </w:r>
      <w:r w:rsidR="008C1A74" w:rsidRPr="00817DE8">
        <w:rPr>
          <w:rFonts w:ascii="Times New Roman" w:eastAsia="Times New Roman" w:hAnsi="Times New Roman" w:cs="Times New Roman"/>
          <w:bCs/>
          <w:sz w:val="28"/>
          <w:szCs w:val="28"/>
        </w:rPr>
        <w:t>ых</w:t>
      </w:r>
      <w:r w:rsidR="00AC48A9" w:rsidRPr="00817DE8">
        <w:rPr>
          <w:rFonts w:ascii="Times New Roman" w:eastAsia="Times New Roman" w:hAnsi="Times New Roman" w:cs="Times New Roman"/>
          <w:bCs/>
          <w:sz w:val="28"/>
          <w:szCs w:val="28"/>
        </w:rPr>
        <w:t xml:space="preserve"> услуг, второй - у получателя социальн</w:t>
      </w:r>
      <w:r w:rsidR="008C1A74" w:rsidRPr="00817DE8">
        <w:rPr>
          <w:rFonts w:ascii="Times New Roman" w:eastAsia="Times New Roman" w:hAnsi="Times New Roman" w:cs="Times New Roman"/>
          <w:bCs/>
          <w:sz w:val="28"/>
          <w:szCs w:val="28"/>
        </w:rPr>
        <w:t>ых</w:t>
      </w:r>
      <w:r w:rsidR="00AC48A9" w:rsidRPr="00817DE8">
        <w:rPr>
          <w:rFonts w:ascii="Times New Roman" w:eastAsia="Times New Roman" w:hAnsi="Times New Roman" w:cs="Times New Roman"/>
          <w:bCs/>
          <w:sz w:val="28"/>
          <w:szCs w:val="28"/>
        </w:rPr>
        <w:t xml:space="preserve"> услуг.</w:t>
      </w:r>
    </w:p>
    <w:p w:rsidR="00FA4E88"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3007BF" w:rsidRPr="00817DE8">
        <w:rPr>
          <w:rFonts w:ascii="Times New Roman" w:eastAsia="Times New Roman" w:hAnsi="Times New Roman" w:cs="Times New Roman"/>
          <w:bCs/>
          <w:sz w:val="28"/>
          <w:szCs w:val="28"/>
        </w:rPr>
        <w:t>.3.</w:t>
      </w:r>
      <w:r w:rsidR="008C1A74" w:rsidRPr="00817DE8">
        <w:rPr>
          <w:rFonts w:ascii="Times New Roman" w:eastAsia="Times New Roman" w:hAnsi="Times New Roman" w:cs="Times New Roman"/>
          <w:bCs/>
          <w:sz w:val="28"/>
          <w:szCs w:val="28"/>
        </w:rPr>
        <w:t>3</w:t>
      </w:r>
      <w:r w:rsidR="003007BF" w:rsidRPr="00817DE8">
        <w:rPr>
          <w:rFonts w:ascii="Times New Roman" w:eastAsia="Times New Roman" w:hAnsi="Times New Roman" w:cs="Times New Roman"/>
          <w:bCs/>
          <w:sz w:val="28"/>
          <w:szCs w:val="28"/>
        </w:rPr>
        <w:t xml:space="preserve">. </w:t>
      </w:r>
      <w:r w:rsidR="00FA4E88" w:rsidRPr="00817DE8">
        <w:rPr>
          <w:rFonts w:ascii="Times New Roman" w:eastAsia="Times New Roman" w:hAnsi="Times New Roman" w:cs="Times New Roman"/>
          <w:bCs/>
          <w:sz w:val="28"/>
          <w:szCs w:val="28"/>
        </w:rPr>
        <w:t>Существенными условиями договора о предоставлении социальн</w:t>
      </w:r>
      <w:r w:rsidR="008C1A74" w:rsidRPr="00817DE8">
        <w:rPr>
          <w:rFonts w:ascii="Times New Roman" w:eastAsia="Times New Roman" w:hAnsi="Times New Roman" w:cs="Times New Roman"/>
          <w:bCs/>
          <w:sz w:val="28"/>
          <w:szCs w:val="28"/>
        </w:rPr>
        <w:t>ых</w:t>
      </w:r>
      <w:r w:rsidR="00FA4E88" w:rsidRPr="00817DE8">
        <w:rPr>
          <w:rFonts w:ascii="Times New Roman" w:eastAsia="Times New Roman" w:hAnsi="Times New Roman" w:cs="Times New Roman"/>
          <w:bCs/>
          <w:sz w:val="28"/>
          <w:szCs w:val="28"/>
        </w:rPr>
        <w:t xml:space="preserve"> услуг являются положения, определенные индивидуальной программой, а также стоимость </w:t>
      </w:r>
      <w:r w:rsidR="006B5724" w:rsidRPr="00817DE8">
        <w:rPr>
          <w:rFonts w:ascii="Times New Roman" w:eastAsia="Times New Roman" w:hAnsi="Times New Roman" w:cs="Times New Roman"/>
          <w:bCs/>
          <w:sz w:val="28"/>
          <w:szCs w:val="28"/>
        </w:rPr>
        <w:t>социальных услуг</w:t>
      </w:r>
      <w:r w:rsidR="00FA4E88" w:rsidRPr="00817DE8">
        <w:rPr>
          <w:rFonts w:ascii="Times New Roman" w:eastAsia="Times New Roman" w:hAnsi="Times New Roman" w:cs="Times New Roman"/>
          <w:bCs/>
          <w:sz w:val="28"/>
          <w:szCs w:val="28"/>
        </w:rPr>
        <w:t xml:space="preserve"> в случае, если она предоставляется за плату или частичную плату.</w:t>
      </w:r>
    </w:p>
    <w:p w:rsidR="00AC48A9"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3007BF" w:rsidRPr="00817DE8">
        <w:rPr>
          <w:rFonts w:ascii="Times New Roman" w:eastAsia="Times New Roman" w:hAnsi="Times New Roman" w:cs="Times New Roman"/>
          <w:bCs/>
          <w:sz w:val="28"/>
          <w:szCs w:val="28"/>
        </w:rPr>
        <w:t>.3.</w:t>
      </w:r>
      <w:r w:rsidR="008C1A74" w:rsidRPr="00817DE8">
        <w:rPr>
          <w:rFonts w:ascii="Times New Roman" w:eastAsia="Times New Roman" w:hAnsi="Times New Roman" w:cs="Times New Roman"/>
          <w:bCs/>
          <w:sz w:val="28"/>
          <w:szCs w:val="28"/>
        </w:rPr>
        <w:t>4</w:t>
      </w:r>
      <w:r w:rsidR="003007BF" w:rsidRPr="00817DE8">
        <w:rPr>
          <w:rFonts w:ascii="Times New Roman" w:eastAsia="Times New Roman" w:hAnsi="Times New Roman" w:cs="Times New Roman"/>
          <w:bCs/>
          <w:sz w:val="28"/>
          <w:szCs w:val="28"/>
        </w:rPr>
        <w:t xml:space="preserve">. </w:t>
      </w:r>
      <w:r w:rsidR="00AC48A9" w:rsidRPr="00817DE8">
        <w:rPr>
          <w:rFonts w:ascii="Times New Roman" w:eastAsia="Times New Roman" w:hAnsi="Times New Roman" w:cs="Times New Roman"/>
          <w:bCs/>
          <w:sz w:val="28"/>
          <w:szCs w:val="28"/>
        </w:rPr>
        <w:t>Отношения, связанные с исполнением договора о предоставлении социальн</w:t>
      </w:r>
      <w:r w:rsidR="008C1A74" w:rsidRPr="00817DE8">
        <w:rPr>
          <w:rFonts w:ascii="Times New Roman" w:eastAsia="Times New Roman" w:hAnsi="Times New Roman" w:cs="Times New Roman"/>
          <w:bCs/>
          <w:sz w:val="28"/>
          <w:szCs w:val="28"/>
        </w:rPr>
        <w:t>ых</w:t>
      </w:r>
      <w:r w:rsidR="00AC48A9" w:rsidRPr="00817DE8">
        <w:rPr>
          <w:rFonts w:ascii="Times New Roman" w:eastAsia="Times New Roman" w:hAnsi="Times New Roman" w:cs="Times New Roman"/>
          <w:bCs/>
          <w:sz w:val="28"/>
          <w:szCs w:val="28"/>
        </w:rPr>
        <w:t xml:space="preserve"> услуг, регулируются в соответствии с законодательством Российской Федерации и законодательством Белгородской области.</w:t>
      </w:r>
    </w:p>
    <w:p w:rsidR="00AC48A9" w:rsidRPr="00817DE8" w:rsidRDefault="00AF634A"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5</w:t>
      </w:r>
      <w:r w:rsidR="003007BF" w:rsidRPr="00817DE8">
        <w:rPr>
          <w:rFonts w:ascii="Times New Roman" w:eastAsia="Times New Roman" w:hAnsi="Times New Roman" w:cs="Times New Roman"/>
          <w:bCs/>
          <w:sz w:val="28"/>
          <w:szCs w:val="28"/>
        </w:rPr>
        <w:t>.3.</w:t>
      </w:r>
      <w:r w:rsidR="008C1A74" w:rsidRPr="00817DE8">
        <w:rPr>
          <w:rFonts w:ascii="Times New Roman" w:eastAsia="Times New Roman" w:hAnsi="Times New Roman" w:cs="Times New Roman"/>
          <w:bCs/>
          <w:sz w:val="28"/>
          <w:szCs w:val="28"/>
        </w:rPr>
        <w:t>5</w:t>
      </w:r>
      <w:r w:rsidR="003007BF" w:rsidRPr="00817DE8">
        <w:rPr>
          <w:rFonts w:ascii="Times New Roman" w:eastAsia="Times New Roman" w:hAnsi="Times New Roman" w:cs="Times New Roman"/>
          <w:bCs/>
          <w:sz w:val="28"/>
          <w:szCs w:val="28"/>
        </w:rPr>
        <w:t>. При заключении договора получатели социальных услуг должны быть ознакомлены с условиями предоставления социальных услуг в форме социального обслуживания на дому, правилах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C84417" w:rsidRPr="00817DE8" w:rsidRDefault="00C84417" w:rsidP="004B72AF">
      <w:pPr>
        <w:spacing w:after="0" w:line="240" w:lineRule="auto"/>
        <w:ind w:firstLine="709"/>
        <w:jc w:val="both"/>
        <w:rPr>
          <w:rFonts w:ascii="Times New Roman" w:eastAsia="Times New Roman" w:hAnsi="Times New Roman" w:cs="Times New Roman"/>
          <w:bCs/>
          <w:sz w:val="28"/>
          <w:szCs w:val="28"/>
        </w:rPr>
      </w:pPr>
      <w:r w:rsidRPr="00817DE8">
        <w:rPr>
          <w:rFonts w:ascii="Times New Roman" w:eastAsia="Times New Roman" w:hAnsi="Times New Roman" w:cs="Times New Roman"/>
          <w:bCs/>
          <w:sz w:val="28"/>
          <w:szCs w:val="28"/>
        </w:rPr>
        <w:t xml:space="preserve">5.3.6. При заключении договора поставщик социальных услуг в течение десяти рабочих дней со дня его заключения уведомляет уполномоченный орган муниципального образования, составившего индивидуальную </w:t>
      </w:r>
      <w:r w:rsidRPr="00817DE8">
        <w:rPr>
          <w:rFonts w:ascii="Times New Roman" w:eastAsia="Times New Roman" w:hAnsi="Times New Roman" w:cs="Times New Roman"/>
          <w:bCs/>
          <w:sz w:val="28"/>
          <w:szCs w:val="28"/>
        </w:rPr>
        <w:lastRenderedPageBreak/>
        <w:t>программу, о начале предоставления услуг по форме согласно действующему законодательству.</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5.4.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на основании заявления.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5.4.1. Основаниями прекращения предоставления социальных услуг в форме социального обслуживания на дому являются: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письменное заявление получателя социальных услуг</w:t>
      </w: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или его законного представителя об отказе в предоставлении социальных услуг в форме социального обслуживания на дому;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окончание срока предоставления социальных услуг в соответствии с индивидуальной программой и (или) истечение срока действия договора;</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нарушение получателем социальных услуг или его законным представителем условий, предусмотренных договором;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признание получателя социальных услуг </w:t>
      </w:r>
      <w:proofErr w:type="gramStart"/>
      <w:r w:rsidRPr="00817DE8">
        <w:rPr>
          <w:rFonts w:ascii="Times New Roman" w:eastAsia="Times New Roman" w:hAnsi="Times New Roman" w:cs="Times New Roman"/>
          <w:sz w:val="28"/>
          <w:szCs w:val="28"/>
          <w:lang w:eastAsia="ru-RU"/>
        </w:rPr>
        <w:t>недееспособным</w:t>
      </w:r>
      <w:proofErr w:type="gramEnd"/>
      <w:r w:rsidRPr="00817DE8">
        <w:rPr>
          <w:rFonts w:ascii="Times New Roman" w:eastAsia="Times New Roman" w:hAnsi="Times New Roman" w:cs="Times New Roman"/>
          <w:sz w:val="28"/>
          <w:szCs w:val="28"/>
          <w:lang w:eastAsia="ru-RU"/>
        </w:rPr>
        <w:t>;</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ликвидация (прекращение деятельности) поставщика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смерть получателя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решение суда о признании получателя социальных услуг безвестно отсутствующим или умершим;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осуждение получателя социальных услуг к отбыванию наказания в виде лишения свободы.</w:t>
      </w:r>
    </w:p>
    <w:p w:rsidR="00BC5354" w:rsidRPr="00817DE8" w:rsidRDefault="00BC5354"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5.4.2. По результатам реализации индивидуальной программы поставщик социальных услуг направляет </w:t>
      </w:r>
      <w:proofErr w:type="gramStart"/>
      <w:r w:rsidRPr="00817DE8">
        <w:rPr>
          <w:rFonts w:ascii="Times New Roman" w:eastAsia="Times New Roman" w:hAnsi="Times New Roman" w:cs="Times New Roman"/>
          <w:sz w:val="28"/>
          <w:szCs w:val="28"/>
          <w:lang w:eastAsia="ru-RU"/>
        </w:rPr>
        <w:t>в уполномоченный орган муниципального образования на признание граждан нуждающимися в социальном обслуживании информацию о ее выполнении по форме</w:t>
      </w:r>
      <w:proofErr w:type="gramEnd"/>
      <w:r w:rsidRPr="00817DE8">
        <w:rPr>
          <w:rFonts w:ascii="Times New Roman" w:eastAsia="Times New Roman" w:hAnsi="Times New Roman" w:cs="Times New Roman"/>
          <w:sz w:val="28"/>
          <w:szCs w:val="28"/>
          <w:lang w:eastAsia="ru-RU"/>
        </w:rPr>
        <w:t xml:space="preserve"> согласно действующему законодательству.</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5.4.</w:t>
      </w:r>
      <w:r w:rsidR="00BC5354" w:rsidRPr="00817DE8">
        <w:rPr>
          <w:rFonts w:ascii="Times New Roman" w:eastAsia="Times New Roman" w:hAnsi="Times New Roman" w:cs="Times New Roman"/>
          <w:bCs/>
          <w:sz w:val="28"/>
          <w:szCs w:val="28"/>
          <w:lang w:eastAsia="ru-RU"/>
        </w:rPr>
        <w:t>3</w:t>
      </w:r>
      <w:r w:rsidRPr="00817DE8">
        <w:rPr>
          <w:rFonts w:ascii="Times New Roman" w:eastAsia="Times New Roman" w:hAnsi="Times New Roman" w:cs="Times New Roman"/>
          <w:bCs/>
          <w:sz w:val="28"/>
          <w:szCs w:val="28"/>
          <w:lang w:eastAsia="ru-RU"/>
        </w:rPr>
        <w:t>.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здоровья, поставщик социальных услуг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поставщиком социальных услуг в органы социальной защиты населения).</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Отказ оформляется в письменной форме и вносится в индивидуальную программу получателя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lastRenderedPageBreak/>
        <w:t>5.4.</w:t>
      </w:r>
      <w:r w:rsidR="00BC5354" w:rsidRPr="00817DE8">
        <w:rPr>
          <w:rFonts w:ascii="Times New Roman" w:eastAsia="Times New Roman" w:hAnsi="Times New Roman" w:cs="Times New Roman"/>
          <w:bCs/>
          <w:sz w:val="28"/>
          <w:szCs w:val="28"/>
          <w:lang w:eastAsia="ru-RU"/>
        </w:rPr>
        <w:t>4</w:t>
      </w:r>
      <w:r w:rsidRPr="00817DE8">
        <w:rPr>
          <w:rFonts w:ascii="Times New Roman" w:eastAsia="Times New Roman" w:hAnsi="Times New Roman" w:cs="Times New Roman"/>
          <w:bCs/>
          <w:sz w:val="28"/>
          <w:szCs w:val="28"/>
          <w:lang w:eastAsia="ru-RU"/>
        </w:rPr>
        <w:t>.</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 xml:space="preserve">Медицинскими противопоказаниями, в </w:t>
      </w:r>
      <w:proofErr w:type="gramStart"/>
      <w:r w:rsidRPr="00817DE8">
        <w:rPr>
          <w:rFonts w:ascii="Times New Roman" w:eastAsia="Times New Roman" w:hAnsi="Times New Roman" w:cs="Times New Roman"/>
          <w:bCs/>
          <w:sz w:val="28"/>
          <w:szCs w:val="28"/>
          <w:lang w:eastAsia="ru-RU"/>
        </w:rPr>
        <w:t>связи</w:t>
      </w:r>
      <w:proofErr w:type="gramEnd"/>
      <w:r w:rsidRPr="00817DE8">
        <w:rPr>
          <w:rFonts w:ascii="Times New Roman" w:eastAsia="Times New Roman" w:hAnsi="Times New Roman" w:cs="Times New Roman"/>
          <w:bCs/>
          <w:sz w:val="28"/>
          <w:szCs w:val="28"/>
          <w:lang w:eastAsia="ru-RU"/>
        </w:rPr>
        <w:t xml:space="preserve"> с наличием которых получателю социальных услуг может быть отказано, в том числе временно, в предоставлении социальных услуг являются заболевания (состояния) по МКБ-10: А00-А09; А15-В99; С00-С97 (</w:t>
      </w:r>
      <w:proofErr w:type="gramStart"/>
      <w:r w:rsidRPr="00817DE8">
        <w:rPr>
          <w:rFonts w:ascii="Times New Roman" w:eastAsia="Times New Roman" w:hAnsi="Times New Roman" w:cs="Times New Roman"/>
          <w:bCs/>
          <w:sz w:val="28"/>
          <w:szCs w:val="28"/>
          <w:lang w:eastAsia="ru-RU"/>
        </w:rPr>
        <w:t>сопровождающиеся</w:t>
      </w:r>
      <w:proofErr w:type="gramEnd"/>
      <w:r w:rsidRPr="00817DE8">
        <w:rPr>
          <w:rFonts w:ascii="Times New Roman" w:eastAsia="Times New Roman" w:hAnsi="Times New Roman" w:cs="Times New Roman"/>
          <w:bCs/>
          <w:sz w:val="28"/>
          <w:szCs w:val="28"/>
          <w:lang w:eastAsia="ru-RU"/>
        </w:rPr>
        <w:t xml:space="preserve"> обильными выделениями); </w:t>
      </w:r>
      <w:r w:rsidRPr="00817DE8">
        <w:rPr>
          <w:rFonts w:ascii="Times New Roman" w:eastAsia="Times New Roman" w:hAnsi="Times New Roman" w:cs="Times New Roman"/>
          <w:bCs/>
          <w:sz w:val="28"/>
          <w:szCs w:val="28"/>
          <w:lang w:val="en-US" w:eastAsia="ru-RU"/>
        </w:rPr>
        <w:t>F</w:t>
      </w:r>
      <w:r w:rsidRPr="00817DE8">
        <w:rPr>
          <w:rFonts w:ascii="Times New Roman" w:eastAsia="Times New Roman" w:hAnsi="Times New Roman" w:cs="Times New Roman"/>
          <w:bCs/>
          <w:sz w:val="28"/>
          <w:szCs w:val="28"/>
          <w:lang w:eastAsia="ru-RU"/>
        </w:rPr>
        <w:t>00-</w:t>
      </w:r>
      <w:r w:rsidRPr="00817DE8">
        <w:rPr>
          <w:rFonts w:ascii="Times New Roman" w:eastAsia="Times New Roman" w:hAnsi="Times New Roman" w:cs="Times New Roman"/>
          <w:bCs/>
          <w:sz w:val="28"/>
          <w:szCs w:val="28"/>
          <w:lang w:val="en-US" w:eastAsia="ru-RU"/>
        </w:rPr>
        <w:t>F</w:t>
      </w:r>
      <w:r w:rsidRPr="00817DE8">
        <w:rPr>
          <w:rFonts w:ascii="Times New Roman" w:eastAsia="Times New Roman" w:hAnsi="Times New Roman" w:cs="Times New Roman"/>
          <w:bCs/>
          <w:sz w:val="28"/>
          <w:szCs w:val="28"/>
          <w:lang w:eastAsia="ru-RU"/>
        </w:rPr>
        <w:t xml:space="preserve">99; </w:t>
      </w:r>
      <w:r w:rsidRPr="00817DE8">
        <w:rPr>
          <w:rFonts w:ascii="Times New Roman" w:eastAsia="Times New Roman" w:hAnsi="Times New Roman" w:cs="Times New Roman"/>
          <w:bCs/>
          <w:sz w:val="28"/>
          <w:szCs w:val="28"/>
          <w:lang w:val="en-US" w:eastAsia="ru-RU"/>
        </w:rPr>
        <w:t>G</w:t>
      </w:r>
      <w:r w:rsidRPr="00817DE8">
        <w:rPr>
          <w:rFonts w:ascii="Times New Roman" w:eastAsia="Times New Roman" w:hAnsi="Times New Roman" w:cs="Times New Roman"/>
          <w:bCs/>
          <w:sz w:val="28"/>
          <w:szCs w:val="28"/>
          <w:lang w:eastAsia="ru-RU"/>
        </w:rPr>
        <w:t>40-</w:t>
      </w:r>
      <w:r w:rsidRPr="00817DE8">
        <w:rPr>
          <w:rFonts w:ascii="Times New Roman" w:eastAsia="Times New Roman" w:hAnsi="Times New Roman" w:cs="Times New Roman"/>
          <w:bCs/>
          <w:sz w:val="28"/>
          <w:szCs w:val="28"/>
          <w:lang w:val="en-US" w:eastAsia="ru-RU"/>
        </w:rPr>
        <w:t>G</w:t>
      </w:r>
      <w:r w:rsidRPr="00817DE8">
        <w:rPr>
          <w:rFonts w:ascii="Times New Roman" w:eastAsia="Times New Roman" w:hAnsi="Times New Roman" w:cs="Times New Roman"/>
          <w:bCs/>
          <w:sz w:val="28"/>
          <w:szCs w:val="28"/>
          <w:lang w:eastAsia="ru-RU"/>
        </w:rPr>
        <w:t>41;</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J85.0-J85.2;</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L10; L12.2; L12.3; L13.0; L88; L98.9;</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 xml:space="preserve">Е10.5; Е11.5; Е12.5; Е13.5; Е14.5; I70.2; I73.1; I74.3; R02; </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К63.2; N28.8; N32.1-N32.2; N36.0; N39.4;  N82; Z93.0; Z93.2-Z93.6; Q35-Q37; Q67.0-Q67.4.</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Информация о состоянии здоровья заявителя на момент обращения и код заболевания (состояния) по МКБ-10 указывается медицинской организации в медицинском документе.</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5.5. Предоставление социальных услуг может быть временно приостановлено поставщиком социальных услуг на основании письменного заявления получателя социальных услуг (его законного представителя) с указанием причин и периода приостановления оказания социальных услуг, а также даты возобновления предоставления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5.5.1. </w:t>
      </w:r>
      <w:proofErr w:type="gramStart"/>
      <w:r w:rsidRPr="00817DE8">
        <w:rPr>
          <w:rFonts w:ascii="Times New Roman" w:eastAsia="Times New Roman" w:hAnsi="Times New Roman" w:cs="Times New Roman"/>
          <w:bCs/>
          <w:sz w:val="28"/>
          <w:szCs w:val="28"/>
          <w:lang w:eastAsia="ru-RU"/>
        </w:rPr>
        <w:t>Предоставление социальных услуг может быть временно приостановлено поставщиком социальных услуг на основании служебной записки сотрудника (при отсутствии письменного заявления получателя социальных услуг (его законного представителя) в случаях отсутствия возможности в течение 5 рабочих дней подряд предоставить социальную услугу ввиду отсутствия получателя социальных услуг по месту жительства с обязательным письменным уведомлением получателя социальных услуг, включая разъяснение последствий принятого им решения (соответствующая</w:t>
      </w:r>
      <w:proofErr w:type="gramEnd"/>
      <w:r w:rsidRPr="00817DE8">
        <w:rPr>
          <w:rFonts w:ascii="Times New Roman" w:eastAsia="Times New Roman" w:hAnsi="Times New Roman" w:cs="Times New Roman"/>
          <w:bCs/>
          <w:sz w:val="28"/>
          <w:szCs w:val="28"/>
          <w:lang w:eastAsia="ru-RU"/>
        </w:rPr>
        <w:t xml:space="preserve"> информация направляется поставщиком социальных услуг в органы социальной защиты населения).</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5.5.2. Срок временного приостановления предоставления социальных услуг не может превышать 3 (три) месяца. </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5.5.3. Плата в период временного приостановления предоставления социальных услуг не взимается.</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5.5.4. Возобновление предоставления социальных услуг осуществляется на основании личного письменного заявления получателя социальных услуг (его законного представителя) и медицинского документа с указанием четкой информации о состоянии здоровья на момент обращения, кода заболевания (состояния) по МКБ-10.</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5.5.5. По истечении срока временного приостановления и в случае отсутствия личного письменного заявления получателя социальных услуг (его законного представителя) о возобновлении предоставления социальных услуг поставщик социальных услуг вправе в одностороннем порядке отказаться от исполнения договора о предоставлении социальных услуг с обязательным письменным уведомлением получателя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r w:rsidR="00C84417" w:rsidRPr="00817DE8">
        <w:rPr>
          <w:rFonts w:ascii="Times New Roman" w:eastAsia="Times New Roman" w:hAnsi="Times New Roman" w:cs="Times New Roman"/>
          <w:bCs/>
          <w:sz w:val="28"/>
          <w:szCs w:val="28"/>
          <w:lang w:eastAsia="ru-RU"/>
        </w:rPr>
        <w:t>.</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lastRenderedPageBreak/>
        <w:t>5.6.1. Основанием для предоставления срочных социальных услуг является</w:t>
      </w:r>
      <w:r w:rsidRPr="00817DE8">
        <w:rPr>
          <w:rFonts w:eastAsiaTheme="minorEastAsia"/>
          <w:lang w:eastAsia="ru-RU"/>
        </w:rPr>
        <w:t xml:space="preserve"> </w:t>
      </w:r>
      <w:r w:rsidRPr="00817DE8">
        <w:rPr>
          <w:rFonts w:ascii="Times New Roman" w:eastAsia="Times New Roman" w:hAnsi="Times New Roman" w:cs="Times New Roman"/>
          <w:bCs/>
          <w:sz w:val="28"/>
          <w:szCs w:val="28"/>
          <w:lang w:eastAsia="ru-RU"/>
        </w:rPr>
        <w:t>решение о предоставлении срочных социальных услуг уполномоченного органа.</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5.6.2.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Форма акта о предоставлении срочных социальных услуг устанавливается согласно приложению № 2 к настоящему Порядку.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5.7. При предоставлении социальных услуг в форме социального обслуживания на дому поставщик социальных услуг обязан:</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соблюдать права человека и гражданина;</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обеспечивать неприкосновенность личности и безопасность получателей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социальные услуги получателям социальных услуг в соответствии с индивидуальными программами и условиями договоров;</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информацию для формирования регистра получателей социальных услуг в Порядке, установленном законодательством Белгородской области;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5.8. Поставщики социальных услуг имеют право:</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отказать в предоставлении социальных услуг получателю социальных услуг в случае нарушения им условий договора;</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предоставлять гражданам по их желанию, выраженному в письменной или электронной форме, дополнительные социальные услуги за плату.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5.9. Дополнительные социальные услуги за плату оказываются на условиях и в соответствии с тарифами, утвержденными органом,</w:t>
      </w:r>
      <w:r w:rsidRPr="00817DE8">
        <w:rPr>
          <w:rFonts w:ascii="PTSans" w:eastAsiaTheme="minorEastAsia" w:hAnsi="PTSans"/>
          <w:shd w:val="clear" w:color="auto" w:fill="FFFFFF"/>
          <w:lang w:eastAsia="ru-RU"/>
        </w:rPr>
        <w:t xml:space="preserve"> </w:t>
      </w:r>
      <w:r w:rsidRPr="00817DE8">
        <w:rPr>
          <w:rFonts w:ascii="Times New Roman" w:eastAsia="Times New Roman" w:hAnsi="Times New Roman" w:cs="Times New Roman"/>
          <w:sz w:val="28"/>
          <w:szCs w:val="28"/>
          <w:lang w:eastAsia="ru-RU"/>
        </w:rPr>
        <w:t>в функции которого входят данные полномочия.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Условия и порядок оплаты оформляются договором о предоставлении дополнительных социальных услуг (приложение № 3 к настоящему Порядку).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В случае наличия у </w:t>
      </w:r>
      <w:r w:rsidRPr="00817DE8">
        <w:rPr>
          <w:rFonts w:ascii="Times New Roman" w:eastAsia="Times New Roman" w:hAnsi="Times New Roman" w:cs="Times New Roman"/>
          <w:bCs/>
          <w:sz w:val="28"/>
          <w:szCs w:val="28"/>
          <w:lang w:eastAsia="ru-RU"/>
        </w:rPr>
        <w:t xml:space="preserve">поставщика социальных </w:t>
      </w:r>
      <w:proofErr w:type="gramStart"/>
      <w:r w:rsidRPr="00817DE8">
        <w:rPr>
          <w:rFonts w:ascii="Times New Roman" w:eastAsia="Times New Roman" w:hAnsi="Times New Roman" w:cs="Times New Roman"/>
          <w:bCs/>
          <w:sz w:val="28"/>
          <w:szCs w:val="28"/>
          <w:lang w:eastAsia="ru-RU"/>
        </w:rPr>
        <w:t>услуг</w:t>
      </w:r>
      <w:proofErr w:type="gramEnd"/>
      <w:r w:rsidRPr="00817DE8">
        <w:rPr>
          <w:rFonts w:ascii="Times New Roman" w:eastAsia="Times New Roman" w:hAnsi="Times New Roman" w:cs="Times New Roman"/>
          <w:sz w:val="28"/>
          <w:szCs w:val="28"/>
          <w:lang w:eastAsia="ru-RU"/>
        </w:rPr>
        <w:t xml:space="preserve"> </w:t>
      </w:r>
      <w:r w:rsidRPr="00817DE8">
        <w:rPr>
          <w:rFonts w:ascii="Times New Roman" w:eastAsia="Times New Roman" w:hAnsi="Times New Roman" w:cs="Times New Roman"/>
          <w:bCs/>
          <w:sz w:val="28"/>
          <w:szCs w:val="28"/>
          <w:lang w:eastAsia="ru-RU"/>
        </w:rPr>
        <w:t xml:space="preserve">с </w:t>
      </w:r>
      <w:r w:rsidRPr="00817DE8">
        <w:rPr>
          <w:rFonts w:ascii="Times New Roman" w:eastAsia="Times New Roman" w:hAnsi="Times New Roman" w:cs="Times New Roman"/>
          <w:sz w:val="28"/>
          <w:szCs w:val="28"/>
          <w:lang w:eastAsia="ru-RU"/>
        </w:rPr>
        <w:t>получателем социальных услуг действующего д</w:t>
      </w:r>
      <w:r w:rsidRPr="00817DE8">
        <w:rPr>
          <w:rFonts w:ascii="Times New Roman" w:eastAsia="Times New Roman" w:hAnsi="Times New Roman" w:cs="Times New Roman"/>
          <w:bCs/>
          <w:sz w:val="28"/>
          <w:szCs w:val="28"/>
          <w:lang w:eastAsia="ru-RU"/>
        </w:rPr>
        <w:t xml:space="preserve">оговора о предоставлении социальных услуг </w:t>
      </w:r>
      <w:r w:rsidRPr="00817DE8">
        <w:rPr>
          <w:rFonts w:ascii="Times New Roman" w:eastAsia="Times New Roman" w:hAnsi="Times New Roman" w:cs="Times New Roman"/>
          <w:sz w:val="28"/>
          <w:szCs w:val="28"/>
          <w:lang w:eastAsia="ru-RU"/>
        </w:rPr>
        <w:t>договор о предоставлении дополнительных социальных услуг заключается 1 раз на период действия индивидуальной программы предоставления социальных услуг. По мере наличия потребности у получателя социальных услуг в дополнительных социальных услугах Перечень необходимых дополнительных социальных услуг определяется приложением к договору</w:t>
      </w: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о предоставлении дополнительных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Плата за предоставление дополнительных социальных услуг производится путем внесения наличных денежных сре</w:t>
      </w:r>
      <w:proofErr w:type="gramStart"/>
      <w:r w:rsidRPr="00817DE8">
        <w:rPr>
          <w:rFonts w:ascii="Times New Roman" w:eastAsia="Times New Roman" w:hAnsi="Times New Roman" w:cs="Times New Roman"/>
          <w:sz w:val="28"/>
          <w:szCs w:val="28"/>
          <w:lang w:eastAsia="ru-RU"/>
        </w:rPr>
        <w:t>дств в к</w:t>
      </w:r>
      <w:proofErr w:type="gramEnd"/>
      <w:r w:rsidRPr="00817DE8">
        <w:rPr>
          <w:rFonts w:ascii="Times New Roman" w:eastAsia="Times New Roman" w:hAnsi="Times New Roman" w:cs="Times New Roman"/>
          <w:sz w:val="28"/>
          <w:szCs w:val="28"/>
          <w:lang w:eastAsia="ru-RU"/>
        </w:rPr>
        <w:t>ассу поставщика социальных услуг получателем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5.10. Поставщики социальных услуг при оказании социальных услуг в форме социального обслуживания на дому не вправе:</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5.11. При получении социальных услуг в форме социального обслуживания на дому получатели социальных услуг обязаны:</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 в течение пяти дней со дня таких изменений;</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xml:space="preserve">- своевременно и в полном объеме </w:t>
      </w:r>
      <w:proofErr w:type="gramStart"/>
      <w:r w:rsidRPr="00817DE8">
        <w:rPr>
          <w:rFonts w:ascii="Times New Roman" w:eastAsia="Times New Roman" w:hAnsi="Times New Roman" w:cs="Times New Roman"/>
          <w:bCs/>
          <w:sz w:val="28"/>
          <w:szCs w:val="28"/>
          <w:lang w:eastAsia="ru-RU"/>
        </w:rPr>
        <w:t>оплачивать стоимость предоставленных</w:t>
      </w:r>
      <w:proofErr w:type="gramEnd"/>
      <w:r w:rsidRPr="00817DE8">
        <w:rPr>
          <w:rFonts w:ascii="Times New Roman" w:eastAsia="Times New Roman" w:hAnsi="Times New Roman" w:cs="Times New Roman"/>
          <w:bCs/>
          <w:sz w:val="28"/>
          <w:szCs w:val="28"/>
          <w:lang w:eastAsia="ru-RU"/>
        </w:rPr>
        <w:t xml:space="preserve"> социальных услуг при их предоставлении за плату или частичную плату;</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 соблюдать правила поведения при предоставлении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Примерные правила поведения получателя социальных услуг при предоставлении социальных услуг в форме социального обслуживания на дому (далее - Правила) установлены согласно приложению № 4 к настоящему Порядку.</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lastRenderedPageBreak/>
        <w:t>Поставщик социальных услуг утверждает Правила, знакомит получателя социальных услуг с Правилами под роспись, один экземпляр которых хранится у получателя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В случае неоднократного (2 (двух) и более раз) нарушения получателем социальных услуг Правил поставщик социальных услуг имеет право на односторонний отказ от договора (исполнения договора), которое  может быть осуществлено путем уведомления другой стороны об отказе от договора (исполнения договора). Договор прекращается с момента получения данного уведомления и считается расторгнутым.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5.12. Поставщики социальных услуг обеспечивают предоставление социальных услуг в форме социального обслуживания на дому с соблюдением условий, предусмотренных индивидуальной программой и договором, к которым относится предоставление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 месту жительства получателя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с использованием бытового и иного домашнего оборудования и инвентаря получателя социальных услуг, материалов и услуг, приобретаемых за счет средств получателей социальных услуг; </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 рабочие дни, кроме выходных и праздничных дней, в соответствии с утвержденным режимом работы;</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частота посещений получателей социальных услуг, обслуживаемых </w:t>
      </w:r>
      <w:r w:rsidRPr="00817DE8">
        <w:rPr>
          <w:rFonts w:ascii="Times New Roman" w:eastAsiaTheme="minorEastAsia" w:hAnsi="Times New Roman" w:cs="Times New Roman"/>
          <w:sz w:val="28"/>
          <w:szCs w:val="28"/>
          <w:lang w:eastAsia="ru-RU"/>
        </w:rPr>
        <w:t>с учетом дифференцированного подхода к оценке состояния их здоровья</w:t>
      </w:r>
      <w:r w:rsidRPr="00817DE8">
        <w:rPr>
          <w:rFonts w:ascii="Times New Roman" w:eastAsia="Times New Roman" w:hAnsi="Times New Roman" w:cs="Times New Roman"/>
          <w:sz w:val="28"/>
          <w:szCs w:val="28"/>
          <w:lang w:eastAsia="ru-RU"/>
        </w:rPr>
        <w:t>:</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 уровень - 2 раза в неделю;</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 уровень - 3 раза в неделю;</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 уровень - 5 раз в неделю.</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5.13. Поставщики социальных услуг осуществляют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На каждого получателя социальных услуг при приеме на социальное обслуживание формируется личное дело, которое в процессе предоставления социальных услуг ведется</w:t>
      </w:r>
      <w:r w:rsidRPr="00817DE8">
        <w:rPr>
          <w:rFonts w:ascii="Times New Roman" w:eastAsia="Times New Roman" w:hAnsi="Times New Roman" w:cs="Times New Roman"/>
          <w:sz w:val="28"/>
          <w:szCs w:val="32"/>
          <w:lang w:eastAsia="ru-RU"/>
        </w:rPr>
        <w:t xml:space="preserve"> согласно описи </w:t>
      </w:r>
      <w:r w:rsidRPr="00817DE8">
        <w:rPr>
          <w:rFonts w:ascii="Times New Roman" w:eastAsia="Times New Roman" w:hAnsi="Times New Roman" w:cs="Times New Roman"/>
          <w:sz w:val="28"/>
          <w:szCs w:val="28"/>
          <w:lang w:eastAsia="ru-RU"/>
        </w:rPr>
        <w:t>и архивируется в соответствии с законодательством Российской Федерации после окончания их предоставления.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5.13.1. В личном деле получателя социальных услуг подлежат учету следующие документы:</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копии документов, перечисленных в пункте 3.1 и 3.2 настоящего Порядка;</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копия индивидуальной программы предоставления социальных услуг или копия решения о предоставлении срочных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договор на предоставление социальных услуг, соглашения об изменении договора (при наличии), соглашение о расторжении договора (при наличии) или акт о предоставлении срочных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proofErr w:type="gramStart"/>
      <w:r w:rsidRPr="00817DE8">
        <w:rPr>
          <w:rFonts w:ascii="Times New Roman" w:eastAsia="Times New Roman" w:hAnsi="Times New Roman" w:cs="Times New Roman"/>
          <w:sz w:val="28"/>
          <w:szCs w:val="32"/>
          <w:lang w:eastAsia="ru-RU"/>
        </w:rPr>
        <w:t>- правила поведения получателя социальной услуг при предоставлении социальных услуг в форме социального обслуживания на дому, с которыми получатель социальных услуг ознакомился под роспись;</w:t>
      </w:r>
      <w:proofErr w:type="gramEnd"/>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lastRenderedPageBreak/>
        <w:t>- акты проверки качества предоставления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докладные записки сотрудников, копии заявлений получателя социальной услуг по вопросам социального обслуживания и иные документы.</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5.14.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поставщика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5.15. При предоставлении социальных услуг </w:t>
      </w:r>
      <w:r w:rsidRPr="00817DE8">
        <w:rPr>
          <w:rFonts w:ascii="Times New Roman" w:eastAsia="Times New Roman" w:hAnsi="Times New Roman" w:cs="Times New Roman"/>
          <w:sz w:val="28"/>
          <w:szCs w:val="28"/>
          <w:lang w:eastAsia="ru-RU"/>
        </w:rPr>
        <w:t>сотрудники</w:t>
      </w:r>
      <w:r w:rsidRPr="00817DE8">
        <w:rPr>
          <w:rFonts w:ascii="Times New Roman" w:eastAsia="Times New Roman" w:hAnsi="Times New Roman" w:cs="Times New Roman"/>
          <w:sz w:val="28"/>
          <w:szCs w:val="32"/>
          <w:lang w:eastAsia="ru-RU"/>
        </w:rPr>
        <w:t xml:space="preserve"> поставщика социальных услуг ведут следующие отчетные документы:</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график посещения получателей социальных услуг в разрезе рабочей недели, утвержденный поставщиком социальных услуг (приложение № 5 к настоящему Порядку);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дневник предоставления социальных услуг (приложение № 6 к настоящему Порядку);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ежемесячный отчет по каждому получателю социальных услуг с указанием количества посещений, количества предоставленных услуг в разрезе услуг, условий оказания (бесплатно, частичная оплата), суммы оплаты и иных сведений.</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Полная информация о режиме работы сотрудников поставщика социальных услуг, графике обслуживания на дому получателя социальных услуг (дне недели, времени суток обслуживания) указывается в договоре.</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r w:rsidRPr="00817DE8">
        <w:rPr>
          <w:rFonts w:ascii="Times New Roman" w:eastAsia="Times New Roman" w:hAnsi="Times New Roman" w:cs="Times New Roman"/>
          <w:sz w:val="28"/>
          <w:szCs w:val="32"/>
          <w:lang w:eastAsia="ru-RU"/>
        </w:rPr>
        <w:t xml:space="preserve">5.16. </w:t>
      </w:r>
      <w:proofErr w:type="gramStart"/>
      <w:r w:rsidRPr="00817DE8">
        <w:rPr>
          <w:rFonts w:ascii="Times New Roman" w:eastAsia="Times New Roman" w:hAnsi="Times New Roman" w:cs="Times New Roman"/>
          <w:sz w:val="28"/>
          <w:szCs w:val="32"/>
          <w:lang w:eastAsia="ru-RU"/>
        </w:rPr>
        <w:t>Поставщик социальных услуг на основании отчетных документов сотрудников</w:t>
      </w:r>
      <w:r w:rsidRPr="00817DE8">
        <w:rPr>
          <w:rFonts w:eastAsiaTheme="minorEastAsia"/>
          <w:lang w:eastAsia="ru-RU"/>
        </w:rPr>
        <w:t xml:space="preserve"> </w:t>
      </w:r>
      <w:r w:rsidRPr="00817DE8">
        <w:rPr>
          <w:rFonts w:ascii="Times New Roman" w:eastAsia="Times New Roman" w:hAnsi="Times New Roman" w:cs="Times New Roman"/>
          <w:sz w:val="28"/>
          <w:szCs w:val="32"/>
          <w:lang w:eastAsia="ru-RU"/>
        </w:rPr>
        <w:t>представляет в уполномоченный орган муниципального образования области, на территории которого осуществляет деятельность, сведения для формирования регистра получателей социальных услуг, а также утверждает ежемесячный отчет с указанием общего количества посещений, количества предоставленных услуг в разрезе услуг, количества граждан обслуживаемых бесплатно и на условиях оплаты, суммы оплаты и иных сведений.</w:t>
      </w:r>
      <w:proofErr w:type="gramEnd"/>
    </w:p>
    <w:p w:rsidR="006C744B" w:rsidRPr="00817DE8" w:rsidRDefault="006C744B" w:rsidP="006C744B">
      <w:pPr>
        <w:spacing w:after="0" w:line="240" w:lineRule="auto"/>
        <w:ind w:firstLine="709"/>
        <w:jc w:val="both"/>
        <w:rPr>
          <w:rFonts w:ascii="Times New Roman" w:eastAsia="Times New Roman" w:hAnsi="Times New Roman" w:cs="Times New Roman"/>
          <w:sz w:val="28"/>
          <w:szCs w:val="32"/>
          <w:lang w:eastAsia="ru-RU"/>
        </w:rPr>
      </w:pPr>
    </w:p>
    <w:p w:rsidR="006C744B" w:rsidRPr="00817DE8" w:rsidRDefault="006C744B" w:rsidP="006C744B">
      <w:pPr>
        <w:spacing w:after="0" w:line="240" w:lineRule="auto"/>
        <w:ind w:firstLine="709"/>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6. Требования к деятельности поставщика социальных услуг</w:t>
      </w:r>
    </w:p>
    <w:p w:rsidR="006C744B" w:rsidRPr="00817DE8" w:rsidRDefault="006C744B" w:rsidP="006C744B">
      <w:pPr>
        <w:spacing w:after="0" w:line="240" w:lineRule="auto"/>
        <w:ind w:firstLine="709"/>
        <w:jc w:val="center"/>
        <w:rPr>
          <w:rFonts w:ascii="Times New Roman" w:eastAsia="Times New Roman" w:hAnsi="Times New Roman" w:cs="Times New Roman"/>
          <w:b/>
          <w:sz w:val="28"/>
          <w:szCs w:val="28"/>
          <w:lang w:eastAsia="ru-RU"/>
        </w:rPr>
      </w:pP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6.1. Поставщик социальных услуг должен быть зарегистрирован в качестве юридического лица либо в качестве индивидуального предпринимателя.</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6.2. В состав документов, в соответствии с которыми осуществляется деятельность поставщика социальных услуг, должны входить:</w:t>
      </w:r>
    </w:p>
    <w:p w:rsidR="006C744B" w:rsidRPr="00817DE8" w:rsidRDefault="006C744B" w:rsidP="006C744B">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документы, в соответствии с которыми организация осуществляет деятельность в сфере социального обслуживания (устав (положение); </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руководства, правила, инструкции, методики работы с получателями социальных услуг и собственной деятельности;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лицензии, разрешения на виды деятельности, подлежащие лицензированию в соответствии с законодательством;</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эксплуатационные документы на оборудование и аппаратуру;</w:t>
      </w:r>
    </w:p>
    <w:p w:rsidR="006C744B" w:rsidRPr="00817DE8" w:rsidRDefault="006C744B" w:rsidP="006C744B">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штатное расписание, правила внутреннего распорядка;</w:t>
      </w:r>
    </w:p>
    <w:p w:rsidR="006C744B" w:rsidRPr="00817DE8" w:rsidRDefault="006C744B" w:rsidP="006C744B">
      <w:pPr>
        <w:spacing w:after="0" w:line="240" w:lineRule="auto"/>
        <w:ind w:firstLine="709"/>
        <w:contextualSpacing/>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иные документы, обеспечивающие надлежащее регулирование оказания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поставщика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6C744B" w:rsidRPr="00817DE8" w:rsidRDefault="006C744B" w:rsidP="006C744B">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6.2.3. Документы должны быть актуальными.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6.3. Требования к уровню кадрового обеспечения при предоставлении социальных услуг в форме социального обслуживания на дому:</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6.3.1. Поставщик социальных услуг обеспечивает:</w:t>
      </w:r>
    </w:p>
    <w:p w:rsidR="006C744B" w:rsidRPr="00817DE8" w:rsidRDefault="006C744B" w:rsidP="006C744B">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наличие необходимых для оказания социальных услуг специалистов, отвечающих по квалификационным требованиям профессиональным стандартам;</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организацию систематического повышения квалификации специалистов;</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наличие у специалистов каждой категории трудовых и иных видов договоров, устанавливающих их обязанности по оказанию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proofErr w:type="gramStart"/>
      <w:r w:rsidRPr="00817DE8">
        <w:rPr>
          <w:rFonts w:ascii="Times New Roman" w:eastAsia="Times New Roman" w:hAnsi="Times New Roman" w:cs="Times New Roman"/>
          <w:sz w:val="28"/>
          <w:szCs w:val="28"/>
          <w:lang w:eastAsia="ru-RU"/>
        </w:rPr>
        <w:t>При оказании социальных услуг в форме социального обслуживания на дому на основании дифференцированного подхода к количеству</w:t>
      </w:r>
      <w:proofErr w:type="gramEnd"/>
      <w:r w:rsidRPr="00817DE8">
        <w:rPr>
          <w:rFonts w:ascii="Times New Roman" w:eastAsia="Times New Roman" w:hAnsi="Times New Roman" w:cs="Times New Roman"/>
          <w:sz w:val="28"/>
          <w:szCs w:val="28"/>
          <w:lang w:eastAsia="ru-RU"/>
        </w:rPr>
        <w:t xml:space="preserve"> получателей социальных услуг в зависимости от состояния их здоровья рекомендуемый норматив численности получателей социальных услуг, обслуживаемых одним социальным работником, устанавливается с учетом норм рабочего времени и составляет:</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 уровень - 14 человек при 40-часовой рабочей неделе,                                  11 человек</w:t>
      </w: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при 36-часовой рабочей неделе;</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 уровень - 7 человек при 40-часовой рабочей неделе, 6 человек при 36-часовой рабочей неделе;</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 уровень - 3 человека</w:t>
      </w: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при 40-часовой рабочей неделе, 3 человека</w:t>
      </w: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при 36-часовой рабочей неделе.</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6.4. Требования к обеспечению информационной открытости при предоставлении социальных услуг:</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6.4.1. </w:t>
      </w:r>
      <w:proofErr w:type="gramStart"/>
      <w:r w:rsidRPr="00817DE8">
        <w:rPr>
          <w:rFonts w:ascii="Times New Roman" w:eastAsia="Times New Roman" w:hAnsi="Times New Roman" w:cs="Times New Roman"/>
          <w:sz w:val="28"/>
          <w:szCs w:val="28"/>
          <w:lang w:eastAsia="ru-RU"/>
        </w:rPr>
        <w:t>Поставщик социальных услуг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roofErr w:type="gramEnd"/>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Информирование осуществляется поставщиком социальных услуг с использованием электронной или телефонной связи, сети «Интернет», посредством размещения информации на своем официальном сайте, на </w:t>
      </w:r>
      <w:r w:rsidRPr="00817DE8">
        <w:rPr>
          <w:rFonts w:ascii="Times New Roman" w:eastAsia="Times New Roman" w:hAnsi="Times New Roman" w:cs="Times New Roman"/>
          <w:sz w:val="28"/>
          <w:szCs w:val="28"/>
          <w:lang w:eastAsia="ru-RU"/>
        </w:rPr>
        <w:lastRenderedPageBreak/>
        <w:t>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поставщиков социальных услуг, иными общедоступными способами.</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6.4.2. 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6.4.3. Поставщик социальных услуг в соответствии со статьей 13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6.5. Требования по обеспечению условий доступности для инвалидов при предоставлении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6.5.1. </w:t>
      </w:r>
      <w:proofErr w:type="gramStart"/>
      <w:r w:rsidRPr="00817DE8">
        <w:rPr>
          <w:rFonts w:ascii="Times New Roman" w:eastAsia="Times New Roman" w:hAnsi="Times New Roman" w:cs="Times New Roman"/>
          <w:sz w:val="28"/>
          <w:szCs w:val="28"/>
          <w:lang w:eastAsia="ru-RU"/>
        </w:rPr>
        <w:t>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Порядком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w:t>
      </w:r>
      <w:proofErr w:type="gramEnd"/>
      <w:r w:rsidRPr="00817DE8">
        <w:rPr>
          <w:rFonts w:ascii="Times New Roman" w:eastAsia="Times New Roman" w:hAnsi="Times New Roman" w:cs="Times New Roman"/>
          <w:sz w:val="28"/>
          <w:szCs w:val="28"/>
          <w:lang w:eastAsia="ru-RU"/>
        </w:rPr>
        <w:t xml:space="preserve"> 30 июля 2015 года № 527н (далее - Порядок обеспечения условий доступности):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817DE8">
        <w:rPr>
          <w:rFonts w:ascii="Times New Roman" w:eastAsia="Times New Roman" w:hAnsi="Times New Roman" w:cs="Times New Roman"/>
          <w:sz w:val="28"/>
          <w:szCs w:val="28"/>
          <w:lang w:eastAsia="ru-RU"/>
        </w:rPr>
        <w:t>сурдоперевода</w:t>
      </w:r>
      <w:proofErr w:type="spellEnd"/>
      <w:r w:rsidRPr="00817DE8">
        <w:rPr>
          <w:rFonts w:ascii="Times New Roman" w:eastAsia="Times New Roman" w:hAnsi="Times New Roman" w:cs="Times New Roman"/>
          <w:sz w:val="28"/>
          <w:szCs w:val="28"/>
          <w:lang w:eastAsia="ru-RU"/>
        </w:rPr>
        <w:t>);</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оказание иных видов посторонней помощи.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6.5.2. В целях определения мер по поэтапному повышению уровня доступности для инвалидов объектов и предоставляемых услуг учреждение </w:t>
      </w:r>
      <w:r w:rsidRPr="00817DE8">
        <w:rPr>
          <w:rFonts w:ascii="Times New Roman" w:eastAsia="Times New Roman" w:hAnsi="Times New Roman" w:cs="Times New Roman"/>
          <w:sz w:val="28"/>
          <w:szCs w:val="28"/>
          <w:lang w:eastAsia="ru-RU"/>
        </w:rPr>
        <w:lastRenderedPageBreak/>
        <w:t>(организация)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6.5.3. Руководители учреждений (организаций), предоставляющих социальные услуги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6.6. Требования к обеспечению системы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деятельностью по предоставлению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6.6.1. Поставщик социальных услуг обеспечивает:</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наличие документально оформленной собственной системы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иным законам и нормативным правовым актам в сфере социального обслуживания граждан.</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создание условий для проведения независимой оценки качества оказания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выполнение предложений об улучшении качества социальных услуг, выработанных по результатам независимой оценки качества оказания услуги;</w:t>
      </w:r>
    </w:p>
    <w:p w:rsidR="006C744B" w:rsidRPr="00817DE8" w:rsidRDefault="006C744B" w:rsidP="006C744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своевременное и качественное исполнение предписаний по результатам проверок контрольно-надзорных органов.</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p>
    <w:p w:rsidR="006C744B" w:rsidRPr="00817DE8" w:rsidRDefault="006C744B" w:rsidP="006C744B">
      <w:pPr>
        <w:spacing w:after="0" w:line="240" w:lineRule="auto"/>
        <w:ind w:firstLine="709"/>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7. Ответственность поставщика социальных услуг </w:t>
      </w:r>
    </w:p>
    <w:p w:rsidR="006C744B" w:rsidRPr="00817DE8" w:rsidRDefault="006C744B" w:rsidP="006C744B">
      <w:pPr>
        <w:spacing w:after="0" w:line="240" w:lineRule="auto"/>
        <w:ind w:firstLine="709"/>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 xml:space="preserve">и </w:t>
      </w:r>
      <w:proofErr w:type="gramStart"/>
      <w:r w:rsidRPr="00817DE8">
        <w:rPr>
          <w:rFonts w:ascii="Times New Roman" w:eastAsia="Times New Roman" w:hAnsi="Times New Roman" w:cs="Times New Roman"/>
          <w:b/>
          <w:bCs/>
          <w:sz w:val="28"/>
          <w:szCs w:val="28"/>
          <w:lang w:eastAsia="ru-RU"/>
        </w:rPr>
        <w:t>контроль за</w:t>
      </w:r>
      <w:proofErr w:type="gramEnd"/>
      <w:r w:rsidRPr="00817DE8">
        <w:rPr>
          <w:rFonts w:ascii="Times New Roman" w:eastAsia="Times New Roman" w:hAnsi="Times New Roman" w:cs="Times New Roman"/>
          <w:b/>
          <w:bCs/>
          <w:sz w:val="28"/>
          <w:szCs w:val="28"/>
          <w:lang w:eastAsia="ru-RU"/>
        </w:rPr>
        <w:t xml:space="preserve"> предоставлением социальных услуг</w:t>
      </w: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p>
    <w:p w:rsidR="006C744B" w:rsidRPr="00817DE8" w:rsidRDefault="006C744B" w:rsidP="006C744B">
      <w:pPr>
        <w:spacing w:after="0" w:line="240" w:lineRule="auto"/>
        <w:ind w:firstLine="709"/>
        <w:jc w:val="both"/>
        <w:rPr>
          <w:rFonts w:ascii="Times New Roman" w:eastAsia="Times New Roman" w:hAnsi="Times New Roman" w:cs="Times New Roman"/>
          <w:bCs/>
          <w:sz w:val="28"/>
          <w:szCs w:val="28"/>
          <w:lang w:eastAsia="ru-RU"/>
        </w:rPr>
      </w:pPr>
      <w:r w:rsidRPr="00817DE8">
        <w:rPr>
          <w:rFonts w:ascii="Times New Roman" w:eastAsia="Times New Roman" w:hAnsi="Times New Roman" w:cs="Times New Roman"/>
          <w:bCs/>
          <w:sz w:val="28"/>
          <w:szCs w:val="28"/>
          <w:lang w:eastAsia="ru-RU"/>
        </w:rP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6C744B" w:rsidRPr="00817DE8" w:rsidRDefault="006C744B" w:rsidP="006C744B">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bCs/>
          <w:sz w:val="28"/>
          <w:szCs w:val="28"/>
          <w:lang w:eastAsia="ru-RU"/>
        </w:rPr>
        <w:t xml:space="preserve">7.2. Региональный государственный </w:t>
      </w:r>
      <w:proofErr w:type="gramStart"/>
      <w:r w:rsidRPr="00817DE8">
        <w:rPr>
          <w:rFonts w:ascii="Times New Roman" w:eastAsia="Times New Roman" w:hAnsi="Times New Roman" w:cs="Times New Roman"/>
          <w:bCs/>
          <w:sz w:val="28"/>
          <w:szCs w:val="28"/>
          <w:lang w:eastAsia="ru-RU"/>
        </w:rPr>
        <w:t>контроль за</w:t>
      </w:r>
      <w:proofErr w:type="gramEnd"/>
      <w:r w:rsidRPr="00817DE8">
        <w:rPr>
          <w:rFonts w:ascii="Times New Roman" w:eastAsia="Times New Roman" w:hAnsi="Times New Roman" w:cs="Times New Roman"/>
          <w:bCs/>
          <w:sz w:val="28"/>
          <w:szCs w:val="28"/>
          <w:lang w:eastAsia="ru-RU"/>
        </w:rPr>
        <w:t xml:space="preserve"> соблюдением настоящего Порядка, Федерального Закона, иных нормативных правовых актов в сфере социального обслуживания осуществляет Управление социальной защиты населения Белгородской области.</w:t>
      </w:r>
      <w:r w:rsidRPr="00817DE8">
        <w:rPr>
          <w:rFonts w:ascii="Times New Roman" w:eastAsia="Times New Roman" w:hAnsi="Times New Roman" w:cs="Times New Roman"/>
          <w:sz w:val="28"/>
          <w:szCs w:val="28"/>
          <w:lang w:eastAsia="ru-RU"/>
        </w:rPr>
        <w:t xml:space="preserve"> </w:t>
      </w:r>
    </w:p>
    <w:p w:rsidR="00A17CD0" w:rsidRPr="00817DE8" w:rsidRDefault="00A17CD0" w:rsidP="004C4948">
      <w:pPr>
        <w:spacing w:after="0" w:line="240" w:lineRule="auto"/>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br w:type="page"/>
      </w:r>
    </w:p>
    <w:p w:rsidR="001F675C" w:rsidRPr="00817DE8" w:rsidRDefault="001F675C" w:rsidP="00A17CD0">
      <w:pPr>
        <w:spacing w:after="0" w:line="240" w:lineRule="auto"/>
        <w:ind w:left="5670"/>
        <w:rPr>
          <w:rFonts w:ascii="Times New Roman" w:eastAsia="Times New Roman" w:hAnsi="Times New Roman" w:cs="Times New Roman"/>
          <w:sz w:val="24"/>
          <w:szCs w:val="24"/>
          <w:lang w:eastAsia="ru-RU"/>
        </w:rPr>
        <w:sectPr w:rsidR="001F675C" w:rsidRPr="00817DE8" w:rsidSect="00A17CD0">
          <w:pgSz w:w="11906" w:h="16838"/>
          <w:pgMar w:top="851" w:right="850" w:bottom="851" w:left="1701" w:header="708" w:footer="708" w:gutter="0"/>
          <w:cols w:space="708"/>
          <w:docGrid w:linePitch="360"/>
        </w:sectPr>
      </w:pPr>
    </w:p>
    <w:p w:rsidR="002A60A7" w:rsidRPr="00817DE8" w:rsidRDefault="002A60A7" w:rsidP="002A60A7">
      <w:pPr>
        <w:spacing w:after="0" w:line="240" w:lineRule="auto"/>
        <w:ind w:left="10773"/>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sz w:val="28"/>
          <w:szCs w:val="28"/>
          <w:lang w:eastAsia="ru-RU"/>
        </w:rPr>
        <w:lastRenderedPageBreak/>
        <w:t>Приложение № 1 к Порядку предоставления социальных услуг в форме социального обслуживания на дому</w:t>
      </w:r>
    </w:p>
    <w:p w:rsidR="002A60A7" w:rsidRPr="00817DE8" w:rsidRDefault="002A60A7" w:rsidP="002A60A7">
      <w:pPr>
        <w:spacing w:after="0" w:line="240" w:lineRule="auto"/>
        <w:jc w:val="center"/>
        <w:rPr>
          <w:rFonts w:ascii="Times New Roman" w:eastAsia="Times New Roman" w:hAnsi="Times New Roman" w:cs="Times New Roman"/>
          <w:b/>
          <w:sz w:val="28"/>
          <w:szCs w:val="28"/>
          <w:lang w:eastAsia="ru-RU"/>
        </w:rPr>
      </w:pPr>
    </w:p>
    <w:p w:rsidR="002A60A7" w:rsidRPr="00817DE8" w:rsidRDefault="002A60A7" w:rsidP="002A60A7">
      <w:pPr>
        <w:spacing w:after="0" w:line="240" w:lineRule="auto"/>
        <w:jc w:val="center"/>
        <w:rPr>
          <w:rFonts w:ascii="Times New Roman" w:eastAsia="Times New Roman" w:hAnsi="Times New Roman" w:cs="Times New Roman"/>
          <w:b/>
          <w:sz w:val="28"/>
          <w:szCs w:val="28"/>
          <w:lang w:eastAsia="ru-RU"/>
        </w:rPr>
      </w:pPr>
    </w:p>
    <w:p w:rsidR="002A60A7" w:rsidRPr="00817DE8" w:rsidRDefault="002A60A7" w:rsidP="002A60A7">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СТАНДАРТ</w:t>
      </w:r>
    </w:p>
    <w:p w:rsidR="002A60A7" w:rsidRPr="00817DE8" w:rsidRDefault="002A60A7" w:rsidP="002A60A7">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социальных услуг в форме социального обслуживания на дому</w:t>
      </w:r>
    </w:p>
    <w:p w:rsidR="002A60A7" w:rsidRPr="00817DE8" w:rsidRDefault="002A60A7" w:rsidP="002A60A7">
      <w:pPr>
        <w:spacing w:after="0" w:line="240" w:lineRule="auto"/>
        <w:jc w:val="center"/>
        <w:rPr>
          <w:rFonts w:ascii="Times New Roman" w:eastAsia="Times New Roman" w:hAnsi="Times New Roman" w:cs="Times New Roman"/>
          <w:b/>
          <w:sz w:val="28"/>
          <w:szCs w:val="32"/>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103"/>
        <w:gridCol w:w="2693"/>
        <w:gridCol w:w="2126"/>
        <w:gridCol w:w="1843"/>
      </w:tblGrid>
      <w:tr w:rsidR="00817DE8" w:rsidRPr="00817DE8" w:rsidTr="00B50E34">
        <w:tc>
          <w:tcPr>
            <w:tcW w:w="3227" w:type="dxa"/>
            <w:vMerge w:val="restart"/>
            <w:vAlign w:val="center"/>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 xml:space="preserve">Наименование </w:t>
            </w:r>
          </w:p>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социальных услуг</w:t>
            </w:r>
          </w:p>
        </w:tc>
        <w:tc>
          <w:tcPr>
            <w:tcW w:w="5103" w:type="dxa"/>
            <w:vMerge w:val="restart"/>
            <w:vAlign w:val="center"/>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Описание социальных услуг</w:t>
            </w:r>
          </w:p>
        </w:tc>
        <w:tc>
          <w:tcPr>
            <w:tcW w:w="2693" w:type="dxa"/>
            <w:vMerge w:val="restart"/>
            <w:vAlign w:val="center"/>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Сроки предоставления социальных услуг</w:t>
            </w:r>
          </w:p>
        </w:tc>
        <w:tc>
          <w:tcPr>
            <w:tcW w:w="3969" w:type="dxa"/>
            <w:gridSpan w:val="2"/>
            <w:vAlign w:val="center"/>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Объем социальных услуг</w:t>
            </w:r>
          </w:p>
        </w:tc>
      </w:tr>
      <w:tr w:rsidR="00817DE8" w:rsidRPr="00817DE8" w:rsidTr="00B50E34">
        <w:tc>
          <w:tcPr>
            <w:tcW w:w="3227" w:type="dxa"/>
            <w:vMerge/>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p>
        </w:tc>
        <w:tc>
          <w:tcPr>
            <w:tcW w:w="5103" w:type="dxa"/>
            <w:vMerge/>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p>
        </w:tc>
        <w:tc>
          <w:tcPr>
            <w:tcW w:w="2693" w:type="dxa"/>
            <w:vMerge/>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Продолжительность оказания услуги в минутах</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 xml:space="preserve">Периодичность </w:t>
            </w:r>
          </w:p>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 xml:space="preserve">услуги </w:t>
            </w:r>
          </w:p>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раз в месяц</w:t>
            </w:r>
          </w:p>
        </w:tc>
      </w:tr>
      <w:tr w:rsidR="00817DE8" w:rsidRPr="00817DE8" w:rsidTr="00B50E34">
        <w:tc>
          <w:tcPr>
            <w:tcW w:w="14992" w:type="dxa"/>
            <w:gridSpan w:val="5"/>
          </w:tcPr>
          <w:p w:rsidR="002A60A7" w:rsidRPr="00817DE8" w:rsidRDefault="002A60A7" w:rsidP="002A60A7">
            <w:pPr>
              <w:tabs>
                <w:tab w:val="left" w:pos="9637"/>
              </w:tabs>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b/>
                <w:sz w:val="20"/>
                <w:szCs w:val="20"/>
                <w:lang w:eastAsia="ru-RU"/>
              </w:rPr>
              <w:t>Социально-бытовые услуги</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Покупка осуществляется в торговых организациях, расположенных в районе проживания получателя социальных услуг. Услуга включает в себя получение от получателя социальных услуг  денежных средств на приобретение товара, покупку заказанного товара, доставку приобретенных товаров на дом (в медицинскую организацию в период госпитализации) и произведение окончательного расчета по кассовому чеку. Запрещается покупка товаров в местах несанкционированной торговли. Приобретаемые товары должны соответствовать установленным срокам годности</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8-12</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Помощь (содействие) в приготовлении пищи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подготовку продуктов питания к приготовлению (мытье, чистка, нарезка).</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Получателям социальных услуг, не способным по состоянию здоровья самостоятельно готовить пищу, оказывается содействие в приготовлении одного блюда</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8-16</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Помощь в приеме пищи (кормление)</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20</w:t>
            </w:r>
          </w:p>
        </w:tc>
      </w:tr>
      <w:tr w:rsidR="00817DE8" w:rsidRPr="00817DE8" w:rsidTr="00B50E34">
        <w:trPr>
          <w:trHeight w:val="320"/>
        </w:trPr>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Оплата за счет средств получателя социальных услуг жилищно-</w:t>
            </w:r>
            <w:r w:rsidRPr="00817DE8">
              <w:rPr>
                <w:rFonts w:ascii="Times New Roman" w:eastAsia="Times New Roman" w:hAnsi="Times New Roman" w:cs="Times New Roman"/>
                <w:sz w:val="20"/>
                <w:szCs w:val="20"/>
                <w:lang w:eastAsia="ru-RU"/>
              </w:rPr>
              <w:lastRenderedPageBreak/>
              <w:t>коммунальных услуг и услуг связи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Услуга предусматривает снятие показаний с приборов учета, заполнение квитанций на оплату жилищно-</w:t>
            </w:r>
            <w:r w:rsidRPr="00817DE8">
              <w:rPr>
                <w:rFonts w:ascii="Times New Roman" w:eastAsia="Times New Roman" w:hAnsi="Times New Roman" w:cs="Times New Roman"/>
                <w:sz w:val="20"/>
                <w:szCs w:val="20"/>
                <w:lang w:eastAsia="ru-RU"/>
              </w:rPr>
              <w:lastRenderedPageBreak/>
              <w:t>коммунальных услуг, услуг связи, налоговых платежей, сбор документов на оформление субсидий на оплату жилого помещения и коммунальных услуг и доставку указанных документов по назначению, получение денежных средств и оплату услуг</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rPr>
          <w:trHeight w:val="320"/>
        </w:trPr>
        <w:tc>
          <w:tcPr>
            <w:tcW w:w="3227" w:type="dxa"/>
            <w:tcBorders>
              <w:bottom w:val="single" w:sz="4" w:space="0" w:color="auto"/>
            </w:tcBorders>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Сдача за счет средств получателя социальных услуг вещей в стирку, химчистку, ремонт, обратная их доставка</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получение от получателя социальных услуг  денежных средств, доставку вещей в организации бытового обслуживания, доставку исполненного заказа на дом и произведение окончательного расчета с получателем социальных услуг по чеку</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1-4</w:t>
            </w:r>
          </w:p>
        </w:tc>
      </w:tr>
      <w:tr w:rsidR="00817DE8" w:rsidRPr="00817DE8" w:rsidTr="00B50E34">
        <w:trPr>
          <w:trHeight w:val="320"/>
        </w:trPr>
        <w:tc>
          <w:tcPr>
            <w:tcW w:w="3227" w:type="dxa"/>
            <w:tcBorders>
              <w:top w:val="single" w:sz="4" w:space="0" w:color="auto"/>
              <w:left w:val="single" w:sz="4" w:space="0" w:color="auto"/>
              <w:bottom w:val="nil"/>
              <w:right w:val="single" w:sz="4" w:space="0" w:color="auto"/>
            </w:tcBorders>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5103" w:type="dxa"/>
            <w:tcBorders>
              <w:left w:val="single" w:sz="4" w:space="0" w:color="auto"/>
            </w:tcBorders>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по выбору:</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-мероприятия по организации отопления жилого помещения, включающие размещение заказа на приобретение и приобретение топлива (до 1 сентября текущего года), и состоит из получения от получателя социальных услуг  денежных средств, оплаты покупки, оказания содействия в организации доставки топлива, размещения на постоянное место для хранения и произведения окончательного расчета с получателем социальных услуг  по кассовому чеку;</w:t>
            </w:r>
            <w:proofErr w:type="gramEnd"/>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-топку печи в жилом помещении и в бане, включает доставку топлива, необходимого для однократной топки, периодическое удаление золы из печи;</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-доставку питьевой воды от ближайшего источника водоснабжения (в том числе бутилированной) до 10 литров</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4-16</w:t>
            </w:r>
          </w:p>
        </w:tc>
      </w:tr>
      <w:tr w:rsidR="00817DE8" w:rsidRPr="00817DE8" w:rsidTr="00B50E34">
        <w:trPr>
          <w:trHeight w:val="320"/>
        </w:trPr>
        <w:tc>
          <w:tcPr>
            <w:tcW w:w="3227" w:type="dxa"/>
            <w:tcBorders>
              <w:top w:val="single" w:sz="4" w:space="0" w:color="auto"/>
            </w:tcBorders>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Организация помощи в проведении ремонта жилых помещений</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 в себя осуществление поиска исполнителей, содействие в заключении получателем социальных услуг договора подряда или по выбору получателя социальных услуг вызов на дом сантехника, электрика и других необходимых специалистов</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rPr>
          <w:trHeight w:val="320"/>
        </w:trPr>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Обеспечение кратковременного присмотра за детьми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включает  кратковременный присмотр за детьми и осуществляется путем обеспечения контроля работником поставщика социальных услуг за действиями и поведением детей, обеспечения соблюдения ими личной гигиены, режима дня (в том числе осуществление прогулок, проведение игр, соблюдение режима питания).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предоставляется в случае экстренной необходимости посещения получателем социальных </w:t>
            </w:r>
            <w:r w:rsidRPr="00817DE8">
              <w:rPr>
                <w:rFonts w:ascii="Times New Roman" w:eastAsia="Times New Roman" w:hAnsi="Times New Roman" w:cs="Times New Roman"/>
                <w:sz w:val="20"/>
                <w:szCs w:val="20"/>
                <w:lang w:eastAsia="ru-RU"/>
              </w:rPr>
              <w:lastRenderedPageBreak/>
              <w:t>услуг организаций здравоохранения, социальной защиты населения, аптечных и иных социально значимых учреждений.</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1-12</w:t>
            </w:r>
          </w:p>
        </w:tc>
      </w:tr>
      <w:tr w:rsidR="00817DE8" w:rsidRPr="00817DE8" w:rsidTr="00B50E34">
        <w:trPr>
          <w:trHeight w:val="320"/>
        </w:trPr>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Уборка жилых помещений</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подметание и (или) мытье пола площадью 33 кв. метра;</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очистка от пыли поверхности мебели;</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вынос бытовых отходов (1 ведро).</w:t>
            </w:r>
          </w:p>
          <w:p w:rsidR="002A60A7" w:rsidRPr="00817DE8" w:rsidRDefault="002A60A7" w:rsidP="002A60A7">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Для получателей социальных услуг, проживающих в индивидуальном жилом секторе, предусматривается уборка придомовой территории от снега для обеспечения доступа в жилое помещение площадью 10 кв. метров (в период с ноября по март).</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60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1-4</w:t>
            </w:r>
          </w:p>
        </w:tc>
      </w:tr>
      <w:tr w:rsidR="00817DE8" w:rsidRPr="00817DE8" w:rsidTr="00B50E34">
        <w:trPr>
          <w:trHeight w:val="320"/>
        </w:trPr>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Предоставление гигиенических услуг лицам, не способным по состоянию здоровья самостоятельно осуществлять за собой уход</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предоставление гигиенических услуг лицам, не способным по состоянию здоровья самостоятельно выполнять их, в том числе</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мытье в душе, бане или ванной;</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умывание;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причесывание услуга;</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смена постельного белья;</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стрижка ногтей (на руках, ногах)</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20</w:t>
            </w:r>
          </w:p>
        </w:tc>
      </w:tr>
      <w:tr w:rsidR="00817DE8" w:rsidRPr="00817DE8" w:rsidTr="00B50E34">
        <w:trPr>
          <w:trHeight w:val="320"/>
        </w:trPr>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Отправка за счет средств получателя социальных услуг почтовой корреспонденции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отправку посылки или телеграммы, заказного письма через почтовое отделение, письма через почтовый ящик. Услуга включает написание и прочтение писем</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Социально-медицинские</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sz w:val="20"/>
                <w:szCs w:val="20"/>
                <w:lang w:eastAsia="ru-RU"/>
              </w:rPr>
              <w:t>контроль за</w:t>
            </w:r>
            <w:proofErr w:type="gramEnd"/>
            <w:r w:rsidRPr="00817DE8">
              <w:rPr>
                <w:rFonts w:ascii="Times New Roman" w:eastAsia="Times New Roman" w:hAnsi="Times New Roman" w:cs="Times New Roman"/>
                <w:sz w:val="20"/>
                <w:szCs w:val="20"/>
                <w:lang w:eastAsia="ru-RU"/>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медицинских процедур по назначению врача с использованием лекарственных средств и медицинских изделий получателя социальных услуг</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8-20</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оздоровительных мероприятий (оздоровительная гимнастика и прогулки на свежем воздухе)</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оказание помощи в выполнении посильных физических упражнений, оздоровительных мероприятий в соответствии с рекомендациями врача</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2-16</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Систематическое наблюдение за </w:t>
            </w:r>
            <w:r w:rsidRPr="00817DE8">
              <w:rPr>
                <w:rFonts w:ascii="Times New Roman" w:eastAsia="Times New Roman" w:hAnsi="Times New Roman" w:cs="Times New Roman"/>
                <w:sz w:val="20"/>
                <w:szCs w:val="20"/>
                <w:lang w:eastAsia="ru-RU"/>
              </w:rPr>
              <w:lastRenderedPageBreak/>
              <w:t>получателями социальных услуг для выявления отклонений в состоянии их здоровья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 xml:space="preserve">Услуга предусматривает при наличии жалоб получателя </w:t>
            </w:r>
            <w:r w:rsidRPr="00817DE8">
              <w:rPr>
                <w:rFonts w:ascii="Times New Roman" w:eastAsia="Times New Roman" w:hAnsi="Times New Roman" w:cs="Times New Roman"/>
                <w:sz w:val="20"/>
                <w:szCs w:val="20"/>
                <w:lang w:eastAsia="ru-RU"/>
              </w:rPr>
              <w:lastRenderedPageBreak/>
              <w:t>социальных услуг выполнение процедур, связанных с наблюдением за состоянием здоровья с использованием оборудования получателя социальных услуг</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8-20</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консультирование получателя социальных услуг по вопросам ведения здорового образа жизни, рационального питания в соответствии с возрастом и состоянием здоровья, проведения оздоровительных мероприятий</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занятий, обучающих здоровому образу жизни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1-8</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занятий по адаптивной физической культуре</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первой медицинской (доврачебной) помощи (поддержание жизненно важных функций: дыхания, кровообращения)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предусматривает проведение комплекс медицинских мероприятий, направленных на восстановление или сохранение жизни и здоровья </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8</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содействия в обеспечении лекарственными средствами и изделиями медицинского назначения (согласно заключению врача)</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 xml:space="preserve">Услуга предусматривает 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1-4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Оказание содействия в госпитализации, сопровождение </w:t>
            </w:r>
            <w:proofErr w:type="gramStart"/>
            <w:r w:rsidRPr="00817DE8">
              <w:rPr>
                <w:rFonts w:ascii="Times New Roman" w:eastAsia="Times New Roman" w:hAnsi="Times New Roman" w:cs="Times New Roman"/>
                <w:sz w:val="20"/>
                <w:szCs w:val="20"/>
                <w:lang w:eastAsia="ru-RU"/>
              </w:rPr>
              <w:t>нуждающихся</w:t>
            </w:r>
            <w:proofErr w:type="gramEnd"/>
            <w:r w:rsidRPr="00817DE8">
              <w:rPr>
                <w:rFonts w:ascii="Times New Roman" w:eastAsia="Times New Roman" w:hAnsi="Times New Roman" w:cs="Times New Roman"/>
                <w:sz w:val="20"/>
                <w:szCs w:val="20"/>
                <w:lang w:eastAsia="ru-RU"/>
              </w:rPr>
              <w:t xml:space="preserve"> в медицинские учреждения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включает: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посещение работником поставщика социальных услуг медицинской 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сопровождение работником поставщика социальных услуг получателя социальных услуг в медицинскую </w:t>
            </w:r>
            <w:r w:rsidRPr="00817DE8">
              <w:rPr>
                <w:rFonts w:ascii="Times New Roman" w:eastAsia="Times New Roman" w:hAnsi="Times New Roman" w:cs="Times New Roman"/>
                <w:sz w:val="20"/>
                <w:szCs w:val="20"/>
                <w:lang w:eastAsia="ru-RU"/>
              </w:rPr>
              <w:lastRenderedPageBreak/>
              <w:t>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lastRenderedPageBreak/>
              <w:t>Социально-психологические</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Социально-психологическое консультирование, в том числе по вопросам внутрисемейных отношений</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rPr>
          <w:trHeight w:val="1861"/>
        </w:trPr>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Социально-психологический патронаж</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консультативной психологической помощи анонимно, в том числе с использованием телефона доверия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Социально-педагогические</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w:t>
            </w:r>
            <w:r w:rsidRPr="00817DE8">
              <w:rPr>
                <w:rFonts w:ascii="Times New Roman" w:eastAsia="Times New Roman" w:hAnsi="Times New Roman" w:cs="Times New Roman"/>
                <w:sz w:val="20"/>
                <w:szCs w:val="20"/>
                <w:lang w:eastAsia="ru-RU"/>
              </w:rPr>
              <w:lastRenderedPageBreak/>
              <w:t>жизнедеятельности, в том числе детьми-инвалидами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 xml:space="preserve">Услуга включает: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информирование о правилах ухода за тяжелобольными получателями социальных услуг;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обучение практическим навыкам ухода за тяжелобольными получателями социальных услуг, включая использование абсорбирующего белья, </w:t>
            </w:r>
            <w:r w:rsidRPr="00817DE8">
              <w:rPr>
                <w:rFonts w:ascii="Times New Roman" w:eastAsia="Times New Roman" w:hAnsi="Times New Roman" w:cs="Times New Roman"/>
                <w:sz w:val="20"/>
                <w:szCs w:val="20"/>
                <w:lang w:eastAsia="ru-RU"/>
              </w:rPr>
              <w:lastRenderedPageBreak/>
              <w:t>проведение процедур по личной гигиене, профилактику пролежней и осложнений</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rPr>
          <w:trHeight w:val="1706"/>
        </w:trPr>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 посещение на дому родителей или законных представителей детей-инвалидов, воспитываемых дома, с целью обучения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Социально-педагогическая коррекция, включая диагностику и консультирование</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предусматривает организацию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включает: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1. Выявление социально-педагогических проблем, стоящих перед получателем социальных услуг и их причин.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2. Социально-педагогическое консультирование, обсуждение с ним этих проблем для раскрытия и мобилизации внутренних ресурсов и последующего их решения.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3.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4.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5. Выбор коррекционных методик, форм и методов работы с получателем социальных услуг. </w:t>
            </w:r>
          </w:p>
          <w:p w:rsidR="002A60A7" w:rsidRPr="00817DE8" w:rsidRDefault="002A60A7" w:rsidP="002A60A7">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6. Проведение социально-педагогической диагностики. 7. Определение сроков проведения повторной диагностики</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Формирование позитивных интересов (в том числе в сфере досуга)</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предусматривает проведение занятий, направленных на выявление, формирование и развитие способностей, позитивных психических склонностей, </w:t>
            </w:r>
            <w:r w:rsidRPr="00817DE8">
              <w:rPr>
                <w:rFonts w:ascii="Times New Roman" w:eastAsia="Times New Roman" w:hAnsi="Times New Roman" w:cs="Times New Roman"/>
                <w:sz w:val="20"/>
                <w:szCs w:val="20"/>
                <w:lang w:eastAsia="ru-RU"/>
              </w:rPr>
              <w:lastRenderedPageBreak/>
              <w:t>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Организация досуга (праздники, экскурсии и другие культурные мероприятия)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Услуга предусматривает организацию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Социально-трудовые услуги</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мероприятий по использованию трудовых возможностей и обучению доступным профессиональным навыкам</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проведение мероприятий по обучению доступным профессиональным навыкам, восстановлению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трудоустройстве</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Услуга включает 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разъяснение получателю социальных услуг права на труд и возможностей его реализации; содействие в постановке на учет в Центре занятости населения; содействие в решении вопросов подготовки и переподготовки через службы занятости</w:t>
            </w:r>
            <w:proofErr w:type="gramEnd"/>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Организация помощи в получении образования и (или) квалификации инвалидами (детьми-инвалидами) в соответствии с их способностями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  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14992" w:type="dxa"/>
            <w:gridSpan w:val="5"/>
          </w:tcPr>
          <w:p w:rsidR="002A60A7" w:rsidRPr="00817DE8" w:rsidRDefault="002A60A7" w:rsidP="002A60A7">
            <w:pPr>
              <w:tabs>
                <w:tab w:val="left" w:pos="9637"/>
              </w:tabs>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b/>
                <w:sz w:val="20"/>
                <w:szCs w:val="20"/>
                <w:lang w:eastAsia="ru-RU"/>
              </w:rPr>
              <w:t>Социально-правовые услуги</w:t>
            </w:r>
          </w:p>
        </w:tc>
      </w:tr>
      <w:tr w:rsidR="00817DE8" w:rsidRPr="00817DE8" w:rsidTr="00B50E34">
        <w:tc>
          <w:tcPr>
            <w:tcW w:w="3227" w:type="dxa"/>
          </w:tcPr>
          <w:p w:rsidR="002A60A7" w:rsidRPr="00817DE8" w:rsidRDefault="002A60A7" w:rsidP="002A60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оформлении и восстановлении документов получателей социальных услуг</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предусматривает 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w:t>
            </w:r>
            <w:r w:rsidRPr="00817DE8">
              <w:rPr>
                <w:rFonts w:ascii="Times New Roman" w:eastAsia="Times New Roman" w:hAnsi="Times New Roman" w:cs="Times New Roman"/>
                <w:sz w:val="20"/>
                <w:szCs w:val="20"/>
                <w:lang w:eastAsia="ru-RU"/>
              </w:rPr>
              <w:lastRenderedPageBreak/>
              <w:t>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Услуга (при необходимости оплаты при оформлении документов) оказывается за счет средств получателя социальных услуг</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Оказание помощи в получении юридических услуг</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оказание помощи в получении юридической помощи, в том числе бесплатно при наличии права</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Оказание помощи в защите прав и законных интересов получателей социальных услуг</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Услуга включает консультирование по интересующим получателя социальных услуг вопросам, связанным с защитой его прав и законных интересов; содействие в подготовке и направлении в соответствующие органы, организации, заявлений и документов; личное обращение работника поставщика социальных услуг в интересах получателя социальных услуг в органы (в том числе судебные органы)</w:t>
            </w:r>
            <w:proofErr w:type="gramEnd"/>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Услуги в целях повышения коммуникативного потенциала получателей социальных услуг,</w:t>
            </w:r>
          </w:p>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b/>
                <w:sz w:val="20"/>
                <w:szCs w:val="20"/>
                <w:lang w:eastAsia="ru-RU"/>
              </w:rPr>
              <w:t xml:space="preserve"> имеющих ограничения жизнедеятельности, в том числе детей-инвалидов</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Обучение инвалидов (детей-инвалидов) пользованию средствами ухода и техническими средствами реабилитации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sz w:val="20"/>
                <w:szCs w:val="20"/>
                <w:lang w:eastAsia="ru-RU"/>
              </w:rPr>
              <w:t>Услуга включает  информирование о способах, правилах использования технических средств, полученных получателем услуги в соответствии с ИПР;  помощь в организации преодоления психологических барьеров в использовании реабилитационного оборудования,  формирование навыков самостоятельного и уверенного их использования получателем услуги</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Проведение социально-реабилитационных мероприятий в сфере социального обслуживания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включает проведение мероприятий социальной реабилитации индивидуальной программы реабилитации или </w:t>
            </w:r>
            <w:proofErr w:type="spellStart"/>
            <w:r w:rsidRPr="00817DE8">
              <w:rPr>
                <w:rFonts w:ascii="Times New Roman" w:eastAsia="Times New Roman" w:hAnsi="Times New Roman" w:cs="Times New Roman"/>
                <w:sz w:val="20"/>
                <w:szCs w:val="20"/>
                <w:lang w:eastAsia="ru-RU"/>
              </w:rPr>
              <w:t>абилитации</w:t>
            </w:r>
            <w:proofErr w:type="spellEnd"/>
            <w:r w:rsidRPr="00817DE8">
              <w:rPr>
                <w:rFonts w:ascii="Times New Roman" w:eastAsia="Times New Roman" w:hAnsi="Times New Roman" w:cs="Times New Roman"/>
                <w:sz w:val="20"/>
                <w:szCs w:val="20"/>
                <w:lang w:eastAsia="ru-RU"/>
              </w:rPr>
              <w:t xml:space="preserve"> инвалида, индивидуальной программы реабилитации инвалида (ребенка-инвалида), возможных для оказания на дому получателю социальных услуг; осуществление контроля процесса реабилитации инвалида (ребенка-инвалида); разработку индивидуальных рекомендаций по дальнейшей жизнедеятельности в </w:t>
            </w:r>
            <w:proofErr w:type="spellStart"/>
            <w:r w:rsidRPr="00817DE8">
              <w:rPr>
                <w:rFonts w:ascii="Times New Roman" w:eastAsia="Times New Roman" w:hAnsi="Times New Roman" w:cs="Times New Roman"/>
                <w:sz w:val="20"/>
                <w:szCs w:val="20"/>
                <w:lang w:eastAsia="ru-RU"/>
              </w:rPr>
              <w:t>постреабилитационный</w:t>
            </w:r>
            <w:proofErr w:type="spellEnd"/>
            <w:r w:rsidRPr="00817DE8">
              <w:rPr>
                <w:rFonts w:ascii="Times New Roman" w:eastAsia="Times New Roman" w:hAnsi="Times New Roman" w:cs="Times New Roman"/>
                <w:sz w:val="20"/>
                <w:szCs w:val="20"/>
                <w:lang w:eastAsia="ru-RU"/>
              </w:rPr>
              <w:t xml:space="preserve"> период</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55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Обучение навыкам поведения в быту и общественных местах</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 выяснение степени владения навыками поведения в быту и общественных местах; обучение практическим навыкам поведения в быту и общественных местах</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4</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Оказание помощи в обучении навыкам компьютерной грамотности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 выяснение степени владения навыками работы на компьютере; обучение практическим навыкам работы на компьютере</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до 8</w:t>
            </w:r>
          </w:p>
        </w:tc>
      </w:tr>
      <w:tr w:rsidR="00817DE8" w:rsidRPr="00817DE8" w:rsidTr="00B50E34">
        <w:tc>
          <w:tcPr>
            <w:tcW w:w="14992" w:type="dxa"/>
            <w:gridSpan w:val="5"/>
          </w:tcPr>
          <w:p w:rsidR="002A60A7" w:rsidRPr="00817DE8" w:rsidRDefault="002A60A7" w:rsidP="002A60A7">
            <w:pPr>
              <w:spacing w:after="0" w:line="240" w:lineRule="auto"/>
              <w:jc w:val="center"/>
              <w:rPr>
                <w:rFonts w:ascii="Times New Roman" w:eastAsia="Times New Roman" w:hAnsi="Times New Roman" w:cs="Times New Roman"/>
                <w:b/>
                <w:sz w:val="20"/>
                <w:szCs w:val="20"/>
                <w:lang w:eastAsia="ru-RU"/>
              </w:rPr>
            </w:pPr>
            <w:r w:rsidRPr="00817DE8">
              <w:rPr>
                <w:rFonts w:ascii="Times New Roman" w:eastAsia="Times New Roman" w:hAnsi="Times New Roman" w:cs="Times New Roman"/>
                <w:b/>
                <w:sz w:val="20"/>
                <w:szCs w:val="20"/>
                <w:lang w:eastAsia="ru-RU"/>
              </w:rPr>
              <w:t>Срочные социальные услуги</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Обеспечение бесплатным горячим питанием или наборами продуктов </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предусматривает 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w:t>
            </w:r>
          </w:p>
        </w:tc>
        <w:tc>
          <w:tcPr>
            <w:tcW w:w="2693" w:type="dxa"/>
            <w:vMerge w:val="restart"/>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Социальная услуга предоставляется в сроки, обусловленные нуждаемостью получателя социальных услуг</w:t>
            </w: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Обеспечение одеждой, обувью и другими предметами первой необходимости</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Услуга включает:</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предоставление получателю социальных услуг с учетом сезонности, размера одежды и обуви из числа имеющихся у поставщика социальных услуг;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предоставление получателю социальных услуг предметов первой необходимости из </w:t>
            </w:r>
            <w:proofErr w:type="gramStart"/>
            <w:r w:rsidRPr="00817DE8">
              <w:rPr>
                <w:rFonts w:ascii="Times New Roman" w:eastAsia="Times New Roman" w:hAnsi="Times New Roman" w:cs="Times New Roman"/>
                <w:sz w:val="20"/>
                <w:szCs w:val="20"/>
                <w:lang w:eastAsia="ru-RU"/>
              </w:rPr>
              <w:t>числа</w:t>
            </w:r>
            <w:proofErr w:type="gramEnd"/>
            <w:r w:rsidRPr="00817DE8">
              <w:rPr>
                <w:rFonts w:ascii="Times New Roman" w:eastAsia="Times New Roman" w:hAnsi="Times New Roman" w:cs="Times New Roman"/>
                <w:sz w:val="20"/>
                <w:szCs w:val="20"/>
                <w:lang w:eastAsia="ru-RU"/>
              </w:rPr>
              <w:t xml:space="preserve"> имеющихся у поставщика социальных услуг.</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25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Содействие в получении временного жилого помещения</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Услуга включает: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путях ее решения;</w:t>
            </w:r>
            <w:proofErr w:type="gramEnd"/>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представление информации о перечне документов, мероприятиях, которые необходимо осуществить для получения временного жилого помещения;</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обследование жилищно-бытовых условий получателя срочных социальных услуг (при наличии);</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 оказание помощи в сборе необходимых документов для получения временного жилого помещения; </w:t>
            </w:r>
          </w:p>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взаимодействие с организациями, оказывающими данный вид помощи с целью размещения на их базе получателя срочных социальных услуг</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30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817DE8"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 xml:space="preserve">Содействие в получении юридической помощи в целях защиты прав и законных интересов получателей </w:t>
            </w:r>
            <w:r w:rsidRPr="00817DE8">
              <w:rPr>
                <w:rFonts w:ascii="Times New Roman" w:eastAsia="Times New Roman" w:hAnsi="Times New Roman" w:cs="Times New Roman"/>
                <w:sz w:val="20"/>
                <w:szCs w:val="20"/>
                <w:lang w:eastAsia="ru-RU"/>
              </w:rPr>
              <w:lastRenderedPageBreak/>
              <w:t>социальных услуг</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 xml:space="preserve">Услуга заключается в предоставлении информации об учреждениях, оказывающих юридическую помощь, в том числе бесплатно, разъяснении порядка предоставления бесплатной помощи адвоката и </w:t>
            </w:r>
            <w:r w:rsidRPr="00817DE8">
              <w:rPr>
                <w:rFonts w:ascii="Times New Roman" w:eastAsia="Times New Roman" w:hAnsi="Times New Roman" w:cs="Times New Roman"/>
                <w:sz w:val="20"/>
                <w:szCs w:val="20"/>
                <w:lang w:eastAsia="ru-RU"/>
              </w:rPr>
              <w:lastRenderedPageBreak/>
              <w:t>предоставлении контактных данных ближайшей организации, оказывающей юридическую помощь, содействии в подготовке и направлении в органы, организации заявлений и документов (при необходимости)</w:t>
            </w:r>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15</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r w:rsidR="002A60A7" w:rsidRPr="00817DE8" w:rsidTr="00B50E34">
        <w:tc>
          <w:tcPr>
            <w:tcW w:w="3227"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lastRenderedPageBreak/>
              <w:t>Содействие в получении экстренной психологической помощи с привлечением к этой работе психологов и священнослужителей</w:t>
            </w:r>
          </w:p>
        </w:tc>
        <w:tc>
          <w:tcPr>
            <w:tcW w:w="5103" w:type="dxa"/>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roofErr w:type="gramStart"/>
            <w:r w:rsidRPr="00817DE8">
              <w:rPr>
                <w:rFonts w:ascii="Times New Roman" w:eastAsia="Times New Roman" w:hAnsi="Times New Roman" w:cs="Times New Roman"/>
                <w:sz w:val="20"/>
                <w:szCs w:val="20"/>
                <w:lang w:eastAsia="ru-RU"/>
              </w:rPr>
              <w:t>Услуга заключается в предоставлении информации об организациях, осуществляющих экстренную психологическую помощь, запись на прием, оказании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proofErr w:type="gramEnd"/>
          </w:p>
        </w:tc>
        <w:tc>
          <w:tcPr>
            <w:tcW w:w="2693" w:type="dxa"/>
            <w:vMerge/>
          </w:tcPr>
          <w:p w:rsidR="002A60A7" w:rsidRPr="00817DE8" w:rsidRDefault="002A60A7" w:rsidP="002A60A7">
            <w:pPr>
              <w:spacing w:after="0" w:line="240" w:lineRule="auto"/>
              <w:jc w:val="both"/>
              <w:rPr>
                <w:rFonts w:ascii="Times New Roman" w:eastAsia="Times New Roman" w:hAnsi="Times New Roman" w:cs="Times New Roman"/>
                <w:sz w:val="20"/>
                <w:szCs w:val="20"/>
                <w:lang w:eastAsia="ru-RU"/>
              </w:rPr>
            </w:pPr>
          </w:p>
        </w:tc>
        <w:tc>
          <w:tcPr>
            <w:tcW w:w="2126"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40</w:t>
            </w:r>
          </w:p>
        </w:tc>
        <w:tc>
          <w:tcPr>
            <w:tcW w:w="1843" w:type="dxa"/>
          </w:tcPr>
          <w:p w:rsidR="002A60A7" w:rsidRPr="00817DE8" w:rsidRDefault="002A60A7" w:rsidP="002A60A7">
            <w:pPr>
              <w:spacing w:after="0" w:line="240" w:lineRule="auto"/>
              <w:jc w:val="center"/>
              <w:rPr>
                <w:rFonts w:ascii="Times New Roman" w:eastAsia="Times New Roman" w:hAnsi="Times New Roman" w:cs="Times New Roman"/>
                <w:sz w:val="20"/>
                <w:szCs w:val="20"/>
                <w:lang w:eastAsia="ru-RU"/>
              </w:rPr>
            </w:pPr>
            <w:r w:rsidRPr="00817DE8">
              <w:rPr>
                <w:rFonts w:ascii="Times New Roman" w:eastAsia="Times New Roman" w:hAnsi="Times New Roman" w:cs="Times New Roman"/>
                <w:sz w:val="20"/>
                <w:szCs w:val="20"/>
                <w:lang w:eastAsia="ru-RU"/>
              </w:rPr>
              <w:t>1</w:t>
            </w:r>
          </w:p>
        </w:tc>
      </w:tr>
    </w:tbl>
    <w:p w:rsidR="002A60A7" w:rsidRPr="00817DE8" w:rsidRDefault="002A60A7" w:rsidP="002A60A7">
      <w:pPr>
        <w:tabs>
          <w:tab w:val="left" w:pos="9637"/>
        </w:tabs>
        <w:spacing w:after="0" w:line="240" w:lineRule="auto"/>
        <w:jc w:val="both"/>
        <w:rPr>
          <w:rFonts w:ascii="Times New Roman" w:eastAsia="Times New Roman" w:hAnsi="Times New Roman" w:cs="Times New Roman"/>
          <w:sz w:val="24"/>
          <w:szCs w:val="24"/>
          <w:lang w:eastAsia="ru-RU"/>
        </w:rPr>
      </w:pPr>
    </w:p>
    <w:p w:rsidR="002A60A7" w:rsidRPr="00817DE8" w:rsidRDefault="002A60A7" w:rsidP="002A60A7">
      <w:pPr>
        <w:tabs>
          <w:tab w:val="left" w:pos="9637"/>
        </w:tabs>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1. </w:t>
      </w:r>
      <w:proofErr w:type="spellStart"/>
      <w:r w:rsidRPr="00817DE8">
        <w:rPr>
          <w:rFonts w:ascii="Times New Roman" w:eastAsia="Times New Roman" w:hAnsi="Times New Roman" w:cs="Times New Roman"/>
          <w:sz w:val="24"/>
          <w:szCs w:val="24"/>
          <w:lang w:eastAsia="ru-RU"/>
        </w:rPr>
        <w:t>Подушевой</w:t>
      </w:r>
      <w:proofErr w:type="spellEnd"/>
      <w:r w:rsidRPr="00817DE8">
        <w:rPr>
          <w:rFonts w:ascii="Times New Roman" w:eastAsia="Times New Roman" w:hAnsi="Times New Roman" w:cs="Times New Roman"/>
          <w:sz w:val="24"/>
          <w:szCs w:val="24"/>
          <w:lang w:eastAsia="ru-RU"/>
        </w:rPr>
        <w:t xml:space="preserve"> норматив финансирования социальных услуг устанавливается постановлением Правительства Белгородской области.</w:t>
      </w:r>
    </w:p>
    <w:p w:rsidR="002A60A7" w:rsidRPr="00817DE8" w:rsidRDefault="002A60A7" w:rsidP="002A60A7">
      <w:pPr>
        <w:tabs>
          <w:tab w:val="left" w:pos="9637"/>
        </w:tabs>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2. Показатели качества и оценка результатов предоставления социальных услуг.</w:t>
      </w:r>
    </w:p>
    <w:p w:rsidR="002A60A7" w:rsidRPr="00817DE8" w:rsidRDefault="002A60A7" w:rsidP="002A60A7">
      <w:pPr>
        <w:tabs>
          <w:tab w:val="left" w:pos="9637"/>
        </w:tabs>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2.1. Основными показателями, определяющими качество социальных услуг в форме социального обслуживания на дому, предоставляемых поставщиком социальных услуг получателям социальных услуг, являются:</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численность получателей социальных услуг, охваченных социальными услугами у данного поставщика социальных услуг;</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укомплектованность штата поставщика социальных услуг специалистами и их квалификация либо наличие договора гражданско-правового характера;</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состояние  информации о порядке и правилах предоставления социальных услуг, организации социального обслуживания на дому;</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2.2. Оценка результатов предоставления социальных услуг:</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lastRenderedPageBreak/>
        <w:t>Удельный вес граждан, удовлетворенных качеством и доступностью получения услуги, от общего числа получателей социальных услуг, обслуживаемых поставщиком социальных услуг (анкетирование, опрос);</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Удельных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3. Условия предоставления социальных услуг: </w:t>
      </w:r>
    </w:p>
    <w:p w:rsidR="002A60A7" w:rsidRPr="00817DE8" w:rsidRDefault="002A60A7" w:rsidP="002A60A7">
      <w:pPr>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услуга предоставляется с соблюдением условий, предусмотренных индивидуальной программой и договором;</w:t>
      </w:r>
    </w:p>
    <w:p w:rsidR="002A60A7" w:rsidRPr="00817DE8" w:rsidRDefault="002A60A7" w:rsidP="002A60A7">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 xml:space="preserve">услуга предоставляется очно; </w:t>
      </w:r>
    </w:p>
    <w:p w:rsidR="002A60A7" w:rsidRPr="00817DE8" w:rsidRDefault="002A60A7" w:rsidP="002A60A7">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услуга предоставляется по месту жительства получателя социальных услуг.</w:t>
      </w:r>
    </w:p>
    <w:p w:rsidR="009D693D" w:rsidRPr="00817DE8" w:rsidRDefault="009D693D" w:rsidP="004C4948">
      <w:pPr>
        <w:shd w:val="clear" w:color="auto" w:fill="FFFFFF"/>
        <w:spacing w:after="0" w:line="240" w:lineRule="auto"/>
        <w:ind w:firstLine="284"/>
        <w:jc w:val="both"/>
        <w:rPr>
          <w:rFonts w:ascii="Times New Roman" w:eastAsia="Times New Roman" w:hAnsi="Times New Roman" w:cs="Times New Roman"/>
          <w:sz w:val="24"/>
          <w:szCs w:val="24"/>
        </w:rPr>
      </w:pPr>
    </w:p>
    <w:p w:rsidR="001F675C" w:rsidRPr="00817DE8" w:rsidRDefault="001F675C" w:rsidP="00C72A7D">
      <w:pPr>
        <w:autoSpaceDE w:val="0"/>
        <w:autoSpaceDN w:val="0"/>
        <w:adjustRightInd w:val="0"/>
        <w:spacing w:after="0" w:line="240" w:lineRule="auto"/>
        <w:outlineLvl w:val="0"/>
        <w:rPr>
          <w:rFonts w:ascii="Times New Roman" w:hAnsi="Times New Roman" w:cs="Times New Roman"/>
          <w:sz w:val="28"/>
          <w:szCs w:val="28"/>
        </w:rPr>
        <w:sectPr w:rsidR="001F675C" w:rsidRPr="00817DE8" w:rsidSect="001F675C">
          <w:pgSz w:w="16838" w:h="11906" w:orient="landscape"/>
          <w:pgMar w:top="1134" w:right="851" w:bottom="1134" w:left="1134" w:header="709" w:footer="709" w:gutter="0"/>
          <w:cols w:space="708"/>
          <w:docGrid w:linePitch="360"/>
        </w:sectPr>
      </w:pPr>
    </w:p>
    <w:p w:rsidR="00803AC8" w:rsidRPr="00817DE8" w:rsidRDefault="00803AC8" w:rsidP="00803AC8">
      <w:pPr>
        <w:autoSpaceDE w:val="0"/>
        <w:autoSpaceDN w:val="0"/>
        <w:adjustRightInd w:val="0"/>
        <w:spacing w:after="0" w:line="240" w:lineRule="auto"/>
        <w:ind w:left="5103"/>
        <w:outlineLvl w:val="0"/>
        <w:rPr>
          <w:rFonts w:ascii="Times New Roman" w:hAnsi="Times New Roman" w:cs="Times New Roman"/>
          <w:sz w:val="28"/>
          <w:szCs w:val="28"/>
        </w:rPr>
      </w:pPr>
      <w:r w:rsidRPr="00817DE8">
        <w:rPr>
          <w:rFonts w:ascii="Times New Roman" w:hAnsi="Times New Roman" w:cs="Times New Roman"/>
          <w:sz w:val="28"/>
          <w:szCs w:val="28"/>
        </w:rPr>
        <w:lastRenderedPageBreak/>
        <w:t>Приложение № 2 к Порядку предоставления социальных услуг в форме социального обслуживания на дому</w:t>
      </w:r>
    </w:p>
    <w:p w:rsidR="00803AC8" w:rsidRPr="00817DE8" w:rsidRDefault="00803AC8" w:rsidP="00803AC8">
      <w:pPr>
        <w:pStyle w:val="ConsPlusNonformat"/>
      </w:pPr>
    </w:p>
    <w:p w:rsidR="00BF5D93" w:rsidRPr="00817DE8" w:rsidRDefault="00BF5D93" w:rsidP="00BF5D93">
      <w:pPr>
        <w:pStyle w:val="ConsPlusNonformat"/>
      </w:pPr>
    </w:p>
    <w:p w:rsidR="00266E88" w:rsidRPr="00817DE8" w:rsidRDefault="00266E88" w:rsidP="00BF5D93">
      <w:pPr>
        <w:pStyle w:val="ConsPlusNonformat"/>
      </w:pPr>
    </w:p>
    <w:p w:rsidR="00266E88" w:rsidRPr="00817DE8" w:rsidRDefault="00266E88" w:rsidP="00BF5D93">
      <w:pPr>
        <w:pStyle w:val="ConsPlusNonformat"/>
      </w:pPr>
    </w:p>
    <w:p w:rsidR="00997C26" w:rsidRPr="00817DE8" w:rsidRDefault="00BF5D93" w:rsidP="00BF5D93">
      <w:pPr>
        <w:pStyle w:val="ConsPlusNonformat"/>
        <w:jc w:val="center"/>
        <w:rPr>
          <w:rFonts w:ascii="Times New Roman" w:hAnsi="Times New Roman" w:cs="Times New Roman"/>
          <w:sz w:val="28"/>
          <w:szCs w:val="28"/>
        </w:rPr>
      </w:pPr>
      <w:bookmarkStart w:id="8" w:name="Par489"/>
      <w:bookmarkEnd w:id="8"/>
      <w:r w:rsidRPr="00817DE8">
        <w:rPr>
          <w:rFonts w:ascii="Times New Roman" w:hAnsi="Times New Roman" w:cs="Times New Roman"/>
          <w:sz w:val="28"/>
          <w:szCs w:val="28"/>
        </w:rPr>
        <w:t xml:space="preserve">АКТ № ________ </w:t>
      </w:r>
    </w:p>
    <w:p w:rsidR="00BF5D93" w:rsidRPr="00817DE8" w:rsidRDefault="00BF5D93" w:rsidP="00BF5D93">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 xml:space="preserve">от </w:t>
      </w:r>
      <w:r w:rsidR="002410BF" w:rsidRPr="00817DE8">
        <w:rPr>
          <w:rFonts w:ascii="Times New Roman" w:hAnsi="Times New Roman" w:cs="Times New Roman"/>
          <w:sz w:val="28"/>
          <w:szCs w:val="28"/>
        </w:rPr>
        <w:t>«</w:t>
      </w:r>
      <w:r w:rsidRPr="00817DE8">
        <w:rPr>
          <w:rFonts w:ascii="Times New Roman" w:hAnsi="Times New Roman" w:cs="Times New Roman"/>
          <w:sz w:val="28"/>
          <w:szCs w:val="28"/>
        </w:rPr>
        <w:t>___</w:t>
      </w:r>
      <w:r w:rsidR="002410BF" w:rsidRPr="00817DE8">
        <w:rPr>
          <w:rFonts w:ascii="Times New Roman" w:hAnsi="Times New Roman" w:cs="Times New Roman"/>
          <w:sz w:val="28"/>
          <w:szCs w:val="28"/>
        </w:rPr>
        <w:t>»</w:t>
      </w:r>
      <w:r w:rsidRPr="00817DE8">
        <w:rPr>
          <w:rFonts w:ascii="Times New Roman" w:hAnsi="Times New Roman" w:cs="Times New Roman"/>
          <w:sz w:val="28"/>
          <w:szCs w:val="28"/>
        </w:rPr>
        <w:t xml:space="preserve"> _________ 20___ года</w:t>
      </w:r>
    </w:p>
    <w:p w:rsidR="00997C26" w:rsidRPr="00817DE8" w:rsidRDefault="00997C26" w:rsidP="00BF5D93">
      <w:pPr>
        <w:pStyle w:val="ConsPlusNonformat"/>
        <w:jc w:val="center"/>
        <w:rPr>
          <w:rFonts w:ascii="Times New Roman" w:hAnsi="Times New Roman" w:cs="Times New Roman"/>
          <w:sz w:val="28"/>
          <w:szCs w:val="28"/>
        </w:rPr>
      </w:pPr>
    </w:p>
    <w:p w:rsidR="00BF5D93" w:rsidRPr="00817DE8" w:rsidRDefault="00BF5D93" w:rsidP="00BF5D93">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о предоставлении срочных социальных услуг</w:t>
      </w:r>
    </w:p>
    <w:p w:rsidR="00997C26" w:rsidRPr="00817DE8" w:rsidRDefault="00997C26" w:rsidP="00BF5D93">
      <w:pPr>
        <w:pStyle w:val="ConsPlusNonformat"/>
        <w:jc w:val="center"/>
        <w:rPr>
          <w:rFonts w:ascii="Times New Roman" w:hAnsi="Times New Roman" w:cs="Times New Roman"/>
          <w:sz w:val="28"/>
          <w:szCs w:val="28"/>
        </w:rPr>
      </w:pPr>
    </w:p>
    <w:p w:rsidR="00BF5D93" w:rsidRPr="00817DE8" w:rsidRDefault="00BF5D93" w:rsidP="00997C26">
      <w:pPr>
        <w:pStyle w:val="ConsPlusNonformat"/>
        <w:jc w:val="both"/>
        <w:rPr>
          <w:rFonts w:ascii="Times New Roman" w:hAnsi="Times New Roman" w:cs="Times New Roman"/>
          <w:sz w:val="28"/>
          <w:szCs w:val="28"/>
        </w:rPr>
      </w:pPr>
    </w:p>
    <w:p w:rsidR="00483D3B" w:rsidRPr="00817DE8" w:rsidRDefault="00803AC8" w:rsidP="00997C26">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Поставщик социальн</w:t>
      </w:r>
      <w:r w:rsidR="008F3441" w:rsidRPr="00817DE8">
        <w:rPr>
          <w:rFonts w:ascii="Times New Roman" w:hAnsi="Times New Roman" w:cs="Times New Roman"/>
          <w:sz w:val="28"/>
          <w:szCs w:val="28"/>
        </w:rPr>
        <w:t>ых</w:t>
      </w:r>
      <w:r w:rsidRPr="00817DE8">
        <w:rPr>
          <w:rFonts w:ascii="Times New Roman" w:hAnsi="Times New Roman" w:cs="Times New Roman"/>
          <w:sz w:val="28"/>
          <w:szCs w:val="28"/>
        </w:rPr>
        <w:t xml:space="preserve"> услуг</w:t>
      </w:r>
      <w:r w:rsidR="00483D3B" w:rsidRPr="00817DE8">
        <w:rPr>
          <w:rFonts w:ascii="Times New Roman" w:hAnsi="Times New Roman" w:cs="Times New Roman"/>
          <w:sz w:val="28"/>
          <w:szCs w:val="28"/>
        </w:rPr>
        <w:t>_____________________</w:t>
      </w:r>
      <w:r w:rsidR="002A60A7" w:rsidRPr="00817DE8">
        <w:rPr>
          <w:rFonts w:ascii="Times New Roman" w:hAnsi="Times New Roman" w:cs="Times New Roman"/>
          <w:sz w:val="28"/>
          <w:szCs w:val="28"/>
        </w:rPr>
        <w:t>________________</w:t>
      </w:r>
      <w:r w:rsidR="00483D3B" w:rsidRPr="00817DE8">
        <w:rPr>
          <w:rFonts w:ascii="Times New Roman" w:hAnsi="Times New Roman" w:cs="Times New Roman"/>
          <w:sz w:val="28"/>
          <w:szCs w:val="28"/>
        </w:rPr>
        <w:t>______</w:t>
      </w:r>
    </w:p>
    <w:p w:rsidR="00803AC8" w:rsidRPr="00817DE8" w:rsidRDefault="00997C26" w:rsidP="00997C26">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_____</w:t>
      </w:r>
      <w:r w:rsidR="00803AC8" w:rsidRPr="00817DE8">
        <w:rPr>
          <w:rFonts w:ascii="Times New Roman" w:hAnsi="Times New Roman" w:cs="Times New Roman"/>
          <w:sz w:val="28"/>
          <w:szCs w:val="28"/>
        </w:rPr>
        <w:t>_____</w:t>
      </w:r>
      <w:r w:rsidR="00BF5D93" w:rsidRPr="00817DE8">
        <w:rPr>
          <w:rFonts w:ascii="Times New Roman" w:hAnsi="Times New Roman" w:cs="Times New Roman"/>
          <w:sz w:val="28"/>
          <w:szCs w:val="28"/>
        </w:rPr>
        <w:t>____</w:t>
      </w:r>
      <w:r w:rsidR="00803AC8" w:rsidRPr="00817DE8">
        <w:rPr>
          <w:rFonts w:ascii="Times New Roman" w:hAnsi="Times New Roman" w:cs="Times New Roman"/>
          <w:sz w:val="28"/>
          <w:szCs w:val="28"/>
        </w:rPr>
        <w:t>______________________</w:t>
      </w:r>
      <w:r w:rsidR="00483D3B" w:rsidRPr="00817DE8">
        <w:rPr>
          <w:rFonts w:ascii="Times New Roman" w:hAnsi="Times New Roman" w:cs="Times New Roman"/>
          <w:sz w:val="28"/>
          <w:szCs w:val="28"/>
        </w:rPr>
        <w:t>____________________</w:t>
      </w:r>
      <w:r w:rsidR="002A60A7" w:rsidRPr="00817DE8">
        <w:rPr>
          <w:rFonts w:ascii="Times New Roman" w:hAnsi="Times New Roman" w:cs="Times New Roman"/>
          <w:sz w:val="28"/>
          <w:szCs w:val="28"/>
        </w:rPr>
        <w:t>____</w:t>
      </w:r>
      <w:r w:rsidR="00483D3B" w:rsidRPr="00817DE8">
        <w:rPr>
          <w:rFonts w:ascii="Times New Roman" w:hAnsi="Times New Roman" w:cs="Times New Roman"/>
          <w:sz w:val="28"/>
          <w:szCs w:val="28"/>
        </w:rPr>
        <w:t>_______</w:t>
      </w:r>
      <w:r w:rsidR="00803AC8" w:rsidRPr="00817DE8">
        <w:rPr>
          <w:rFonts w:ascii="Times New Roman" w:hAnsi="Times New Roman" w:cs="Times New Roman"/>
          <w:sz w:val="28"/>
          <w:szCs w:val="28"/>
        </w:rPr>
        <w:t>_</w:t>
      </w:r>
    </w:p>
    <w:p w:rsidR="00803AC8" w:rsidRPr="00817DE8" w:rsidRDefault="00803AC8" w:rsidP="00483D3B">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(наименование организации)</w:t>
      </w:r>
    </w:p>
    <w:p w:rsidR="00483D3B" w:rsidRPr="00817DE8" w:rsidRDefault="00803AC8" w:rsidP="00483D3B">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в лице</w:t>
      </w:r>
      <w:r w:rsidR="00997C26" w:rsidRPr="00817DE8">
        <w:rPr>
          <w:rFonts w:ascii="Times New Roman" w:hAnsi="Times New Roman" w:cs="Times New Roman"/>
          <w:sz w:val="28"/>
          <w:szCs w:val="28"/>
        </w:rPr>
        <w:t>____</w:t>
      </w:r>
      <w:r w:rsidRPr="00817DE8">
        <w:rPr>
          <w:rFonts w:ascii="Times New Roman" w:hAnsi="Times New Roman" w:cs="Times New Roman"/>
          <w:sz w:val="28"/>
          <w:szCs w:val="28"/>
        </w:rPr>
        <w:t>______</w:t>
      </w:r>
      <w:r w:rsidR="00BF5D93" w:rsidRPr="00817DE8">
        <w:rPr>
          <w:rFonts w:ascii="Times New Roman" w:hAnsi="Times New Roman" w:cs="Times New Roman"/>
          <w:sz w:val="28"/>
          <w:szCs w:val="28"/>
        </w:rPr>
        <w:t>________________________________</w:t>
      </w:r>
      <w:r w:rsidRPr="00817DE8">
        <w:rPr>
          <w:rFonts w:ascii="Times New Roman" w:hAnsi="Times New Roman" w:cs="Times New Roman"/>
          <w:sz w:val="28"/>
          <w:szCs w:val="28"/>
        </w:rPr>
        <w:t>____________________</w:t>
      </w:r>
    </w:p>
    <w:p w:rsidR="00803AC8" w:rsidRPr="00817DE8" w:rsidRDefault="00483D3B" w:rsidP="00997C26">
      <w:pPr>
        <w:pStyle w:val="ConsPlusNonformat"/>
        <w:jc w:val="both"/>
        <w:rPr>
          <w:rFonts w:ascii="Times New Roman" w:hAnsi="Times New Roman" w:cs="Times New Roman"/>
          <w:sz w:val="24"/>
          <w:szCs w:val="24"/>
        </w:rPr>
      </w:pPr>
      <w:r w:rsidRPr="00817DE8">
        <w:rPr>
          <w:rFonts w:ascii="Times New Roman" w:hAnsi="Times New Roman" w:cs="Times New Roman"/>
          <w:sz w:val="28"/>
          <w:szCs w:val="28"/>
        </w:rPr>
        <w:t xml:space="preserve">                               </w:t>
      </w:r>
      <w:r w:rsidR="002A60A7"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      </w:t>
      </w:r>
      <w:r w:rsidR="00803AC8" w:rsidRPr="00817DE8">
        <w:rPr>
          <w:rFonts w:ascii="Times New Roman" w:hAnsi="Times New Roman" w:cs="Times New Roman"/>
          <w:sz w:val="28"/>
          <w:szCs w:val="28"/>
        </w:rPr>
        <w:t xml:space="preserve"> </w:t>
      </w:r>
      <w:r w:rsidR="00803AC8" w:rsidRPr="00817DE8">
        <w:rPr>
          <w:rFonts w:ascii="Times New Roman" w:hAnsi="Times New Roman" w:cs="Times New Roman"/>
          <w:sz w:val="24"/>
          <w:szCs w:val="24"/>
        </w:rPr>
        <w:t xml:space="preserve">(должность, ФИО </w:t>
      </w:r>
      <w:r w:rsidR="002A60A7" w:rsidRPr="00817DE8">
        <w:rPr>
          <w:rFonts w:ascii="Times New Roman" w:hAnsi="Times New Roman" w:cs="Times New Roman"/>
          <w:sz w:val="24"/>
          <w:szCs w:val="24"/>
        </w:rPr>
        <w:t>руководителя</w:t>
      </w:r>
      <w:r w:rsidR="00803AC8" w:rsidRPr="00817DE8">
        <w:rPr>
          <w:rFonts w:ascii="Times New Roman" w:hAnsi="Times New Roman" w:cs="Times New Roman"/>
          <w:sz w:val="24"/>
          <w:szCs w:val="24"/>
        </w:rPr>
        <w:t>)</w:t>
      </w:r>
    </w:p>
    <w:p w:rsidR="00803AC8" w:rsidRPr="00817DE8" w:rsidRDefault="00803AC8" w:rsidP="00997C26">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с одной стороны и Получатель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(его законный представитель)</w:t>
      </w:r>
      <w:r w:rsidR="00483D3B" w:rsidRPr="00817DE8">
        <w:rPr>
          <w:rFonts w:ascii="Times New Roman" w:hAnsi="Times New Roman" w:cs="Times New Roman"/>
          <w:sz w:val="28"/>
          <w:szCs w:val="28"/>
        </w:rPr>
        <w:t>___________________________________________________</w:t>
      </w:r>
      <w:r w:rsidR="002A60A7" w:rsidRPr="00817DE8">
        <w:rPr>
          <w:rFonts w:ascii="Times New Roman" w:hAnsi="Times New Roman" w:cs="Times New Roman"/>
          <w:sz w:val="28"/>
          <w:szCs w:val="28"/>
        </w:rPr>
        <w:t>____</w:t>
      </w:r>
      <w:r w:rsidR="00483D3B" w:rsidRPr="00817DE8">
        <w:rPr>
          <w:rFonts w:ascii="Times New Roman" w:hAnsi="Times New Roman" w:cs="Times New Roman"/>
          <w:sz w:val="28"/>
          <w:szCs w:val="28"/>
        </w:rPr>
        <w:t xml:space="preserve"> ______</w:t>
      </w:r>
      <w:r w:rsidRPr="00817DE8">
        <w:rPr>
          <w:rFonts w:ascii="Times New Roman" w:hAnsi="Times New Roman" w:cs="Times New Roman"/>
          <w:sz w:val="28"/>
          <w:szCs w:val="28"/>
        </w:rPr>
        <w:t>______________________________________________________________</w:t>
      </w:r>
    </w:p>
    <w:p w:rsidR="00803AC8" w:rsidRPr="00817DE8" w:rsidRDefault="00803AC8" w:rsidP="00997C26">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(ФИО получателя</w:t>
      </w:r>
      <w:r w:rsidR="003C2A8F" w:rsidRPr="00817DE8">
        <w:rPr>
          <w:rFonts w:ascii="Times New Roman" w:hAnsi="Times New Roman" w:cs="Times New Roman"/>
          <w:sz w:val="24"/>
          <w:szCs w:val="24"/>
        </w:rPr>
        <w:t xml:space="preserve"> социальных</w:t>
      </w:r>
      <w:r w:rsidRPr="00817DE8">
        <w:rPr>
          <w:rFonts w:ascii="Times New Roman" w:hAnsi="Times New Roman" w:cs="Times New Roman"/>
          <w:sz w:val="24"/>
          <w:szCs w:val="24"/>
        </w:rPr>
        <w:t xml:space="preserve"> услуг, его законного представителя)</w:t>
      </w:r>
    </w:p>
    <w:p w:rsidR="00803AC8" w:rsidRPr="00817DE8" w:rsidRDefault="00803AC8" w:rsidP="00997C26">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с другой стороны, составили настоящий акт о том, что Поставщиком социальн</w:t>
      </w:r>
      <w:r w:rsidR="00997C26" w:rsidRPr="00817DE8">
        <w:rPr>
          <w:rFonts w:ascii="Times New Roman" w:hAnsi="Times New Roman" w:cs="Times New Roman"/>
          <w:sz w:val="28"/>
          <w:szCs w:val="28"/>
        </w:rPr>
        <w:t xml:space="preserve">ых </w:t>
      </w:r>
      <w:r w:rsidRPr="00817DE8">
        <w:rPr>
          <w:rFonts w:ascii="Times New Roman" w:hAnsi="Times New Roman" w:cs="Times New Roman"/>
          <w:sz w:val="28"/>
          <w:szCs w:val="28"/>
        </w:rPr>
        <w:t xml:space="preserve">услуг были оказаны </w:t>
      </w:r>
      <w:r w:rsidR="00997C26" w:rsidRPr="00817DE8">
        <w:rPr>
          <w:rFonts w:ascii="Times New Roman" w:hAnsi="Times New Roman" w:cs="Times New Roman"/>
          <w:sz w:val="28"/>
          <w:szCs w:val="28"/>
        </w:rPr>
        <w:t xml:space="preserve">Получателю </w:t>
      </w:r>
      <w:r w:rsidR="006B5724" w:rsidRPr="00817DE8">
        <w:rPr>
          <w:rFonts w:ascii="Times New Roman" w:hAnsi="Times New Roman" w:cs="Times New Roman"/>
          <w:sz w:val="28"/>
          <w:szCs w:val="28"/>
        </w:rPr>
        <w:t>социальных услуг</w:t>
      </w:r>
      <w:r w:rsidR="00997C26" w:rsidRPr="00817DE8">
        <w:rPr>
          <w:rFonts w:ascii="Times New Roman" w:hAnsi="Times New Roman" w:cs="Times New Roman"/>
          <w:sz w:val="28"/>
          <w:szCs w:val="28"/>
        </w:rPr>
        <w:t xml:space="preserve"> </w:t>
      </w:r>
      <w:r w:rsidRPr="00817DE8">
        <w:rPr>
          <w:rFonts w:ascii="Times New Roman" w:hAnsi="Times New Roman" w:cs="Times New Roman"/>
          <w:sz w:val="28"/>
          <w:szCs w:val="28"/>
        </w:rPr>
        <w:t>следующие срочные</w:t>
      </w:r>
      <w:r w:rsidR="00BF5D93" w:rsidRPr="00817DE8">
        <w:rPr>
          <w:rFonts w:ascii="Times New Roman" w:hAnsi="Times New Roman" w:cs="Times New Roman"/>
          <w:sz w:val="28"/>
          <w:szCs w:val="28"/>
        </w:rPr>
        <w:t xml:space="preserve"> </w:t>
      </w:r>
      <w:r w:rsidRPr="00817DE8">
        <w:rPr>
          <w:rFonts w:ascii="Times New Roman" w:hAnsi="Times New Roman" w:cs="Times New Roman"/>
          <w:sz w:val="28"/>
          <w:szCs w:val="28"/>
        </w:rPr>
        <w:t>социальные услуги:</w:t>
      </w:r>
    </w:p>
    <w:tbl>
      <w:tblPr>
        <w:tblStyle w:val="a4"/>
        <w:tblW w:w="0" w:type="auto"/>
        <w:tblInd w:w="108" w:type="dxa"/>
        <w:tblLook w:val="04A0" w:firstRow="1" w:lastRow="0" w:firstColumn="1" w:lastColumn="0" w:noHBand="0" w:noVBand="1"/>
      </w:tblPr>
      <w:tblGrid>
        <w:gridCol w:w="851"/>
        <w:gridCol w:w="4252"/>
        <w:gridCol w:w="2445"/>
        <w:gridCol w:w="2375"/>
      </w:tblGrid>
      <w:tr w:rsidR="00817DE8" w:rsidRPr="00817DE8" w:rsidTr="002A60A7">
        <w:tc>
          <w:tcPr>
            <w:tcW w:w="851" w:type="dxa"/>
            <w:vAlign w:val="center"/>
          </w:tcPr>
          <w:p w:rsidR="00BF5D93" w:rsidRPr="00817DE8" w:rsidRDefault="00997C26"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w:t>
            </w:r>
            <w:r w:rsidR="00BF5D93" w:rsidRPr="00817DE8">
              <w:rPr>
                <w:rFonts w:ascii="Times New Roman" w:hAnsi="Times New Roman" w:cs="Times New Roman"/>
                <w:b/>
                <w:sz w:val="24"/>
                <w:szCs w:val="24"/>
              </w:rPr>
              <w:t xml:space="preserve"> </w:t>
            </w:r>
            <w:proofErr w:type="gramStart"/>
            <w:r w:rsidR="00BF5D93" w:rsidRPr="00817DE8">
              <w:rPr>
                <w:rFonts w:ascii="Times New Roman" w:hAnsi="Times New Roman" w:cs="Times New Roman"/>
                <w:b/>
                <w:sz w:val="24"/>
                <w:szCs w:val="24"/>
              </w:rPr>
              <w:t>п</w:t>
            </w:r>
            <w:proofErr w:type="gramEnd"/>
            <w:r w:rsidR="00BF5D93" w:rsidRPr="00817DE8">
              <w:rPr>
                <w:rFonts w:ascii="Times New Roman" w:hAnsi="Times New Roman" w:cs="Times New Roman"/>
                <w:b/>
                <w:sz w:val="24"/>
                <w:szCs w:val="24"/>
              </w:rPr>
              <w:t>/п</w:t>
            </w:r>
          </w:p>
        </w:tc>
        <w:tc>
          <w:tcPr>
            <w:tcW w:w="4252" w:type="dxa"/>
            <w:vAlign w:val="center"/>
          </w:tcPr>
          <w:p w:rsidR="00BF5D93" w:rsidRPr="00817DE8" w:rsidRDefault="00BF5D93"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Наименование услуги</w:t>
            </w:r>
          </w:p>
        </w:tc>
        <w:tc>
          <w:tcPr>
            <w:tcW w:w="2445" w:type="dxa"/>
            <w:vAlign w:val="center"/>
          </w:tcPr>
          <w:p w:rsidR="00997C26" w:rsidRPr="00817DE8" w:rsidRDefault="00997C26"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Д</w:t>
            </w:r>
            <w:r w:rsidR="00BF5D93" w:rsidRPr="00817DE8">
              <w:rPr>
                <w:rFonts w:ascii="Times New Roman" w:hAnsi="Times New Roman" w:cs="Times New Roman"/>
                <w:b/>
                <w:sz w:val="24"/>
                <w:szCs w:val="24"/>
              </w:rPr>
              <w:t>ата</w:t>
            </w:r>
          </w:p>
          <w:p w:rsidR="00BF5D93" w:rsidRPr="00817DE8" w:rsidRDefault="00BF5D93"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предоставления услуги</w:t>
            </w:r>
          </w:p>
        </w:tc>
        <w:tc>
          <w:tcPr>
            <w:tcW w:w="2375" w:type="dxa"/>
            <w:vAlign w:val="center"/>
          </w:tcPr>
          <w:p w:rsidR="00BF5D93" w:rsidRPr="00817DE8" w:rsidRDefault="00997C26"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Количество</w:t>
            </w:r>
          </w:p>
          <w:p w:rsidR="00BF5D93" w:rsidRPr="00817DE8" w:rsidRDefault="00BF5D93" w:rsidP="00997C26">
            <w:pPr>
              <w:pStyle w:val="ConsPlusNonformat"/>
              <w:jc w:val="center"/>
              <w:rPr>
                <w:rFonts w:ascii="Times New Roman" w:hAnsi="Times New Roman" w:cs="Times New Roman"/>
                <w:b/>
                <w:sz w:val="24"/>
                <w:szCs w:val="24"/>
              </w:rPr>
            </w:pPr>
            <w:r w:rsidRPr="00817DE8">
              <w:rPr>
                <w:rFonts w:ascii="Times New Roman" w:hAnsi="Times New Roman" w:cs="Times New Roman"/>
                <w:b/>
                <w:sz w:val="24"/>
                <w:szCs w:val="24"/>
              </w:rPr>
              <w:t>(ед. изм.)</w:t>
            </w:r>
          </w:p>
        </w:tc>
      </w:tr>
      <w:tr w:rsidR="00817DE8" w:rsidRPr="00817DE8" w:rsidTr="002A60A7">
        <w:tc>
          <w:tcPr>
            <w:tcW w:w="851" w:type="dxa"/>
          </w:tcPr>
          <w:p w:rsidR="00BF5D93" w:rsidRPr="00817DE8" w:rsidRDefault="00BF5D93" w:rsidP="00803AC8">
            <w:pPr>
              <w:pStyle w:val="ConsPlusNonformat"/>
              <w:rPr>
                <w:rFonts w:ascii="Times New Roman" w:hAnsi="Times New Roman" w:cs="Times New Roman"/>
                <w:sz w:val="24"/>
                <w:szCs w:val="24"/>
              </w:rPr>
            </w:pPr>
          </w:p>
        </w:tc>
        <w:tc>
          <w:tcPr>
            <w:tcW w:w="4252" w:type="dxa"/>
          </w:tcPr>
          <w:p w:rsidR="00BF5D93" w:rsidRPr="00817DE8" w:rsidRDefault="00BF5D93" w:rsidP="00803AC8">
            <w:pPr>
              <w:pStyle w:val="ConsPlusNonformat"/>
              <w:rPr>
                <w:rFonts w:ascii="Times New Roman" w:hAnsi="Times New Roman" w:cs="Times New Roman"/>
                <w:sz w:val="24"/>
                <w:szCs w:val="24"/>
              </w:rPr>
            </w:pPr>
          </w:p>
        </w:tc>
        <w:tc>
          <w:tcPr>
            <w:tcW w:w="2445" w:type="dxa"/>
          </w:tcPr>
          <w:p w:rsidR="00BF5D93" w:rsidRPr="00817DE8" w:rsidRDefault="00BF5D93" w:rsidP="00803AC8">
            <w:pPr>
              <w:pStyle w:val="ConsPlusNonformat"/>
              <w:rPr>
                <w:rFonts w:ascii="Times New Roman" w:hAnsi="Times New Roman" w:cs="Times New Roman"/>
                <w:sz w:val="24"/>
                <w:szCs w:val="24"/>
              </w:rPr>
            </w:pPr>
          </w:p>
        </w:tc>
        <w:tc>
          <w:tcPr>
            <w:tcW w:w="2375" w:type="dxa"/>
          </w:tcPr>
          <w:p w:rsidR="00BF5D93" w:rsidRPr="00817DE8" w:rsidRDefault="00BF5D93" w:rsidP="00803AC8">
            <w:pPr>
              <w:pStyle w:val="ConsPlusNonformat"/>
              <w:rPr>
                <w:rFonts w:ascii="Times New Roman" w:hAnsi="Times New Roman" w:cs="Times New Roman"/>
                <w:sz w:val="24"/>
                <w:szCs w:val="24"/>
              </w:rPr>
            </w:pPr>
          </w:p>
        </w:tc>
      </w:tr>
      <w:tr w:rsidR="00817DE8" w:rsidRPr="00817DE8" w:rsidTr="002A60A7">
        <w:tc>
          <w:tcPr>
            <w:tcW w:w="851" w:type="dxa"/>
          </w:tcPr>
          <w:p w:rsidR="00997C26" w:rsidRPr="00817DE8" w:rsidRDefault="00997C26" w:rsidP="00803AC8">
            <w:pPr>
              <w:pStyle w:val="ConsPlusNonformat"/>
              <w:rPr>
                <w:rFonts w:ascii="Times New Roman" w:hAnsi="Times New Roman" w:cs="Times New Roman"/>
                <w:sz w:val="24"/>
                <w:szCs w:val="24"/>
              </w:rPr>
            </w:pPr>
          </w:p>
        </w:tc>
        <w:tc>
          <w:tcPr>
            <w:tcW w:w="4252" w:type="dxa"/>
          </w:tcPr>
          <w:p w:rsidR="00997C26" w:rsidRPr="00817DE8" w:rsidRDefault="00997C26" w:rsidP="00803AC8">
            <w:pPr>
              <w:pStyle w:val="ConsPlusNonformat"/>
              <w:rPr>
                <w:rFonts w:ascii="Times New Roman" w:hAnsi="Times New Roman" w:cs="Times New Roman"/>
                <w:sz w:val="24"/>
                <w:szCs w:val="24"/>
              </w:rPr>
            </w:pPr>
          </w:p>
        </w:tc>
        <w:tc>
          <w:tcPr>
            <w:tcW w:w="2445" w:type="dxa"/>
          </w:tcPr>
          <w:p w:rsidR="00997C26" w:rsidRPr="00817DE8" w:rsidRDefault="00997C26" w:rsidP="00803AC8">
            <w:pPr>
              <w:pStyle w:val="ConsPlusNonformat"/>
              <w:rPr>
                <w:rFonts w:ascii="Times New Roman" w:hAnsi="Times New Roman" w:cs="Times New Roman"/>
                <w:sz w:val="24"/>
                <w:szCs w:val="24"/>
              </w:rPr>
            </w:pPr>
          </w:p>
        </w:tc>
        <w:tc>
          <w:tcPr>
            <w:tcW w:w="2375" w:type="dxa"/>
          </w:tcPr>
          <w:p w:rsidR="00997C26" w:rsidRPr="00817DE8" w:rsidRDefault="00997C26" w:rsidP="00803AC8">
            <w:pPr>
              <w:pStyle w:val="ConsPlusNonformat"/>
              <w:rPr>
                <w:rFonts w:ascii="Times New Roman" w:hAnsi="Times New Roman" w:cs="Times New Roman"/>
                <w:sz w:val="24"/>
                <w:szCs w:val="24"/>
              </w:rPr>
            </w:pPr>
          </w:p>
        </w:tc>
      </w:tr>
      <w:tr w:rsidR="00817DE8" w:rsidRPr="00817DE8" w:rsidTr="002A60A7">
        <w:tc>
          <w:tcPr>
            <w:tcW w:w="851" w:type="dxa"/>
          </w:tcPr>
          <w:p w:rsidR="00997C26" w:rsidRPr="00817DE8" w:rsidRDefault="00997C26" w:rsidP="00803AC8">
            <w:pPr>
              <w:pStyle w:val="ConsPlusNonformat"/>
              <w:rPr>
                <w:rFonts w:ascii="Times New Roman" w:hAnsi="Times New Roman" w:cs="Times New Roman"/>
                <w:sz w:val="24"/>
                <w:szCs w:val="24"/>
              </w:rPr>
            </w:pPr>
          </w:p>
        </w:tc>
        <w:tc>
          <w:tcPr>
            <w:tcW w:w="4252" w:type="dxa"/>
          </w:tcPr>
          <w:p w:rsidR="00997C26" w:rsidRPr="00817DE8" w:rsidRDefault="00997C26" w:rsidP="00803AC8">
            <w:pPr>
              <w:pStyle w:val="ConsPlusNonformat"/>
              <w:rPr>
                <w:rFonts w:ascii="Times New Roman" w:hAnsi="Times New Roman" w:cs="Times New Roman"/>
                <w:sz w:val="24"/>
                <w:szCs w:val="24"/>
              </w:rPr>
            </w:pPr>
          </w:p>
        </w:tc>
        <w:tc>
          <w:tcPr>
            <w:tcW w:w="2445" w:type="dxa"/>
          </w:tcPr>
          <w:p w:rsidR="00997C26" w:rsidRPr="00817DE8" w:rsidRDefault="00997C26" w:rsidP="00803AC8">
            <w:pPr>
              <w:pStyle w:val="ConsPlusNonformat"/>
              <w:rPr>
                <w:rFonts w:ascii="Times New Roman" w:hAnsi="Times New Roman" w:cs="Times New Roman"/>
                <w:sz w:val="24"/>
                <w:szCs w:val="24"/>
              </w:rPr>
            </w:pPr>
          </w:p>
        </w:tc>
        <w:tc>
          <w:tcPr>
            <w:tcW w:w="2375" w:type="dxa"/>
          </w:tcPr>
          <w:p w:rsidR="00997C26" w:rsidRPr="00817DE8" w:rsidRDefault="00997C26" w:rsidP="00803AC8">
            <w:pPr>
              <w:pStyle w:val="ConsPlusNonformat"/>
              <w:rPr>
                <w:rFonts w:ascii="Times New Roman" w:hAnsi="Times New Roman" w:cs="Times New Roman"/>
                <w:sz w:val="24"/>
                <w:szCs w:val="24"/>
              </w:rPr>
            </w:pPr>
          </w:p>
        </w:tc>
      </w:tr>
      <w:tr w:rsidR="00817DE8" w:rsidRPr="00817DE8" w:rsidTr="002A60A7">
        <w:tc>
          <w:tcPr>
            <w:tcW w:w="851" w:type="dxa"/>
          </w:tcPr>
          <w:p w:rsidR="00997C26" w:rsidRPr="00817DE8" w:rsidRDefault="00997C26" w:rsidP="00803AC8">
            <w:pPr>
              <w:pStyle w:val="ConsPlusNonformat"/>
              <w:rPr>
                <w:rFonts w:ascii="Times New Roman" w:hAnsi="Times New Roman" w:cs="Times New Roman"/>
                <w:sz w:val="24"/>
                <w:szCs w:val="24"/>
              </w:rPr>
            </w:pPr>
          </w:p>
        </w:tc>
        <w:tc>
          <w:tcPr>
            <w:tcW w:w="4252" w:type="dxa"/>
          </w:tcPr>
          <w:p w:rsidR="00997C26" w:rsidRPr="00817DE8" w:rsidRDefault="00997C26" w:rsidP="00803AC8">
            <w:pPr>
              <w:pStyle w:val="ConsPlusNonformat"/>
              <w:rPr>
                <w:rFonts w:ascii="Times New Roman" w:hAnsi="Times New Roman" w:cs="Times New Roman"/>
                <w:sz w:val="24"/>
                <w:szCs w:val="24"/>
              </w:rPr>
            </w:pPr>
          </w:p>
        </w:tc>
        <w:tc>
          <w:tcPr>
            <w:tcW w:w="2445" w:type="dxa"/>
          </w:tcPr>
          <w:p w:rsidR="00997C26" w:rsidRPr="00817DE8" w:rsidRDefault="00997C26" w:rsidP="00803AC8">
            <w:pPr>
              <w:pStyle w:val="ConsPlusNonformat"/>
              <w:rPr>
                <w:rFonts w:ascii="Times New Roman" w:hAnsi="Times New Roman" w:cs="Times New Roman"/>
                <w:sz w:val="24"/>
                <w:szCs w:val="24"/>
              </w:rPr>
            </w:pPr>
          </w:p>
        </w:tc>
        <w:tc>
          <w:tcPr>
            <w:tcW w:w="2375" w:type="dxa"/>
          </w:tcPr>
          <w:p w:rsidR="00997C26" w:rsidRPr="00817DE8" w:rsidRDefault="00997C26" w:rsidP="00803AC8">
            <w:pPr>
              <w:pStyle w:val="ConsPlusNonformat"/>
              <w:rPr>
                <w:rFonts w:ascii="Times New Roman" w:hAnsi="Times New Roman" w:cs="Times New Roman"/>
                <w:sz w:val="24"/>
                <w:szCs w:val="24"/>
              </w:rPr>
            </w:pPr>
          </w:p>
        </w:tc>
      </w:tr>
      <w:tr w:rsidR="00817DE8" w:rsidRPr="00817DE8" w:rsidTr="002A60A7">
        <w:tc>
          <w:tcPr>
            <w:tcW w:w="851" w:type="dxa"/>
          </w:tcPr>
          <w:p w:rsidR="00997C26" w:rsidRPr="00817DE8" w:rsidRDefault="00997C26" w:rsidP="00803AC8">
            <w:pPr>
              <w:pStyle w:val="ConsPlusNonformat"/>
              <w:rPr>
                <w:rFonts w:ascii="Times New Roman" w:hAnsi="Times New Roman" w:cs="Times New Roman"/>
                <w:sz w:val="24"/>
                <w:szCs w:val="24"/>
              </w:rPr>
            </w:pPr>
          </w:p>
        </w:tc>
        <w:tc>
          <w:tcPr>
            <w:tcW w:w="4252" w:type="dxa"/>
          </w:tcPr>
          <w:p w:rsidR="00997C26" w:rsidRPr="00817DE8" w:rsidRDefault="00997C26" w:rsidP="00803AC8">
            <w:pPr>
              <w:pStyle w:val="ConsPlusNonformat"/>
              <w:rPr>
                <w:rFonts w:ascii="Times New Roman" w:hAnsi="Times New Roman" w:cs="Times New Roman"/>
                <w:sz w:val="24"/>
                <w:szCs w:val="24"/>
              </w:rPr>
            </w:pPr>
          </w:p>
        </w:tc>
        <w:tc>
          <w:tcPr>
            <w:tcW w:w="2445" w:type="dxa"/>
          </w:tcPr>
          <w:p w:rsidR="00997C26" w:rsidRPr="00817DE8" w:rsidRDefault="00997C26" w:rsidP="00803AC8">
            <w:pPr>
              <w:pStyle w:val="ConsPlusNonformat"/>
              <w:rPr>
                <w:rFonts w:ascii="Times New Roman" w:hAnsi="Times New Roman" w:cs="Times New Roman"/>
                <w:sz w:val="24"/>
                <w:szCs w:val="24"/>
              </w:rPr>
            </w:pPr>
          </w:p>
        </w:tc>
        <w:tc>
          <w:tcPr>
            <w:tcW w:w="2375" w:type="dxa"/>
          </w:tcPr>
          <w:p w:rsidR="00997C26" w:rsidRPr="00817DE8" w:rsidRDefault="00997C26" w:rsidP="00803AC8">
            <w:pPr>
              <w:pStyle w:val="ConsPlusNonformat"/>
              <w:rPr>
                <w:rFonts w:ascii="Times New Roman" w:hAnsi="Times New Roman" w:cs="Times New Roman"/>
                <w:sz w:val="24"/>
                <w:szCs w:val="24"/>
              </w:rPr>
            </w:pPr>
          </w:p>
        </w:tc>
      </w:tr>
      <w:tr w:rsidR="00817DE8" w:rsidRPr="00817DE8" w:rsidTr="002A60A7">
        <w:tc>
          <w:tcPr>
            <w:tcW w:w="7548" w:type="dxa"/>
            <w:gridSpan w:val="3"/>
          </w:tcPr>
          <w:p w:rsidR="00BF5D93" w:rsidRPr="00817DE8" w:rsidRDefault="00BF5D93" w:rsidP="00BF5D93">
            <w:pPr>
              <w:pStyle w:val="ConsPlusNonformat"/>
              <w:jc w:val="right"/>
              <w:rPr>
                <w:rFonts w:ascii="Times New Roman" w:hAnsi="Times New Roman" w:cs="Times New Roman"/>
                <w:b/>
                <w:sz w:val="24"/>
                <w:szCs w:val="24"/>
              </w:rPr>
            </w:pPr>
            <w:r w:rsidRPr="00817DE8">
              <w:rPr>
                <w:rFonts w:ascii="Times New Roman" w:hAnsi="Times New Roman" w:cs="Times New Roman"/>
                <w:b/>
                <w:sz w:val="24"/>
                <w:szCs w:val="24"/>
              </w:rPr>
              <w:t>ИТОГО</w:t>
            </w:r>
          </w:p>
        </w:tc>
        <w:tc>
          <w:tcPr>
            <w:tcW w:w="2375" w:type="dxa"/>
          </w:tcPr>
          <w:p w:rsidR="00BF5D93" w:rsidRPr="00817DE8" w:rsidRDefault="00BF5D93" w:rsidP="00803AC8">
            <w:pPr>
              <w:pStyle w:val="ConsPlusNonformat"/>
              <w:rPr>
                <w:rFonts w:ascii="Times New Roman" w:hAnsi="Times New Roman" w:cs="Times New Roman"/>
                <w:sz w:val="24"/>
                <w:szCs w:val="24"/>
              </w:rPr>
            </w:pPr>
          </w:p>
        </w:tc>
      </w:tr>
    </w:tbl>
    <w:p w:rsidR="00BF5D93" w:rsidRPr="00817DE8" w:rsidRDefault="00BF5D93" w:rsidP="00803AC8">
      <w:pPr>
        <w:pStyle w:val="ConsPlusNonformat"/>
        <w:rPr>
          <w:rFonts w:ascii="Times New Roman" w:hAnsi="Times New Roman" w:cs="Times New Roman"/>
          <w:sz w:val="24"/>
          <w:szCs w:val="24"/>
        </w:rPr>
      </w:pPr>
    </w:p>
    <w:p w:rsidR="00483D3B" w:rsidRPr="00817DE8" w:rsidRDefault="00803AC8"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Вышеперечисленные срочные социальные услуги выполнены полностью и в</w:t>
      </w:r>
      <w:r w:rsidR="00BF5D93"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срок. </w:t>
      </w:r>
    </w:p>
    <w:p w:rsidR="00803AC8" w:rsidRPr="00817DE8" w:rsidRDefault="00803AC8"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 xml:space="preserve">Получатель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(его законный представитель) претензий</w:t>
      </w:r>
      <w:r w:rsidR="00BF5D93" w:rsidRPr="00817DE8">
        <w:rPr>
          <w:rFonts w:ascii="Times New Roman" w:hAnsi="Times New Roman" w:cs="Times New Roman"/>
          <w:sz w:val="28"/>
          <w:szCs w:val="28"/>
        </w:rPr>
        <w:t xml:space="preserve"> </w:t>
      </w:r>
      <w:r w:rsidRPr="00817DE8">
        <w:rPr>
          <w:rFonts w:ascii="Times New Roman" w:hAnsi="Times New Roman" w:cs="Times New Roman"/>
          <w:sz w:val="28"/>
          <w:szCs w:val="28"/>
        </w:rPr>
        <w:t>по объему, качеству и срокам оказания срочных социальных услуг не имеет.</w:t>
      </w:r>
    </w:p>
    <w:p w:rsidR="00BF5D93" w:rsidRPr="00817DE8" w:rsidRDefault="00BF5D93" w:rsidP="00803AC8">
      <w:pPr>
        <w:pStyle w:val="ConsPlusNonformat"/>
        <w:rPr>
          <w:rFonts w:ascii="Times New Roman" w:hAnsi="Times New Roman" w:cs="Times New Roman"/>
          <w:sz w:val="28"/>
          <w:szCs w:val="28"/>
        </w:rPr>
      </w:pPr>
    </w:p>
    <w:tbl>
      <w:tblPr>
        <w:tblStyle w:val="a4"/>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817DE8" w:rsidRPr="00817DE8" w:rsidTr="002A60A7">
        <w:tc>
          <w:tcPr>
            <w:tcW w:w="5387" w:type="dxa"/>
          </w:tcPr>
          <w:p w:rsidR="006A2070" w:rsidRPr="00817DE8" w:rsidRDefault="002A60A7"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ПОСТАВЩИК СОЦИАЛЬНЫХ УСЛУГ</w:t>
            </w:r>
          </w:p>
          <w:p w:rsidR="006A2070" w:rsidRPr="00817DE8" w:rsidRDefault="006A2070"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(наименование, адрес, реквизиты)</w:t>
            </w:r>
          </w:p>
          <w:p w:rsidR="006A2070" w:rsidRPr="00817DE8" w:rsidRDefault="006A2070"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c>
          <w:tcPr>
            <w:tcW w:w="5103" w:type="dxa"/>
          </w:tcPr>
          <w:p w:rsidR="006A2070" w:rsidRPr="00817DE8" w:rsidRDefault="006A2070"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 xml:space="preserve">ПОЛУЧАТЕЛЬ </w:t>
            </w:r>
            <w:r w:rsidR="002A60A7" w:rsidRPr="00817DE8">
              <w:rPr>
                <w:rFonts w:ascii="Times New Roman" w:hAnsi="Times New Roman" w:cs="Times New Roman"/>
                <w:sz w:val="28"/>
                <w:szCs w:val="28"/>
              </w:rPr>
              <w:t>СОЦИАЛЬНЫХ</w:t>
            </w:r>
            <w:r w:rsidRPr="00817DE8">
              <w:rPr>
                <w:rFonts w:ascii="Times New Roman" w:hAnsi="Times New Roman" w:cs="Times New Roman"/>
                <w:sz w:val="28"/>
                <w:szCs w:val="28"/>
              </w:rPr>
              <w:t>УСЛУГ</w:t>
            </w:r>
          </w:p>
          <w:p w:rsidR="006A2070" w:rsidRPr="00817DE8" w:rsidRDefault="006A2070"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(ФИО, паспортные данные)</w:t>
            </w:r>
          </w:p>
          <w:p w:rsidR="006A2070" w:rsidRPr="00817DE8" w:rsidRDefault="006A2070" w:rsidP="006A2070">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r>
    </w:tbl>
    <w:p w:rsidR="00224233" w:rsidRPr="00817DE8" w:rsidRDefault="002A60A7" w:rsidP="00803AC8">
      <w:pPr>
        <w:pStyle w:val="ConsPlusNonformat"/>
        <w:rPr>
          <w:rFonts w:ascii="Times New Roman" w:hAnsi="Times New Roman" w:cs="Times New Roman"/>
          <w:sz w:val="24"/>
          <w:szCs w:val="24"/>
        </w:rPr>
      </w:pPr>
      <w:r w:rsidRPr="00817DE8">
        <w:rPr>
          <w:rFonts w:ascii="Times New Roman" w:hAnsi="Times New Roman" w:cs="Times New Roman"/>
          <w:sz w:val="24"/>
          <w:szCs w:val="24"/>
        </w:rPr>
        <w:t>М.П.</w:t>
      </w:r>
      <w:r w:rsidR="00224233" w:rsidRPr="00817DE8">
        <w:rPr>
          <w:rFonts w:ascii="Times New Roman" w:hAnsi="Times New Roman" w:cs="Times New Roman"/>
          <w:sz w:val="24"/>
          <w:szCs w:val="24"/>
        </w:rPr>
        <w:br w:type="page"/>
      </w:r>
    </w:p>
    <w:p w:rsidR="00857759" w:rsidRPr="00817DE8" w:rsidRDefault="00857759" w:rsidP="00857759">
      <w:pPr>
        <w:autoSpaceDE w:val="0"/>
        <w:autoSpaceDN w:val="0"/>
        <w:adjustRightInd w:val="0"/>
        <w:spacing w:after="0" w:line="240" w:lineRule="auto"/>
        <w:ind w:left="5103"/>
        <w:outlineLvl w:val="0"/>
        <w:rPr>
          <w:rFonts w:ascii="Times New Roman" w:hAnsi="Times New Roman" w:cs="Times New Roman"/>
          <w:sz w:val="28"/>
          <w:szCs w:val="28"/>
        </w:rPr>
      </w:pPr>
      <w:r w:rsidRPr="00817DE8">
        <w:rPr>
          <w:rFonts w:ascii="Times New Roman" w:hAnsi="Times New Roman" w:cs="Times New Roman"/>
          <w:sz w:val="28"/>
          <w:szCs w:val="28"/>
        </w:rPr>
        <w:lastRenderedPageBreak/>
        <w:t>Приложение № 3 к Порядку предоставления социальных услуг в форме социального обслуживания на дому</w:t>
      </w:r>
    </w:p>
    <w:p w:rsidR="00857759" w:rsidRPr="00817DE8" w:rsidRDefault="00857759" w:rsidP="00857759">
      <w:pPr>
        <w:spacing w:after="0" w:line="240" w:lineRule="auto"/>
        <w:contextualSpacing/>
        <w:jc w:val="center"/>
        <w:rPr>
          <w:rFonts w:ascii="Times New Roman" w:eastAsia="Calibri" w:hAnsi="Times New Roman" w:cs="Times New Roman"/>
          <w:b/>
          <w:sz w:val="28"/>
          <w:szCs w:val="28"/>
        </w:rPr>
      </w:pPr>
    </w:p>
    <w:p w:rsidR="00B50E34" w:rsidRPr="00817DE8" w:rsidRDefault="00B50E34" w:rsidP="00B50E34">
      <w:pPr>
        <w:spacing w:after="0" w:line="240" w:lineRule="auto"/>
        <w:jc w:val="center"/>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 xml:space="preserve">Примерная форма договора </w:t>
      </w:r>
    </w:p>
    <w:p w:rsidR="00B50E34" w:rsidRPr="00817DE8" w:rsidRDefault="00B50E34" w:rsidP="00B50E34">
      <w:pPr>
        <w:spacing w:after="0" w:line="240" w:lineRule="auto"/>
        <w:jc w:val="center"/>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 xml:space="preserve">о предоставлении дополнительных социальных услуг </w:t>
      </w:r>
    </w:p>
    <w:p w:rsidR="00B50E34" w:rsidRPr="00817DE8" w:rsidRDefault="00B50E34" w:rsidP="00B50E34">
      <w:pPr>
        <w:spacing w:after="0" w:line="240" w:lineRule="auto"/>
        <w:jc w:val="center"/>
        <w:rPr>
          <w:rFonts w:ascii="Times New Roman" w:eastAsiaTheme="minorEastAsia" w:hAnsi="Times New Roman" w:cs="Times New Roman"/>
          <w:b/>
          <w:sz w:val="28"/>
          <w:szCs w:val="28"/>
          <w:lang w:eastAsia="ru-RU"/>
        </w:rPr>
      </w:pPr>
    </w:p>
    <w:p w:rsidR="00B50E34" w:rsidRPr="00817DE8" w:rsidRDefault="00B50E34" w:rsidP="00B50E34">
      <w:pPr>
        <w:spacing w:after="0" w:line="240" w:lineRule="auto"/>
        <w:jc w:val="right"/>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b/>
          <w:sz w:val="28"/>
          <w:szCs w:val="28"/>
          <w:lang w:eastAsia="ru-RU"/>
        </w:rPr>
        <w:t xml:space="preserve">__________________________                             </w:t>
      </w:r>
      <w:r w:rsidRPr="00817DE8">
        <w:rPr>
          <w:rFonts w:ascii="Times New Roman" w:eastAsiaTheme="minorEastAsia" w:hAnsi="Times New Roman" w:cs="Times New Roman"/>
          <w:sz w:val="28"/>
          <w:szCs w:val="28"/>
          <w:lang w:eastAsia="ru-RU"/>
        </w:rPr>
        <w:t xml:space="preserve">      от «___» _________ 20___ года</w:t>
      </w:r>
    </w:p>
    <w:p w:rsidR="00B50E34" w:rsidRPr="00817DE8" w:rsidRDefault="00B50E34" w:rsidP="00B50E34">
      <w:pPr>
        <w:spacing w:after="0" w:line="240" w:lineRule="auto"/>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 xml:space="preserve">  (место заключения договора)                                                                   </w:t>
      </w:r>
    </w:p>
    <w:p w:rsidR="00B50E34" w:rsidRPr="00817DE8" w:rsidRDefault="00B50E34" w:rsidP="00B50E34">
      <w:pPr>
        <w:spacing w:after="0" w:line="240" w:lineRule="auto"/>
        <w:jc w:val="right"/>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 ________</w:t>
      </w:r>
    </w:p>
    <w:p w:rsidR="00857759" w:rsidRPr="00817DE8" w:rsidRDefault="00857759" w:rsidP="00857759">
      <w:pPr>
        <w:pStyle w:val="ConsPlusNonformat"/>
        <w:jc w:val="both"/>
        <w:rPr>
          <w:rFonts w:ascii="Times New Roman" w:hAnsi="Times New Roman" w:cs="Times New Roman"/>
          <w:sz w:val="28"/>
          <w:szCs w:val="28"/>
        </w:rPr>
      </w:pP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Поставщик социальных услуг__</w:t>
      </w:r>
      <w:r w:rsidR="00B50E34" w:rsidRPr="00817DE8">
        <w:rPr>
          <w:rFonts w:ascii="Times New Roman" w:hAnsi="Times New Roman" w:cs="Times New Roman"/>
          <w:sz w:val="28"/>
          <w:szCs w:val="28"/>
        </w:rPr>
        <w:t>____________________</w:t>
      </w:r>
      <w:r w:rsidRPr="00817DE8">
        <w:rPr>
          <w:rFonts w:ascii="Times New Roman" w:hAnsi="Times New Roman" w:cs="Times New Roman"/>
          <w:sz w:val="28"/>
          <w:szCs w:val="28"/>
        </w:rPr>
        <w:t>_____________________ ___________________________________________________________</w:t>
      </w:r>
      <w:r w:rsidR="00B50E34" w:rsidRPr="00817DE8">
        <w:rPr>
          <w:rFonts w:ascii="Times New Roman" w:hAnsi="Times New Roman" w:cs="Times New Roman"/>
          <w:sz w:val="28"/>
          <w:szCs w:val="28"/>
        </w:rPr>
        <w:t>______</w:t>
      </w:r>
      <w:r w:rsidRPr="00817DE8">
        <w:rPr>
          <w:rFonts w:ascii="Times New Roman" w:hAnsi="Times New Roman" w:cs="Times New Roman"/>
          <w:sz w:val="28"/>
          <w:szCs w:val="28"/>
        </w:rPr>
        <w:t>____</w:t>
      </w:r>
    </w:p>
    <w:p w:rsidR="00857759" w:rsidRPr="00817DE8" w:rsidRDefault="00857759" w:rsidP="00857759">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(наименование организации)</w:t>
      </w: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в лице___________________________________________________________ _____________________________________________________</w:t>
      </w:r>
      <w:r w:rsidR="00B50E34" w:rsidRPr="00817DE8">
        <w:rPr>
          <w:rFonts w:ascii="Times New Roman" w:hAnsi="Times New Roman" w:cs="Times New Roman"/>
          <w:sz w:val="28"/>
          <w:szCs w:val="28"/>
        </w:rPr>
        <w:t>___</w:t>
      </w:r>
      <w:r w:rsidRPr="00817DE8">
        <w:rPr>
          <w:rFonts w:ascii="Times New Roman" w:hAnsi="Times New Roman" w:cs="Times New Roman"/>
          <w:sz w:val="28"/>
          <w:szCs w:val="28"/>
        </w:rPr>
        <w:t>_____________</w:t>
      </w:r>
    </w:p>
    <w:p w:rsidR="00857759" w:rsidRPr="00817DE8" w:rsidRDefault="00857759" w:rsidP="00857759">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 xml:space="preserve">(должность, ФИО </w:t>
      </w:r>
      <w:r w:rsidR="00B50E34" w:rsidRPr="00817DE8">
        <w:rPr>
          <w:rFonts w:ascii="Times New Roman" w:hAnsi="Times New Roman" w:cs="Times New Roman"/>
          <w:sz w:val="24"/>
          <w:szCs w:val="24"/>
        </w:rPr>
        <w:t>руководителя</w:t>
      </w:r>
      <w:r w:rsidRPr="00817DE8">
        <w:rPr>
          <w:rFonts w:ascii="Times New Roman" w:hAnsi="Times New Roman" w:cs="Times New Roman"/>
          <w:sz w:val="24"/>
          <w:szCs w:val="24"/>
        </w:rPr>
        <w:t>)</w:t>
      </w:r>
    </w:p>
    <w:p w:rsidR="00B50E34" w:rsidRPr="00817DE8" w:rsidRDefault="00B50E34" w:rsidP="00857759">
      <w:pPr>
        <w:pStyle w:val="ConsPlusNonformat"/>
        <w:jc w:val="both"/>
        <w:rPr>
          <w:rFonts w:ascii="Times New Roman" w:hAnsi="Times New Roman" w:cs="Times New Roman"/>
          <w:sz w:val="16"/>
          <w:szCs w:val="16"/>
        </w:rPr>
      </w:pP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с одной стороны и Получатель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(его законный представитель) __________________________________________________________________</w:t>
      </w:r>
    </w:p>
    <w:p w:rsidR="00857759" w:rsidRPr="00817DE8" w:rsidRDefault="00857759" w:rsidP="00857759">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(ФИО получателя услуги, его законного представителя)</w:t>
      </w:r>
    </w:p>
    <w:p w:rsidR="00B50E34" w:rsidRPr="00817DE8" w:rsidRDefault="00B50E34" w:rsidP="00857759">
      <w:pPr>
        <w:pStyle w:val="ConsPlusNonformat"/>
        <w:jc w:val="both"/>
        <w:rPr>
          <w:rFonts w:ascii="Times New Roman" w:hAnsi="Times New Roman" w:cs="Times New Roman"/>
          <w:sz w:val="16"/>
          <w:szCs w:val="16"/>
        </w:rPr>
      </w:pP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с другой стороны, заключили настоящий договор о нижеследующем:</w:t>
      </w:r>
    </w:p>
    <w:p w:rsidR="00857759" w:rsidRPr="00817DE8" w:rsidRDefault="00857759" w:rsidP="00857759">
      <w:pPr>
        <w:pStyle w:val="ConsPlusNonformat"/>
        <w:jc w:val="center"/>
        <w:rPr>
          <w:rFonts w:ascii="Times New Roman" w:hAnsi="Times New Roman" w:cs="Times New Roman"/>
          <w:sz w:val="28"/>
          <w:szCs w:val="28"/>
        </w:rPr>
      </w:pPr>
    </w:p>
    <w:p w:rsidR="00857759" w:rsidRPr="00817DE8" w:rsidRDefault="00857759" w:rsidP="00857759">
      <w:pPr>
        <w:pStyle w:val="ConsPlusNonformat"/>
        <w:jc w:val="center"/>
        <w:rPr>
          <w:rFonts w:ascii="Times New Roman" w:hAnsi="Times New Roman" w:cs="Times New Roman"/>
          <w:b/>
          <w:sz w:val="28"/>
          <w:szCs w:val="28"/>
        </w:rPr>
      </w:pPr>
      <w:r w:rsidRPr="00817DE8">
        <w:rPr>
          <w:rFonts w:ascii="Times New Roman" w:hAnsi="Times New Roman" w:cs="Times New Roman"/>
          <w:b/>
          <w:sz w:val="28"/>
          <w:szCs w:val="28"/>
        </w:rPr>
        <w:t>1. Предмет договора</w:t>
      </w:r>
    </w:p>
    <w:p w:rsidR="009E41CA"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1.1. По договору возмездного оказания услуг Поставщик социальных услуг </w:t>
      </w:r>
      <w:r w:rsidR="00B50E34" w:rsidRPr="00817DE8">
        <w:rPr>
          <w:rFonts w:ascii="Times New Roman" w:hAnsi="Times New Roman" w:cs="Times New Roman"/>
          <w:sz w:val="28"/>
          <w:szCs w:val="28"/>
        </w:rPr>
        <w:t xml:space="preserve">                      </w:t>
      </w:r>
      <w:r w:rsidR="009E41CA" w:rsidRPr="00817DE8">
        <w:rPr>
          <w:rFonts w:ascii="Times New Roman" w:hAnsi="Times New Roman" w:cs="Times New Roman"/>
          <w:sz w:val="28"/>
          <w:szCs w:val="28"/>
        </w:rPr>
        <w:t>в связи________________________________________________________________</w:t>
      </w:r>
    </w:p>
    <w:p w:rsidR="009E41CA" w:rsidRPr="00817DE8" w:rsidRDefault="009E41CA" w:rsidP="009E41CA">
      <w:pPr>
        <w:pStyle w:val="ConsPlusNonformat"/>
        <w:jc w:val="center"/>
        <w:rPr>
          <w:rFonts w:ascii="Times New Roman" w:hAnsi="Times New Roman" w:cs="Times New Roman"/>
          <w:sz w:val="24"/>
          <w:szCs w:val="24"/>
        </w:rPr>
      </w:pPr>
      <w:r w:rsidRPr="00817DE8">
        <w:rPr>
          <w:rFonts w:ascii="Times New Roman" w:hAnsi="Times New Roman" w:cs="Times New Roman"/>
          <w:sz w:val="24"/>
          <w:szCs w:val="24"/>
        </w:rPr>
        <w:t xml:space="preserve">            (указать обстоятельства обуславливающие нуждаемость)</w:t>
      </w: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обязуется оказать Получателю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указанные в п</w:t>
      </w:r>
      <w:r w:rsidR="009E41CA" w:rsidRPr="00817DE8">
        <w:rPr>
          <w:rFonts w:ascii="Times New Roman" w:hAnsi="Times New Roman" w:cs="Times New Roman"/>
          <w:sz w:val="28"/>
          <w:szCs w:val="28"/>
        </w:rPr>
        <w:t>ункте</w:t>
      </w:r>
      <w:r w:rsidRPr="00817DE8">
        <w:rPr>
          <w:rFonts w:ascii="Times New Roman" w:hAnsi="Times New Roman" w:cs="Times New Roman"/>
          <w:sz w:val="28"/>
          <w:szCs w:val="28"/>
        </w:rPr>
        <w:t xml:space="preserve"> 1.2 настоящего договора, а Получатель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обязуется оплатить заказанные услуги.</w:t>
      </w:r>
    </w:p>
    <w:p w:rsidR="00857759" w:rsidRPr="00817DE8" w:rsidRDefault="00857759" w:rsidP="009E41CA">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1.2. Поставщик</w:t>
      </w:r>
      <w:r w:rsidR="009E41CA" w:rsidRPr="00817DE8">
        <w:rPr>
          <w:rFonts w:ascii="Times New Roman" w:hAnsi="Times New Roman" w:cs="Times New Roman"/>
          <w:sz w:val="28"/>
          <w:szCs w:val="28"/>
        </w:rPr>
        <w:t xml:space="preserve"> </w:t>
      </w:r>
      <w:r w:rsidRPr="00817DE8">
        <w:rPr>
          <w:rFonts w:ascii="Times New Roman" w:hAnsi="Times New Roman" w:cs="Times New Roman"/>
          <w:sz w:val="28"/>
          <w:szCs w:val="28"/>
        </w:rPr>
        <w:t>социальных</w:t>
      </w:r>
      <w:r w:rsidR="009E41CA" w:rsidRPr="00817DE8">
        <w:rPr>
          <w:rFonts w:ascii="Times New Roman" w:hAnsi="Times New Roman" w:cs="Times New Roman"/>
          <w:sz w:val="28"/>
          <w:szCs w:val="28"/>
        </w:rPr>
        <w:t xml:space="preserve"> </w:t>
      </w:r>
      <w:r w:rsidRPr="00817DE8">
        <w:rPr>
          <w:rFonts w:ascii="Times New Roman" w:hAnsi="Times New Roman" w:cs="Times New Roman"/>
          <w:sz w:val="28"/>
          <w:szCs w:val="28"/>
        </w:rPr>
        <w:t xml:space="preserve"> услуг </w:t>
      </w:r>
      <w:r w:rsidR="009E41CA" w:rsidRPr="00817DE8">
        <w:rPr>
          <w:rFonts w:ascii="Times New Roman" w:hAnsi="Times New Roman" w:cs="Times New Roman"/>
          <w:sz w:val="28"/>
          <w:szCs w:val="28"/>
        </w:rPr>
        <w:t xml:space="preserve"> </w:t>
      </w:r>
      <w:r w:rsidRPr="00817DE8">
        <w:rPr>
          <w:rFonts w:ascii="Times New Roman" w:hAnsi="Times New Roman" w:cs="Times New Roman"/>
          <w:sz w:val="28"/>
          <w:szCs w:val="28"/>
        </w:rPr>
        <w:t>обязуется оказать услуги</w:t>
      </w:r>
      <w:r w:rsidR="009E41CA" w:rsidRPr="00817DE8">
        <w:rPr>
          <w:rFonts w:ascii="Times New Roman" w:hAnsi="Times New Roman" w:cs="Times New Roman"/>
          <w:sz w:val="28"/>
          <w:szCs w:val="28"/>
        </w:rPr>
        <w:t xml:space="preserve"> в </w:t>
      </w:r>
      <w:r w:rsidR="00B50E34" w:rsidRPr="00817DE8">
        <w:rPr>
          <w:rFonts w:ascii="Times New Roman" w:hAnsi="Times New Roman" w:cs="Times New Roman"/>
          <w:sz w:val="28"/>
          <w:szCs w:val="28"/>
        </w:rPr>
        <w:t xml:space="preserve">соответствии                  </w:t>
      </w:r>
      <w:r w:rsidR="009E41CA" w:rsidRPr="00817DE8">
        <w:rPr>
          <w:rFonts w:ascii="Times New Roman" w:hAnsi="Times New Roman" w:cs="Times New Roman"/>
          <w:sz w:val="28"/>
          <w:szCs w:val="28"/>
        </w:rPr>
        <w:t xml:space="preserve"> с приложением к настоящему договору.</w:t>
      </w: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1.3.  Срок выполнения работ с «__» ______ 20 __ г. до «__»______ 20 _ г. Поставщик социальных услуг имеет право выполнить работы досрочно.</w:t>
      </w:r>
    </w:p>
    <w:p w:rsidR="00857759" w:rsidRPr="00817DE8" w:rsidRDefault="00857759" w:rsidP="00857759">
      <w:pPr>
        <w:pStyle w:val="ConsPlusNonformat"/>
        <w:jc w:val="both"/>
        <w:rPr>
          <w:rFonts w:ascii="Times New Roman" w:hAnsi="Times New Roman" w:cs="Times New Roman"/>
          <w:sz w:val="28"/>
          <w:szCs w:val="28"/>
        </w:rPr>
      </w:pPr>
    </w:p>
    <w:p w:rsidR="00857759" w:rsidRPr="00817DE8" w:rsidRDefault="00857759" w:rsidP="009E41CA">
      <w:pPr>
        <w:pStyle w:val="ConsPlusNonformat"/>
        <w:numPr>
          <w:ilvl w:val="0"/>
          <w:numId w:val="4"/>
        </w:numPr>
        <w:jc w:val="center"/>
        <w:rPr>
          <w:rFonts w:ascii="Times New Roman" w:hAnsi="Times New Roman" w:cs="Times New Roman"/>
          <w:b/>
          <w:sz w:val="28"/>
          <w:szCs w:val="28"/>
        </w:rPr>
      </w:pPr>
      <w:r w:rsidRPr="00817DE8">
        <w:rPr>
          <w:rFonts w:ascii="Times New Roman" w:hAnsi="Times New Roman" w:cs="Times New Roman"/>
          <w:b/>
          <w:sz w:val="28"/>
          <w:szCs w:val="28"/>
        </w:rPr>
        <w:t>Права и обязанности сторон</w:t>
      </w: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2.1. Поставщик социальных услуг обязуется оказать </w:t>
      </w:r>
      <w:r w:rsidR="009E41CA" w:rsidRPr="00817DE8">
        <w:rPr>
          <w:rFonts w:ascii="Times New Roman" w:hAnsi="Times New Roman" w:cs="Times New Roman"/>
          <w:sz w:val="28"/>
          <w:szCs w:val="28"/>
        </w:rPr>
        <w:t>у</w:t>
      </w:r>
      <w:r w:rsidRPr="00817DE8">
        <w:rPr>
          <w:rFonts w:ascii="Times New Roman" w:hAnsi="Times New Roman" w:cs="Times New Roman"/>
          <w:sz w:val="28"/>
          <w:szCs w:val="28"/>
        </w:rPr>
        <w:t>слуги надлежащего качества в полном объеме и в срок, указанный в п. 1.3. настоящего договора.</w:t>
      </w:r>
    </w:p>
    <w:p w:rsidR="00B50E34"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 xml:space="preserve">2.2. Получатель </w:t>
      </w:r>
      <w:r w:rsidR="006B5724" w:rsidRPr="00817DE8">
        <w:rPr>
          <w:rFonts w:ascii="Times New Roman" w:hAnsi="Times New Roman" w:cs="Times New Roman"/>
          <w:sz w:val="28"/>
          <w:szCs w:val="28"/>
        </w:rPr>
        <w:t>социальных услуг</w:t>
      </w:r>
      <w:r w:rsidRPr="00817DE8">
        <w:rPr>
          <w:rFonts w:ascii="Times New Roman" w:hAnsi="Times New Roman" w:cs="Times New Roman"/>
          <w:sz w:val="28"/>
          <w:szCs w:val="28"/>
        </w:rPr>
        <w:t xml:space="preserve"> обязан оплатить услуг</w:t>
      </w:r>
      <w:r w:rsidR="009E41CA" w:rsidRPr="00817DE8">
        <w:rPr>
          <w:rFonts w:ascii="Times New Roman" w:hAnsi="Times New Roman" w:cs="Times New Roman"/>
          <w:sz w:val="28"/>
          <w:szCs w:val="28"/>
        </w:rPr>
        <w:t>и</w:t>
      </w:r>
      <w:r w:rsidRPr="00817DE8">
        <w:rPr>
          <w:rFonts w:ascii="Times New Roman" w:hAnsi="Times New Roman" w:cs="Times New Roman"/>
          <w:sz w:val="28"/>
          <w:szCs w:val="28"/>
        </w:rPr>
        <w:t xml:space="preserve"> в течени</w:t>
      </w:r>
      <w:r w:rsidR="00B50E34" w:rsidRPr="00817DE8">
        <w:rPr>
          <w:rFonts w:ascii="Times New Roman" w:hAnsi="Times New Roman" w:cs="Times New Roman"/>
          <w:sz w:val="28"/>
          <w:szCs w:val="28"/>
        </w:rPr>
        <w:t>е</w:t>
      </w:r>
      <w:r w:rsidRPr="00817DE8">
        <w:rPr>
          <w:rFonts w:ascii="Times New Roman" w:hAnsi="Times New Roman" w:cs="Times New Roman"/>
          <w:sz w:val="28"/>
          <w:szCs w:val="28"/>
        </w:rPr>
        <w:t xml:space="preserve"> ___ дней с момента заключения договора.</w:t>
      </w:r>
    </w:p>
    <w:p w:rsidR="00857759" w:rsidRPr="00817DE8" w:rsidRDefault="00857759" w:rsidP="00857759">
      <w:pPr>
        <w:pStyle w:val="ConsPlusNonformat"/>
        <w:jc w:val="both"/>
        <w:rPr>
          <w:rFonts w:ascii="Times New Roman" w:hAnsi="Times New Roman" w:cs="Times New Roman"/>
          <w:sz w:val="28"/>
          <w:szCs w:val="28"/>
        </w:rPr>
      </w:pPr>
      <w:r w:rsidRPr="00817DE8">
        <w:rPr>
          <w:rFonts w:ascii="Times New Roman" w:hAnsi="Times New Roman" w:cs="Times New Roman"/>
          <w:sz w:val="28"/>
          <w:szCs w:val="28"/>
        </w:rPr>
        <w:t>2.3. Оказание услуги осуществляется после поступления денежных сре</w:t>
      </w:r>
      <w:proofErr w:type="gramStart"/>
      <w:r w:rsidRPr="00817DE8">
        <w:rPr>
          <w:rFonts w:ascii="Times New Roman" w:hAnsi="Times New Roman" w:cs="Times New Roman"/>
          <w:sz w:val="28"/>
          <w:szCs w:val="28"/>
        </w:rPr>
        <w:t>дств в к</w:t>
      </w:r>
      <w:proofErr w:type="gramEnd"/>
      <w:r w:rsidRPr="00817DE8">
        <w:rPr>
          <w:rFonts w:ascii="Times New Roman" w:hAnsi="Times New Roman" w:cs="Times New Roman"/>
          <w:sz w:val="28"/>
          <w:szCs w:val="28"/>
        </w:rPr>
        <w:t>ассу или на расчетный счет Поставщика социальных услуг.</w:t>
      </w:r>
    </w:p>
    <w:p w:rsidR="00857759" w:rsidRPr="00817DE8" w:rsidRDefault="00857759" w:rsidP="00857759">
      <w:pPr>
        <w:pStyle w:val="ConsPlusNonformat"/>
        <w:jc w:val="center"/>
        <w:rPr>
          <w:rFonts w:ascii="Times New Roman" w:hAnsi="Times New Roman" w:cs="Times New Roman"/>
          <w:b/>
          <w:sz w:val="28"/>
          <w:szCs w:val="28"/>
        </w:rPr>
      </w:pPr>
      <w:r w:rsidRPr="00817DE8">
        <w:rPr>
          <w:rFonts w:ascii="Times New Roman" w:hAnsi="Times New Roman" w:cs="Times New Roman"/>
          <w:b/>
          <w:sz w:val="28"/>
          <w:szCs w:val="28"/>
        </w:rPr>
        <w:lastRenderedPageBreak/>
        <w:t>3. Цена и порядок расчетов</w:t>
      </w:r>
    </w:p>
    <w:p w:rsidR="00857759" w:rsidRPr="00817DE8" w:rsidRDefault="00857759"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3.1. Цена договора определяется согласно приложению к настоящему договору в соответствии с утвержденными тарифами и с учетом объёмов оказываемых услуг.</w:t>
      </w:r>
    </w:p>
    <w:p w:rsidR="00857759" w:rsidRPr="00817DE8" w:rsidRDefault="003C2A8F"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3.3. П</w:t>
      </w:r>
      <w:r w:rsidR="00857759" w:rsidRPr="00817DE8">
        <w:rPr>
          <w:rFonts w:ascii="Times New Roman" w:hAnsi="Times New Roman" w:cs="Times New Roman"/>
          <w:sz w:val="28"/>
          <w:szCs w:val="28"/>
        </w:rPr>
        <w:t xml:space="preserve">лата Получателем </w:t>
      </w:r>
      <w:r w:rsidR="006B5724" w:rsidRPr="00817DE8">
        <w:rPr>
          <w:rFonts w:ascii="Times New Roman" w:hAnsi="Times New Roman" w:cs="Times New Roman"/>
          <w:sz w:val="28"/>
          <w:szCs w:val="28"/>
        </w:rPr>
        <w:t>социальных услуг</w:t>
      </w:r>
      <w:r w:rsidR="00857759" w:rsidRPr="00817DE8">
        <w:rPr>
          <w:rFonts w:ascii="Times New Roman" w:hAnsi="Times New Roman" w:cs="Times New Roman"/>
          <w:sz w:val="28"/>
          <w:szCs w:val="28"/>
        </w:rPr>
        <w:t xml:space="preserve"> цены договора осуществляется путем перечисления денежных сре</w:t>
      </w:r>
      <w:proofErr w:type="gramStart"/>
      <w:r w:rsidR="00857759" w:rsidRPr="00817DE8">
        <w:rPr>
          <w:rFonts w:ascii="Times New Roman" w:hAnsi="Times New Roman" w:cs="Times New Roman"/>
          <w:sz w:val="28"/>
          <w:szCs w:val="28"/>
        </w:rPr>
        <w:t>дств в к</w:t>
      </w:r>
      <w:proofErr w:type="gramEnd"/>
      <w:r w:rsidR="00857759" w:rsidRPr="00817DE8">
        <w:rPr>
          <w:rFonts w:ascii="Times New Roman" w:hAnsi="Times New Roman" w:cs="Times New Roman"/>
          <w:sz w:val="28"/>
          <w:szCs w:val="28"/>
        </w:rPr>
        <w:t>ассу или на расчетный счет Поставщика социальных услуг, указанный в настоящем договоре.</w:t>
      </w:r>
    </w:p>
    <w:p w:rsidR="00857759" w:rsidRPr="00817DE8" w:rsidRDefault="00857759" w:rsidP="00857759">
      <w:pPr>
        <w:pStyle w:val="ConsPlusNonformat"/>
        <w:jc w:val="both"/>
        <w:rPr>
          <w:rFonts w:ascii="Times New Roman" w:hAnsi="Times New Roman" w:cs="Times New Roman"/>
          <w:sz w:val="28"/>
          <w:szCs w:val="28"/>
        </w:rPr>
      </w:pPr>
    </w:p>
    <w:p w:rsidR="00857759" w:rsidRPr="00817DE8" w:rsidRDefault="00857759" w:rsidP="00857759">
      <w:pPr>
        <w:pStyle w:val="ConsPlusNonformat"/>
        <w:jc w:val="center"/>
        <w:rPr>
          <w:rFonts w:ascii="Times New Roman" w:hAnsi="Times New Roman" w:cs="Times New Roman"/>
          <w:b/>
          <w:sz w:val="28"/>
          <w:szCs w:val="28"/>
        </w:rPr>
      </w:pPr>
      <w:r w:rsidRPr="00817DE8">
        <w:rPr>
          <w:rFonts w:ascii="Times New Roman" w:hAnsi="Times New Roman" w:cs="Times New Roman"/>
          <w:b/>
          <w:sz w:val="28"/>
          <w:szCs w:val="28"/>
        </w:rPr>
        <w:t>4. Порядок разрешения споров</w:t>
      </w:r>
    </w:p>
    <w:p w:rsidR="00857759" w:rsidRPr="00817DE8" w:rsidRDefault="00857759"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4.1.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857759" w:rsidRPr="00817DE8" w:rsidRDefault="00857759"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4.2.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w:t>
      </w:r>
    </w:p>
    <w:p w:rsidR="00B50E34" w:rsidRPr="00817DE8" w:rsidRDefault="00B50E34" w:rsidP="00483D3B">
      <w:pPr>
        <w:pStyle w:val="ConsPlusNonformat"/>
        <w:ind w:firstLine="709"/>
        <w:jc w:val="both"/>
        <w:rPr>
          <w:rFonts w:ascii="Times New Roman" w:hAnsi="Times New Roman" w:cs="Times New Roman"/>
          <w:sz w:val="28"/>
          <w:szCs w:val="28"/>
        </w:rPr>
      </w:pPr>
    </w:p>
    <w:p w:rsidR="00B50E34" w:rsidRPr="00817DE8" w:rsidRDefault="00B50E34" w:rsidP="00B50E34">
      <w:pPr>
        <w:pStyle w:val="a3"/>
        <w:numPr>
          <w:ilvl w:val="0"/>
          <w:numId w:val="5"/>
        </w:numPr>
        <w:spacing w:after="0" w:line="240" w:lineRule="auto"/>
        <w:jc w:val="center"/>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Основания изменения и расторжения Договора</w:t>
      </w:r>
    </w:p>
    <w:p w:rsidR="00B50E34" w:rsidRPr="00817DE8" w:rsidRDefault="00B50E34" w:rsidP="00B50E34">
      <w:pPr>
        <w:spacing w:after="0" w:line="240" w:lineRule="auto"/>
        <w:ind w:firstLine="709"/>
        <w:jc w:val="both"/>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B50E34" w:rsidRPr="00817DE8" w:rsidRDefault="00B50E34" w:rsidP="00B50E34">
      <w:pPr>
        <w:spacing w:after="0" w:line="240" w:lineRule="auto"/>
        <w:ind w:firstLine="709"/>
        <w:jc w:val="both"/>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 xml:space="preserve">5.2. Настоящий </w:t>
      </w:r>
      <w:proofErr w:type="gramStart"/>
      <w:r w:rsidRPr="00817DE8">
        <w:rPr>
          <w:rFonts w:ascii="Times New Roman" w:eastAsiaTheme="minorEastAsia" w:hAnsi="Times New Roman" w:cs="Times New Roman"/>
          <w:sz w:val="28"/>
          <w:szCs w:val="28"/>
          <w:lang w:eastAsia="ru-RU"/>
        </w:rPr>
        <w:t>Договор</w:t>
      </w:r>
      <w:proofErr w:type="gramEnd"/>
      <w:r w:rsidRPr="00817DE8">
        <w:rPr>
          <w:rFonts w:ascii="Times New Roman" w:eastAsiaTheme="minorEastAsia" w:hAnsi="Times New Roman" w:cs="Times New Roman"/>
          <w:sz w:val="28"/>
          <w:szCs w:val="28"/>
          <w:lang w:eastAsia="ru-RU"/>
        </w:rPr>
        <w:t xml:space="preserve"> может быть расторгнут по соглашению Сторон. По инициативе одной из Сторон настоящий </w:t>
      </w:r>
      <w:proofErr w:type="gramStart"/>
      <w:r w:rsidRPr="00817DE8">
        <w:rPr>
          <w:rFonts w:ascii="Times New Roman" w:eastAsiaTheme="minorEastAsia" w:hAnsi="Times New Roman" w:cs="Times New Roman"/>
          <w:sz w:val="28"/>
          <w:szCs w:val="28"/>
          <w:lang w:eastAsia="ru-RU"/>
        </w:rPr>
        <w:t>Договор</w:t>
      </w:r>
      <w:proofErr w:type="gramEnd"/>
      <w:r w:rsidRPr="00817DE8">
        <w:rPr>
          <w:rFonts w:ascii="Times New Roman" w:eastAsiaTheme="minorEastAsia" w:hAnsi="Times New Roman" w:cs="Times New Roman"/>
          <w:sz w:val="28"/>
          <w:szCs w:val="28"/>
          <w:lang w:eastAsia="ru-RU"/>
        </w:rPr>
        <w:t xml:space="preserve"> может быть расторгнут по основаниям, предусмотренным действующим законодательством Российской Федерации.</w:t>
      </w:r>
    </w:p>
    <w:p w:rsidR="00B50E34" w:rsidRPr="00817DE8" w:rsidRDefault="00B50E34" w:rsidP="00B50E34">
      <w:pPr>
        <w:spacing w:after="0" w:line="240" w:lineRule="auto"/>
        <w:ind w:firstLine="709"/>
        <w:jc w:val="both"/>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5.3.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rsidR="00857759" w:rsidRPr="00817DE8" w:rsidRDefault="00857759" w:rsidP="00857759">
      <w:pPr>
        <w:pStyle w:val="ConsPlusNonformat"/>
        <w:jc w:val="center"/>
        <w:rPr>
          <w:rFonts w:ascii="Times New Roman" w:hAnsi="Times New Roman" w:cs="Times New Roman"/>
          <w:sz w:val="28"/>
          <w:szCs w:val="28"/>
        </w:rPr>
      </w:pPr>
    </w:p>
    <w:p w:rsidR="00857759" w:rsidRPr="00817DE8" w:rsidRDefault="00B50E34" w:rsidP="00857759">
      <w:pPr>
        <w:pStyle w:val="ConsPlusNonformat"/>
        <w:jc w:val="center"/>
        <w:rPr>
          <w:rFonts w:ascii="Times New Roman" w:hAnsi="Times New Roman" w:cs="Times New Roman"/>
          <w:b/>
          <w:sz w:val="28"/>
          <w:szCs w:val="28"/>
        </w:rPr>
      </w:pPr>
      <w:r w:rsidRPr="00817DE8">
        <w:rPr>
          <w:rFonts w:ascii="Times New Roman" w:hAnsi="Times New Roman" w:cs="Times New Roman"/>
          <w:b/>
          <w:sz w:val="28"/>
          <w:szCs w:val="28"/>
        </w:rPr>
        <w:t>6</w:t>
      </w:r>
      <w:r w:rsidR="00857759" w:rsidRPr="00817DE8">
        <w:rPr>
          <w:rFonts w:ascii="Times New Roman" w:hAnsi="Times New Roman" w:cs="Times New Roman"/>
          <w:b/>
          <w:sz w:val="28"/>
          <w:szCs w:val="28"/>
        </w:rPr>
        <w:t>. Заключительные положения</w:t>
      </w:r>
    </w:p>
    <w:p w:rsidR="00857759" w:rsidRPr="00817DE8" w:rsidRDefault="00B50E34"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6</w:t>
      </w:r>
      <w:r w:rsidR="00857759" w:rsidRPr="00817DE8">
        <w:rPr>
          <w:rFonts w:ascii="Times New Roman" w:hAnsi="Times New Roman" w:cs="Times New Roman"/>
          <w:sz w:val="28"/>
          <w:szCs w:val="28"/>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857759" w:rsidRPr="00817DE8" w:rsidRDefault="00B50E34" w:rsidP="00483D3B">
      <w:pPr>
        <w:pStyle w:val="ConsPlusNonformat"/>
        <w:ind w:firstLine="709"/>
        <w:jc w:val="both"/>
        <w:rPr>
          <w:rFonts w:ascii="Times New Roman" w:hAnsi="Times New Roman" w:cs="Times New Roman"/>
          <w:sz w:val="28"/>
          <w:szCs w:val="28"/>
        </w:rPr>
      </w:pPr>
      <w:r w:rsidRPr="00817DE8">
        <w:rPr>
          <w:rFonts w:ascii="Times New Roman" w:hAnsi="Times New Roman" w:cs="Times New Roman"/>
          <w:sz w:val="28"/>
          <w:szCs w:val="28"/>
        </w:rPr>
        <w:t>6</w:t>
      </w:r>
      <w:r w:rsidR="00857759" w:rsidRPr="00817DE8">
        <w:rPr>
          <w:rFonts w:ascii="Times New Roman" w:hAnsi="Times New Roman" w:cs="Times New Roman"/>
          <w:sz w:val="28"/>
          <w:szCs w:val="28"/>
        </w:rPr>
        <w:t>.2.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50E34" w:rsidRPr="00817DE8" w:rsidRDefault="00B50E34" w:rsidP="00B50E34">
      <w:pPr>
        <w:pStyle w:val="ConsPlusNonformat"/>
        <w:rPr>
          <w:rFonts w:ascii="Times New Roman" w:hAnsi="Times New Roman" w:cs="Times New Roman"/>
          <w:sz w:val="28"/>
          <w:szCs w:val="28"/>
        </w:rPr>
      </w:pPr>
    </w:p>
    <w:tbl>
      <w:tblPr>
        <w:tblStyle w:val="a4"/>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817DE8" w:rsidRPr="00817DE8" w:rsidTr="00B50E34">
        <w:tc>
          <w:tcPr>
            <w:tcW w:w="5387" w:type="dxa"/>
          </w:tcPr>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ПОСТАВЩИК СОЦИАЛЬНЫХ УСЛУГ</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(наименование, адрес, реквизиты)</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c>
          <w:tcPr>
            <w:tcW w:w="5103" w:type="dxa"/>
          </w:tcPr>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ПОЛУЧАТЕЛЬ СОЦИАЛЬНЫХУСЛУГ</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(ФИО, паспортные данные)</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r>
    </w:tbl>
    <w:p w:rsidR="00B50E34" w:rsidRPr="00817DE8" w:rsidRDefault="00B50E34" w:rsidP="00B50E34">
      <w:pPr>
        <w:pStyle w:val="ConsPlusNonformat"/>
        <w:rPr>
          <w:rFonts w:ascii="Times New Roman" w:hAnsi="Times New Roman" w:cs="Times New Roman"/>
          <w:sz w:val="24"/>
          <w:szCs w:val="24"/>
        </w:rPr>
      </w:pPr>
      <w:r w:rsidRPr="00817DE8">
        <w:rPr>
          <w:rFonts w:ascii="Times New Roman" w:hAnsi="Times New Roman" w:cs="Times New Roman"/>
          <w:sz w:val="24"/>
          <w:szCs w:val="24"/>
        </w:rPr>
        <w:t>М.П.</w:t>
      </w:r>
      <w:r w:rsidRPr="00817DE8">
        <w:rPr>
          <w:rFonts w:ascii="Times New Roman" w:hAnsi="Times New Roman" w:cs="Times New Roman"/>
          <w:sz w:val="24"/>
          <w:szCs w:val="24"/>
        </w:rPr>
        <w:br w:type="page"/>
      </w:r>
    </w:p>
    <w:p w:rsidR="00857759" w:rsidRPr="00817DE8" w:rsidRDefault="00857759" w:rsidP="00857759">
      <w:pPr>
        <w:autoSpaceDE w:val="0"/>
        <w:autoSpaceDN w:val="0"/>
        <w:adjustRightInd w:val="0"/>
        <w:spacing w:after="0" w:line="240" w:lineRule="auto"/>
        <w:ind w:left="-97"/>
        <w:contextualSpacing/>
        <w:jc w:val="right"/>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lastRenderedPageBreak/>
        <w:t xml:space="preserve">Приложение к договору № _______ </w:t>
      </w:r>
    </w:p>
    <w:p w:rsidR="00857759" w:rsidRPr="00817DE8" w:rsidRDefault="00857759" w:rsidP="00857759">
      <w:pPr>
        <w:autoSpaceDE w:val="0"/>
        <w:autoSpaceDN w:val="0"/>
        <w:adjustRightInd w:val="0"/>
        <w:spacing w:after="0" w:line="240" w:lineRule="auto"/>
        <w:ind w:left="-97"/>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 xml:space="preserve">                                                        </w:t>
      </w:r>
      <w:r w:rsidR="009E41CA" w:rsidRPr="00817DE8">
        <w:rPr>
          <w:rFonts w:ascii="Times New Roman" w:eastAsia="Calibri" w:hAnsi="Times New Roman" w:cs="Times New Roman"/>
          <w:b/>
          <w:sz w:val="28"/>
          <w:szCs w:val="28"/>
          <w:lang w:eastAsia="ru-RU"/>
        </w:rPr>
        <w:t xml:space="preserve">       </w:t>
      </w:r>
      <w:r w:rsidR="003C2A8F" w:rsidRPr="00817DE8">
        <w:rPr>
          <w:rFonts w:ascii="Times New Roman" w:eastAsia="Calibri" w:hAnsi="Times New Roman" w:cs="Times New Roman"/>
          <w:b/>
          <w:sz w:val="28"/>
          <w:szCs w:val="28"/>
          <w:lang w:eastAsia="ru-RU"/>
        </w:rPr>
        <w:t xml:space="preserve">      </w:t>
      </w:r>
      <w:r w:rsidR="009E41CA" w:rsidRPr="00817DE8">
        <w:rPr>
          <w:rFonts w:ascii="Times New Roman" w:eastAsia="Calibri" w:hAnsi="Times New Roman" w:cs="Times New Roman"/>
          <w:b/>
          <w:sz w:val="28"/>
          <w:szCs w:val="28"/>
          <w:lang w:eastAsia="ru-RU"/>
        </w:rPr>
        <w:t>от</w:t>
      </w:r>
      <w:r w:rsidRPr="00817DE8">
        <w:rPr>
          <w:rFonts w:ascii="Times New Roman" w:eastAsia="Calibri" w:hAnsi="Times New Roman" w:cs="Times New Roman"/>
          <w:b/>
          <w:sz w:val="28"/>
          <w:szCs w:val="28"/>
          <w:lang w:eastAsia="ru-RU"/>
        </w:rPr>
        <w:t xml:space="preserve"> «___» _________ 20___ года</w:t>
      </w:r>
    </w:p>
    <w:p w:rsidR="00857759" w:rsidRPr="00817DE8" w:rsidRDefault="00857759" w:rsidP="00857759">
      <w:pPr>
        <w:autoSpaceDE w:val="0"/>
        <w:autoSpaceDN w:val="0"/>
        <w:adjustRightInd w:val="0"/>
        <w:spacing w:after="0" w:line="240" w:lineRule="auto"/>
        <w:ind w:left="-97"/>
        <w:contextualSpacing/>
        <w:jc w:val="center"/>
        <w:rPr>
          <w:rFonts w:ascii="Times New Roman" w:eastAsia="Calibri" w:hAnsi="Times New Roman" w:cs="Times New Roman"/>
          <w:sz w:val="28"/>
          <w:szCs w:val="28"/>
          <w:lang w:eastAsia="ru-RU"/>
        </w:rPr>
      </w:pPr>
    </w:p>
    <w:p w:rsidR="00857759" w:rsidRPr="00817DE8" w:rsidRDefault="00857759" w:rsidP="00857759">
      <w:pPr>
        <w:autoSpaceDE w:val="0"/>
        <w:autoSpaceDN w:val="0"/>
        <w:adjustRightInd w:val="0"/>
        <w:spacing w:after="0" w:line="240" w:lineRule="auto"/>
        <w:ind w:left="-97"/>
        <w:contextualSpacing/>
        <w:jc w:val="center"/>
        <w:rPr>
          <w:rFonts w:ascii="Times New Roman" w:eastAsia="Calibri" w:hAnsi="Times New Roman" w:cs="Times New Roman"/>
          <w:sz w:val="28"/>
          <w:szCs w:val="28"/>
          <w:lang w:eastAsia="ru-RU"/>
        </w:rPr>
      </w:pPr>
    </w:p>
    <w:p w:rsidR="00857759" w:rsidRPr="00817DE8" w:rsidRDefault="00857759" w:rsidP="00857759">
      <w:pPr>
        <w:spacing w:after="0" w:line="240" w:lineRule="auto"/>
        <w:contextualSpacing/>
        <w:rPr>
          <w:rFonts w:ascii="Times New Roman" w:eastAsia="Calibri" w:hAnsi="Times New Roman" w:cs="Times New Roman"/>
          <w:sz w:val="28"/>
          <w:szCs w:val="28"/>
          <w:lang w:eastAsia="ru-RU"/>
        </w:rPr>
      </w:pPr>
    </w:p>
    <w:p w:rsidR="00857759" w:rsidRPr="00817DE8" w:rsidRDefault="00857759" w:rsidP="00857759">
      <w:pPr>
        <w:spacing w:after="0" w:line="240" w:lineRule="auto"/>
        <w:contextualSpacing/>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Поставщик социальных услуг _________________________________________</w:t>
      </w:r>
      <w:r w:rsidR="00643E84" w:rsidRPr="00817DE8">
        <w:rPr>
          <w:rFonts w:ascii="Times New Roman" w:eastAsia="Calibri" w:hAnsi="Times New Roman" w:cs="Times New Roman"/>
          <w:sz w:val="28"/>
          <w:szCs w:val="28"/>
          <w:lang w:eastAsia="ru-RU"/>
        </w:rPr>
        <w:t>__</w:t>
      </w:r>
      <w:r w:rsidRPr="00817DE8">
        <w:rPr>
          <w:rFonts w:ascii="Times New Roman" w:eastAsia="Calibri" w:hAnsi="Times New Roman" w:cs="Times New Roman"/>
          <w:sz w:val="28"/>
          <w:szCs w:val="28"/>
          <w:lang w:eastAsia="ru-RU"/>
        </w:rPr>
        <w:t>_</w:t>
      </w:r>
    </w:p>
    <w:p w:rsidR="00857759" w:rsidRPr="00817DE8" w:rsidRDefault="00857759" w:rsidP="00857759">
      <w:pPr>
        <w:spacing w:after="0" w:line="240" w:lineRule="auto"/>
        <w:contextualSpacing/>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_______________________________________________________________</w:t>
      </w:r>
      <w:r w:rsidR="00643E84" w:rsidRPr="00817DE8">
        <w:rPr>
          <w:rFonts w:ascii="Times New Roman" w:eastAsia="Calibri" w:hAnsi="Times New Roman" w:cs="Times New Roman"/>
          <w:sz w:val="28"/>
          <w:szCs w:val="28"/>
          <w:lang w:eastAsia="ru-RU"/>
        </w:rPr>
        <w:t>__</w:t>
      </w:r>
      <w:r w:rsidRPr="00817DE8">
        <w:rPr>
          <w:rFonts w:ascii="Times New Roman" w:eastAsia="Calibri" w:hAnsi="Times New Roman" w:cs="Times New Roman"/>
          <w:sz w:val="28"/>
          <w:szCs w:val="28"/>
          <w:lang w:eastAsia="ru-RU"/>
        </w:rPr>
        <w:t>_____</w:t>
      </w:r>
    </w:p>
    <w:p w:rsidR="00857759" w:rsidRPr="00817DE8" w:rsidRDefault="00857759" w:rsidP="00857759">
      <w:pPr>
        <w:spacing w:after="0" w:line="240" w:lineRule="auto"/>
        <w:contextualSpacing/>
        <w:rPr>
          <w:rFonts w:ascii="Times New Roman" w:eastAsia="Calibri" w:hAnsi="Times New Roman" w:cs="Times New Roman"/>
          <w:sz w:val="28"/>
          <w:szCs w:val="28"/>
          <w:lang w:eastAsia="ru-RU"/>
        </w:rPr>
      </w:pPr>
    </w:p>
    <w:p w:rsidR="00857759" w:rsidRPr="00817DE8" w:rsidRDefault="00857759" w:rsidP="00857759">
      <w:pPr>
        <w:spacing w:after="0" w:line="240" w:lineRule="auto"/>
        <w:contextualSpacing/>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 xml:space="preserve">Ф.И.О. Получателя </w:t>
      </w:r>
      <w:r w:rsidR="006B5724" w:rsidRPr="00817DE8">
        <w:rPr>
          <w:rFonts w:ascii="Times New Roman" w:eastAsia="Calibri" w:hAnsi="Times New Roman" w:cs="Times New Roman"/>
          <w:sz w:val="28"/>
          <w:szCs w:val="28"/>
          <w:lang w:eastAsia="ru-RU"/>
        </w:rPr>
        <w:t xml:space="preserve">социальных </w:t>
      </w:r>
      <w:r w:rsidR="00643E84" w:rsidRPr="00817DE8">
        <w:rPr>
          <w:rFonts w:ascii="Times New Roman" w:eastAsia="Calibri" w:hAnsi="Times New Roman" w:cs="Times New Roman"/>
          <w:sz w:val="28"/>
          <w:szCs w:val="28"/>
          <w:lang w:eastAsia="ru-RU"/>
        </w:rPr>
        <w:t>у</w:t>
      </w:r>
      <w:r w:rsidR="006B5724" w:rsidRPr="00817DE8">
        <w:rPr>
          <w:rFonts w:ascii="Times New Roman" w:eastAsia="Calibri" w:hAnsi="Times New Roman" w:cs="Times New Roman"/>
          <w:sz w:val="28"/>
          <w:szCs w:val="28"/>
          <w:lang w:eastAsia="ru-RU"/>
        </w:rPr>
        <w:t>слуг</w:t>
      </w:r>
      <w:r w:rsidR="00643E84" w:rsidRPr="00817DE8">
        <w:rPr>
          <w:rFonts w:ascii="Times New Roman" w:eastAsia="Calibri" w:hAnsi="Times New Roman" w:cs="Times New Roman"/>
          <w:sz w:val="28"/>
          <w:szCs w:val="28"/>
          <w:lang w:eastAsia="ru-RU"/>
        </w:rPr>
        <w:t>________</w:t>
      </w:r>
      <w:r w:rsidRPr="00817DE8">
        <w:rPr>
          <w:rFonts w:ascii="Times New Roman" w:eastAsia="Calibri" w:hAnsi="Times New Roman" w:cs="Times New Roman"/>
          <w:sz w:val="28"/>
          <w:szCs w:val="28"/>
          <w:lang w:eastAsia="ru-RU"/>
        </w:rPr>
        <w:t>________________</w:t>
      </w:r>
      <w:r w:rsidR="00643E84" w:rsidRPr="00817DE8">
        <w:rPr>
          <w:rFonts w:ascii="Times New Roman" w:eastAsia="Calibri" w:hAnsi="Times New Roman" w:cs="Times New Roman"/>
          <w:sz w:val="28"/>
          <w:szCs w:val="28"/>
          <w:lang w:eastAsia="ru-RU"/>
        </w:rPr>
        <w:t>__</w:t>
      </w:r>
      <w:r w:rsidRPr="00817DE8">
        <w:rPr>
          <w:rFonts w:ascii="Times New Roman" w:eastAsia="Calibri" w:hAnsi="Times New Roman" w:cs="Times New Roman"/>
          <w:sz w:val="28"/>
          <w:szCs w:val="28"/>
          <w:lang w:eastAsia="ru-RU"/>
        </w:rPr>
        <w:t>____________</w:t>
      </w:r>
    </w:p>
    <w:p w:rsidR="00857759" w:rsidRPr="00817DE8" w:rsidRDefault="00B50E34" w:rsidP="00857759">
      <w:pPr>
        <w:autoSpaceDE w:val="0"/>
        <w:autoSpaceDN w:val="0"/>
        <w:adjustRightInd w:val="0"/>
        <w:spacing w:after="0" w:line="240" w:lineRule="auto"/>
        <w:ind w:left="-97"/>
        <w:contextualSpacing/>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_______________________________________________________________________определили следующий перечень дополнительных социальных услуг на период                      с «___»___________  20__г. по «___» ____________ 20__г.</w:t>
      </w:r>
    </w:p>
    <w:tbl>
      <w:tblPr>
        <w:tblpPr w:leftFromText="180" w:rightFromText="180" w:vertAnchor="text" w:horzAnchor="margin" w:tblpY="8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366"/>
        <w:gridCol w:w="1842"/>
        <w:gridCol w:w="1418"/>
        <w:gridCol w:w="1701"/>
      </w:tblGrid>
      <w:tr w:rsidR="00817DE8" w:rsidRPr="00817DE8" w:rsidTr="00643E84">
        <w:trPr>
          <w:trHeight w:val="377"/>
        </w:trPr>
        <w:tc>
          <w:tcPr>
            <w:tcW w:w="704" w:type="dxa"/>
            <w:vAlign w:val="center"/>
          </w:tcPr>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 xml:space="preserve">№ </w:t>
            </w:r>
            <w:proofErr w:type="gramStart"/>
            <w:r w:rsidRPr="00817DE8">
              <w:rPr>
                <w:rFonts w:ascii="Times New Roman" w:eastAsia="Calibri" w:hAnsi="Times New Roman" w:cs="Times New Roman"/>
                <w:sz w:val="28"/>
                <w:szCs w:val="28"/>
                <w:lang w:eastAsia="ru-RU"/>
              </w:rPr>
              <w:t>п</w:t>
            </w:r>
            <w:proofErr w:type="gramEnd"/>
            <w:r w:rsidRPr="00817DE8">
              <w:rPr>
                <w:rFonts w:ascii="Times New Roman" w:eastAsia="Calibri" w:hAnsi="Times New Roman" w:cs="Times New Roman"/>
                <w:sz w:val="28"/>
                <w:szCs w:val="28"/>
                <w:lang w:eastAsia="ru-RU"/>
              </w:rPr>
              <w:t>/п</w:t>
            </w:r>
          </w:p>
        </w:tc>
        <w:tc>
          <w:tcPr>
            <w:tcW w:w="4366" w:type="dxa"/>
            <w:vAlign w:val="center"/>
          </w:tcPr>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Наименование услуг</w:t>
            </w:r>
          </w:p>
        </w:tc>
        <w:tc>
          <w:tcPr>
            <w:tcW w:w="1842" w:type="dxa"/>
            <w:vAlign w:val="center"/>
          </w:tcPr>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Количество услуг</w:t>
            </w:r>
          </w:p>
        </w:tc>
        <w:tc>
          <w:tcPr>
            <w:tcW w:w="1418" w:type="dxa"/>
            <w:vAlign w:val="center"/>
          </w:tcPr>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 xml:space="preserve">Цена </w:t>
            </w:r>
          </w:p>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1 услуги</w:t>
            </w:r>
          </w:p>
        </w:tc>
        <w:tc>
          <w:tcPr>
            <w:tcW w:w="1701" w:type="dxa"/>
            <w:vAlign w:val="center"/>
          </w:tcPr>
          <w:p w:rsidR="00857759" w:rsidRPr="00817DE8" w:rsidRDefault="00857759" w:rsidP="00C22237">
            <w:p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Стоимость услуг</w:t>
            </w:r>
          </w:p>
        </w:tc>
      </w:tr>
      <w:tr w:rsidR="00817DE8" w:rsidRPr="00817DE8" w:rsidTr="00643E84">
        <w:trPr>
          <w:trHeight w:val="232"/>
        </w:trPr>
        <w:tc>
          <w:tcPr>
            <w:tcW w:w="704"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4366"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842"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418"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701"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r>
      <w:tr w:rsidR="00817DE8" w:rsidRPr="00817DE8" w:rsidTr="00643E84">
        <w:trPr>
          <w:trHeight w:val="214"/>
        </w:trPr>
        <w:tc>
          <w:tcPr>
            <w:tcW w:w="704"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4366"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842"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418"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701"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r>
      <w:tr w:rsidR="00817DE8" w:rsidRPr="00817DE8" w:rsidTr="00643E84">
        <w:trPr>
          <w:trHeight w:val="226"/>
        </w:trPr>
        <w:tc>
          <w:tcPr>
            <w:tcW w:w="704"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4366"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842"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418"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c>
          <w:tcPr>
            <w:tcW w:w="1701"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r>
      <w:tr w:rsidR="00817DE8" w:rsidRPr="00817DE8" w:rsidTr="00643E84">
        <w:trPr>
          <w:trHeight w:val="226"/>
        </w:trPr>
        <w:tc>
          <w:tcPr>
            <w:tcW w:w="8330" w:type="dxa"/>
            <w:gridSpan w:val="4"/>
          </w:tcPr>
          <w:p w:rsidR="00857759" w:rsidRPr="00817DE8" w:rsidRDefault="00857759" w:rsidP="00C22237">
            <w:pPr>
              <w:autoSpaceDE w:val="0"/>
              <w:autoSpaceDN w:val="0"/>
              <w:adjustRightInd w:val="0"/>
              <w:spacing w:after="0" w:line="240" w:lineRule="auto"/>
              <w:contextualSpacing/>
              <w:jc w:val="right"/>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Итого:</w:t>
            </w:r>
          </w:p>
        </w:tc>
        <w:tc>
          <w:tcPr>
            <w:tcW w:w="1701" w:type="dxa"/>
          </w:tcPr>
          <w:p w:rsidR="00857759" w:rsidRPr="00817DE8" w:rsidRDefault="00857759" w:rsidP="00C22237">
            <w:pPr>
              <w:autoSpaceDE w:val="0"/>
              <w:autoSpaceDN w:val="0"/>
              <w:adjustRightInd w:val="0"/>
              <w:spacing w:after="0" w:line="240" w:lineRule="auto"/>
              <w:contextualSpacing/>
              <w:rPr>
                <w:rFonts w:ascii="Times New Roman" w:eastAsia="Calibri" w:hAnsi="Times New Roman" w:cs="Times New Roman"/>
                <w:sz w:val="28"/>
                <w:szCs w:val="28"/>
                <w:lang w:eastAsia="ru-RU"/>
              </w:rPr>
            </w:pPr>
          </w:p>
        </w:tc>
      </w:tr>
    </w:tbl>
    <w:p w:rsidR="00B50E34" w:rsidRPr="00817DE8" w:rsidRDefault="00B50E34" w:rsidP="00224233">
      <w:pPr>
        <w:autoSpaceDE w:val="0"/>
        <w:autoSpaceDN w:val="0"/>
        <w:adjustRightInd w:val="0"/>
        <w:spacing w:after="0" w:line="240" w:lineRule="auto"/>
        <w:ind w:left="5103"/>
        <w:outlineLvl w:val="0"/>
        <w:rPr>
          <w:rFonts w:ascii="Times New Roman" w:hAnsi="Times New Roman" w:cs="Times New Roman"/>
          <w:sz w:val="28"/>
          <w:szCs w:val="28"/>
        </w:rPr>
      </w:pPr>
    </w:p>
    <w:p w:rsidR="00B50E34" w:rsidRPr="00817DE8" w:rsidRDefault="00B50E34" w:rsidP="00224233">
      <w:pPr>
        <w:autoSpaceDE w:val="0"/>
        <w:autoSpaceDN w:val="0"/>
        <w:adjustRightInd w:val="0"/>
        <w:spacing w:after="0" w:line="240" w:lineRule="auto"/>
        <w:ind w:left="5103"/>
        <w:outlineLvl w:val="0"/>
        <w:rPr>
          <w:rFonts w:ascii="Times New Roman" w:hAnsi="Times New Roman" w:cs="Times New Roman"/>
          <w:sz w:val="28"/>
          <w:szCs w:val="28"/>
        </w:rPr>
      </w:pPr>
    </w:p>
    <w:tbl>
      <w:tblPr>
        <w:tblStyle w:val="a4"/>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817DE8" w:rsidRPr="00817DE8" w:rsidTr="00B50E34">
        <w:tc>
          <w:tcPr>
            <w:tcW w:w="5387" w:type="dxa"/>
          </w:tcPr>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ПОСТАВЩИК СОЦИАЛЬНЫХ УСЛУГ</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(наименование, адрес, реквизиты)</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c>
          <w:tcPr>
            <w:tcW w:w="5103" w:type="dxa"/>
          </w:tcPr>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ПОЛУЧАТЕЛЬ СОЦИАЛЬНЫХУСЛУГ</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(ФИО, паспортные данные)</w:t>
            </w:r>
          </w:p>
          <w:p w:rsidR="00B50E34" w:rsidRPr="00817DE8" w:rsidRDefault="00B50E34" w:rsidP="00B50E34">
            <w:pPr>
              <w:pStyle w:val="ConsPlusNonformat"/>
              <w:jc w:val="center"/>
              <w:rPr>
                <w:rFonts w:ascii="Times New Roman" w:hAnsi="Times New Roman" w:cs="Times New Roman"/>
                <w:sz w:val="28"/>
                <w:szCs w:val="28"/>
              </w:rPr>
            </w:pPr>
            <w:r w:rsidRPr="00817DE8">
              <w:rPr>
                <w:rFonts w:ascii="Times New Roman" w:hAnsi="Times New Roman" w:cs="Times New Roman"/>
                <w:sz w:val="28"/>
                <w:szCs w:val="28"/>
              </w:rPr>
              <w:t>подпись (расшифровка подписи)</w:t>
            </w:r>
          </w:p>
        </w:tc>
      </w:tr>
    </w:tbl>
    <w:p w:rsidR="00B50E34" w:rsidRPr="00817DE8" w:rsidRDefault="00B50E34" w:rsidP="00B50E34">
      <w:pPr>
        <w:pStyle w:val="ConsPlusNonformat"/>
        <w:rPr>
          <w:rFonts w:ascii="Times New Roman" w:hAnsi="Times New Roman" w:cs="Times New Roman"/>
          <w:sz w:val="24"/>
          <w:szCs w:val="24"/>
        </w:rPr>
      </w:pPr>
      <w:r w:rsidRPr="00817DE8">
        <w:rPr>
          <w:rFonts w:ascii="Times New Roman" w:hAnsi="Times New Roman" w:cs="Times New Roman"/>
          <w:sz w:val="24"/>
          <w:szCs w:val="24"/>
        </w:rPr>
        <w:t>М.П.</w:t>
      </w:r>
    </w:p>
    <w:p w:rsidR="00B50E34" w:rsidRPr="00817DE8" w:rsidRDefault="00B50E34" w:rsidP="00224233">
      <w:pPr>
        <w:autoSpaceDE w:val="0"/>
        <w:autoSpaceDN w:val="0"/>
        <w:adjustRightInd w:val="0"/>
        <w:spacing w:after="0" w:line="240" w:lineRule="auto"/>
        <w:ind w:left="5103"/>
        <w:outlineLvl w:val="0"/>
        <w:rPr>
          <w:rFonts w:ascii="Times New Roman" w:hAnsi="Times New Roman" w:cs="Times New Roman"/>
          <w:sz w:val="28"/>
          <w:szCs w:val="28"/>
        </w:rPr>
      </w:pPr>
    </w:p>
    <w:p w:rsidR="00B50E34" w:rsidRPr="00817DE8" w:rsidRDefault="00B50E34" w:rsidP="00B50E34">
      <w:pPr>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___________________________</w:t>
      </w:r>
    </w:p>
    <w:p w:rsidR="00B50E34" w:rsidRPr="00817DE8" w:rsidRDefault="00B50E34" w:rsidP="00B50E34">
      <w:pPr>
        <w:autoSpaceDE w:val="0"/>
        <w:autoSpaceDN w:val="0"/>
        <w:adjustRightInd w:val="0"/>
        <w:spacing w:after="0" w:line="240" w:lineRule="auto"/>
        <w:outlineLvl w:val="0"/>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t xml:space="preserve">                     Дата </w:t>
      </w:r>
    </w:p>
    <w:p w:rsidR="00B50E34" w:rsidRPr="00817DE8" w:rsidRDefault="00B50E34" w:rsidP="00224233">
      <w:pPr>
        <w:autoSpaceDE w:val="0"/>
        <w:autoSpaceDN w:val="0"/>
        <w:adjustRightInd w:val="0"/>
        <w:spacing w:after="0" w:line="240" w:lineRule="auto"/>
        <w:ind w:left="5103"/>
        <w:outlineLvl w:val="0"/>
        <w:rPr>
          <w:rFonts w:ascii="Times New Roman" w:hAnsi="Times New Roman" w:cs="Times New Roman"/>
          <w:sz w:val="28"/>
          <w:szCs w:val="28"/>
        </w:rPr>
      </w:pPr>
    </w:p>
    <w:p w:rsidR="00B50E34" w:rsidRPr="00817DE8" w:rsidRDefault="00B50E34" w:rsidP="00224233">
      <w:pPr>
        <w:autoSpaceDE w:val="0"/>
        <w:autoSpaceDN w:val="0"/>
        <w:adjustRightInd w:val="0"/>
        <w:spacing w:after="0" w:line="240" w:lineRule="auto"/>
        <w:ind w:left="5103"/>
        <w:outlineLvl w:val="0"/>
        <w:rPr>
          <w:rFonts w:ascii="Times New Roman" w:hAnsi="Times New Roman" w:cs="Times New Roman"/>
          <w:sz w:val="28"/>
          <w:szCs w:val="28"/>
        </w:rPr>
      </w:pPr>
    </w:p>
    <w:p w:rsidR="00857759" w:rsidRPr="00817DE8" w:rsidRDefault="00857759" w:rsidP="00224233">
      <w:pPr>
        <w:autoSpaceDE w:val="0"/>
        <w:autoSpaceDN w:val="0"/>
        <w:adjustRightInd w:val="0"/>
        <w:spacing w:after="0" w:line="240" w:lineRule="auto"/>
        <w:ind w:left="5103"/>
        <w:outlineLvl w:val="0"/>
        <w:rPr>
          <w:rFonts w:ascii="Times New Roman" w:hAnsi="Times New Roman" w:cs="Times New Roman"/>
          <w:sz w:val="28"/>
          <w:szCs w:val="28"/>
        </w:rPr>
      </w:pPr>
      <w:r w:rsidRPr="00817DE8">
        <w:rPr>
          <w:rFonts w:ascii="Times New Roman" w:hAnsi="Times New Roman" w:cs="Times New Roman"/>
          <w:sz w:val="28"/>
          <w:szCs w:val="28"/>
        </w:rPr>
        <w:br w:type="page"/>
      </w:r>
    </w:p>
    <w:p w:rsidR="00B50E34" w:rsidRPr="00817DE8" w:rsidRDefault="00B50E34" w:rsidP="00B50E34">
      <w:pPr>
        <w:autoSpaceDE w:val="0"/>
        <w:autoSpaceDN w:val="0"/>
        <w:adjustRightInd w:val="0"/>
        <w:spacing w:after="0" w:line="240" w:lineRule="auto"/>
        <w:ind w:left="5103"/>
        <w:outlineLvl w:val="0"/>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lastRenderedPageBreak/>
        <w:t>Приложение № 4 к Порядку предоставления социальных услуг в форме социального обслуживания на дому</w:t>
      </w:r>
    </w:p>
    <w:p w:rsidR="00B50E34" w:rsidRPr="00817DE8" w:rsidRDefault="00B50E34" w:rsidP="00B50E34">
      <w:pPr>
        <w:autoSpaceDE w:val="0"/>
        <w:autoSpaceDN w:val="0"/>
        <w:adjustRightInd w:val="0"/>
        <w:spacing w:after="0" w:line="240" w:lineRule="auto"/>
        <w:ind w:left="5103"/>
        <w:outlineLvl w:val="0"/>
        <w:rPr>
          <w:rFonts w:ascii="Times New Roman" w:eastAsiaTheme="minorEastAsia" w:hAnsi="Times New Roman" w:cs="Times New Roman"/>
          <w:sz w:val="28"/>
          <w:szCs w:val="28"/>
          <w:lang w:eastAsia="ru-RU"/>
        </w:rPr>
      </w:pPr>
    </w:p>
    <w:p w:rsidR="00B50E34" w:rsidRPr="00817DE8" w:rsidRDefault="00B50E34" w:rsidP="00B50E34">
      <w:pPr>
        <w:autoSpaceDE w:val="0"/>
        <w:autoSpaceDN w:val="0"/>
        <w:adjustRightInd w:val="0"/>
        <w:spacing w:after="0" w:line="240" w:lineRule="auto"/>
        <w:ind w:left="5103"/>
        <w:outlineLvl w:val="0"/>
        <w:rPr>
          <w:rFonts w:ascii="Times New Roman" w:eastAsiaTheme="minorEastAsia" w:hAnsi="Times New Roman" w:cs="Times New Roman"/>
          <w:sz w:val="28"/>
          <w:szCs w:val="28"/>
          <w:lang w:eastAsia="ru-RU"/>
        </w:rPr>
      </w:pPr>
    </w:p>
    <w:p w:rsidR="00B50E34" w:rsidRPr="00817DE8" w:rsidRDefault="00B50E34" w:rsidP="00B50E3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 xml:space="preserve">Примерные Правила поведения получателя социальных услуг </w:t>
      </w:r>
    </w:p>
    <w:p w:rsidR="00B50E34" w:rsidRPr="00817DE8" w:rsidRDefault="00B50E34" w:rsidP="00B50E3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при предоставлении социальных услуг</w:t>
      </w:r>
    </w:p>
    <w:p w:rsidR="00B50E34" w:rsidRPr="00817DE8" w:rsidRDefault="00B50E34" w:rsidP="00B50E3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817DE8">
        <w:rPr>
          <w:rFonts w:ascii="Times New Roman" w:eastAsiaTheme="minorEastAsia" w:hAnsi="Times New Roman" w:cs="Times New Roman"/>
          <w:b/>
          <w:sz w:val="28"/>
          <w:szCs w:val="28"/>
          <w:lang w:eastAsia="ru-RU"/>
        </w:rPr>
        <w:t>в форме социального обслуживания на дому</w:t>
      </w:r>
    </w:p>
    <w:p w:rsidR="00B50E34" w:rsidRPr="00817DE8" w:rsidRDefault="00B50E34" w:rsidP="00B50E3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 Настоящие Правила регламентируют систему взаимоотношений между Поставщиком социальных услуг и Получателем социальных услуг при получении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 Взаимоотношения Получателя социальных услуг и Поставщика социальных услуг строятся на принципах уважения и доверия.</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 Получателю социальных услуг гарантируется выполнение социальных услуг, которые предусмотрены заключенным договором предоставления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4. Получатель социальных услуг обязан предоставлять достоверную и исчерпывающую информацию, необходимую для предоставления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 Получатель социальных услуг оформляет предварительный заказ на покупку товаров и оказание услуг в день планового посещения и своевременно обеспечивает сотрудника поставщика социальных услуг </w:t>
      </w:r>
      <w:proofErr w:type="gramStart"/>
      <w:r w:rsidRPr="00817DE8">
        <w:rPr>
          <w:rFonts w:ascii="Times New Roman" w:eastAsia="Times New Roman" w:hAnsi="Times New Roman" w:cs="Times New Roman"/>
          <w:sz w:val="28"/>
          <w:szCs w:val="28"/>
          <w:lang w:eastAsia="ru-RU"/>
        </w:rPr>
        <w:t>денежными</w:t>
      </w:r>
      <w:proofErr w:type="gramEnd"/>
      <w:r w:rsidRPr="00817DE8">
        <w:rPr>
          <w:rFonts w:ascii="Times New Roman" w:eastAsia="Times New Roman" w:hAnsi="Times New Roman" w:cs="Times New Roman"/>
          <w:sz w:val="28"/>
          <w:szCs w:val="28"/>
          <w:lang w:eastAsia="ru-RU"/>
        </w:rPr>
        <w:t xml:space="preserve"> средства в размере достаточном для приобретения заказанных товаров и услуг.</w:t>
      </w:r>
    </w:p>
    <w:p w:rsidR="00B50E34" w:rsidRPr="00817DE8" w:rsidRDefault="00B50E34" w:rsidP="00B50E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w:t>
      </w:r>
      <w:hyperlink r:id="rId20" w:history="1">
        <w:r w:rsidRPr="00817DE8">
          <w:rPr>
            <w:rFonts w:ascii="Times New Roman" w:eastAsia="Times New Roman" w:hAnsi="Times New Roman" w:cs="Times New Roman"/>
            <w:sz w:val="28"/>
            <w:szCs w:val="28"/>
            <w:lang w:eastAsia="ru-RU"/>
          </w:rPr>
          <w:t>СанПиН 2.2.0.555.96</w:t>
        </w:r>
      </w:hyperlink>
      <w:r w:rsidRPr="00817DE8">
        <w:rPr>
          <w:rFonts w:ascii="Times New Roman" w:eastAsia="Times New Roman" w:hAnsi="Times New Roman" w:cs="Times New Roman"/>
          <w:sz w:val="28"/>
          <w:szCs w:val="28"/>
          <w:lang w:eastAsia="ru-RU"/>
        </w:rPr>
        <w:t>, утвержденным Постановлением Госкомсанэпиднадзора Российской Федерации от 28 октября 1996 года № 32.</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Корректировка предварительного заказа может быть проведена получателем социальных услуг не позднее дня, предшествующего следующему плановому посещению.</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Окончательный взаиморасчет производится по предъявлению покупок.</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 . Получатель социальных услуг обязан: </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находиться дома в дни планового посещения либо заранее оповещать сотрудника поставщика социальных услуг о планируемом отсутствии;</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eastAsiaTheme="minorEastAsia"/>
          <w:lang w:eastAsia="ru-RU"/>
        </w:rPr>
        <w:t xml:space="preserve"> </w:t>
      </w:r>
      <w:r w:rsidRPr="00817DE8">
        <w:rPr>
          <w:rFonts w:ascii="Times New Roman" w:eastAsia="Times New Roman" w:hAnsi="Times New Roman" w:cs="Times New Roman"/>
          <w:sz w:val="28"/>
          <w:szCs w:val="28"/>
          <w:lang w:eastAsia="ru-RU"/>
        </w:rPr>
        <w:t>- обеспечивать беспрепятственный доступ сотрудника поставщика социальных услуг в жилое помещение в установленное для посещения время;</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создавать условия, не подвергающие опасности жизнь и здоровье сотрудника поставщика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поддерживать должное санитарное состояние жилища;</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соблюдать правила личной гигиены;</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самостоятельно содержать домашних животных.</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соблюдать общепризнанные нормы поведения;</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 Социальные услуги оказываются только получателю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8. Получателю социальных услуг может быть отказано в предоставлении социальных услуг в дни планового посещения если:</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получатель социальных услуг находится в состоянии алкогольного опьянения, под воздействием наркотических веществ;</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получатель социальных услуг употребляет в общении с сотрудником поставщика социальных услуг нецензурную брань, применяет физическое насилие и другие действия, унижающие человеческое достоинство.</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 В случае возникновения конфликтной ситуации получателю социальных услуг рекомендуется обратиться к поставщику социальных услуг:</w:t>
      </w:r>
    </w:p>
    <w:p w:rsidR="00B50E34" w:rsidRPr="00817DE8" w:rsidRDefault="00B50E34" w:rsidP="00B50E34">
      <w:pPr>
        <w:spacing w:after="0" w:line="240" w:lineRule="auto"/>
        <w:ind w:firstLine="709"/>
        <w:jc w:val="center"/>
        <w:rPr>
          <w:rFonts w:ascii="Times New Roman" w:eastAsia="Times New Roman" w:hAnsi="Times New Roman" w:cs="Times New Roman"/>
          <w:sz w:val="24"/>
          <w:szCs w:val="24"/>
          <w:lang w:eastAsia="ru-RU"/>
        </w:rPr>
      </w:pPr>
      <w:proofErr w:type="gramStart"/>
      <w:r w:rsidRPr="00817DE8">
        <w:rPr>
          <w:rFonts w:ascii="Times New Roman" w:eastAsia="Times New Roman" w:hAnsi="Times New Roman" w:cs="Times New Roman"/>
          <w:sz w:val="28"/>
          <w:szCs w:val="28"/>
          <w:lang w:eastAsia="ru-RU"/>
        </w:rPr>
        <w:t xml:space="preserve">_______________________________________________________________ </w:t>
      </w:r>
      <w:r w:rsidRPr="00817DE8">
        <w:rPr>
          <w:rFonts w:ascii="Times New Roman" w:eastAsia="Times New Roman" w:hAnsi="Times New Roman" w:cs="Times New Roman"/>
          <w:sz w:val="24"/>
          <w:szCs w:val="24"/>
          <w:lang w:eastAsia="ru-RU"/>
        </w:rPr>
        <w:t xml:space="preserve">(указывается должность и контактный телефон сотрудника </w:t>
      </w:r>
      <w:proofErr w:type="gramEnd"/>
    </w:p>
    <w:p w:rsidR="00B50E34" w:rsidRPr="00817DE8" w:rsidRDefault="00B50E34" w:rsidP="00B50E34">
      <w:pPr>
        <w:spacing w:after="0" w:line="240" w:lineRule="auto"/>
        <w:ind w:firstLine="709"/>
        <w:jc w:val="center"/>
        <w:rPr>
          <w:rFonts w:ascii="Times New Roman" w:eastAsia="Times New Roman" w:hAnsi="Times New Roman" w:cs="Times New Roman"/>
          <w:sz w:val="24"/>
          <w:szCs w:val="24"/>
          <w:lang w:eastAsia="ru-RU"/>
        </w:rPr>
      </w:pPr>
      <w:r w:rsidRPr="00817DE8">
        <w:rPr>
          <w:rFonts w:ascii="Times New Roman" w:eastAsia="Times New Roman" w:hAnsi="Times New Roman" w:cs="Times New Roman"/>
          <w:sz w:val="24"/>
          <w:szCs w:val="24"/>
          <w:lang w:eastAsia="ru-RU"/>
        </w:rPr>
        <w:t>поставщика социальных услуг, ответственного за внутренний контроль)</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С правилами поведения при предоставлении социальных услуг ознакомле</w:t>
      </w:r>
      <w:proofErr w:type="gramStart"/>
      <w:r w:rsidRPr="00817DE8">
        <w:rPr>
          <w:rFonts w:ascii="Times New Roman" w:eastAsia="Times New Roman" w:hAnsi="Times New Roman" w:cs="Times New Roman"/>
          <w:sz w:val="28"/>
          <w:szCs w:val="28"/>
          <w:lang w:eastAsia="ru-RU"/>
        </w:rPr>
        <w:t>н(</w:t>
      </w:r>
      <w:proofErr w:type="gramEnd"/>
      <w:r w:rsidRPr="00817DE8">
        <w:rPr>
          <w:rFonts w:ascii="Times New Roman" w:eastAsia="Times New Roman" w:hAnsi="Times New Roman" w:cs="Times New Roman"/>
          <w:sz w:val="28"/>
          <w:szCs w:val="28"/>
          <w:lang w:eastAsia="ru-RU"/>
        </w:rPr>
        <w:t>а).</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Получатель социальных услуг:</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_____________                   _______________           ___________________</w:t>
      </w:r>
    </w:p>
    <w:p w:rsidR="00B50E34" w:rsidRPr="00817DE8" w:rsidRDefault="00B50E34" w:rsidP="00B50E34">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(дата)                                  (подпись)                                Ф.И.О.</w:t>
      </w:r>
    </w:p>
    <w:p w:rsidR="005C1DE7" w:rsidRPr="00817DE8" w:rsidRDefault="005C1DE7" w:rsidP="005C1DE7">
      <w:pPr>
        <w:spacing w:after="0" w:line="240" w:lineRule="auto"/>
        <w:ind w:left="720"/>
        <w:contextualSpacing/>
        <w:jc w:val="center"/>
        <w:rPr>
          <w:rFonts w:ascii="Times New Roman" w:eastAsia="Calibri" w:hAnsi="Times New Roman" w:cs="Times New Roman"/>
          <w:b/>
          <w:sz w:val="28"/>
          <w:szCs w:val="28"/>
        </w:rPr>
        <w:sectPr w:rsidR="005C1DE7" w:rsidRPr="00817DE8" w:rsidSect="00643E84">
          <w:pgSz w:w="11906" w:h="16838" w:code="9"/>
          <w:pgMar w:top="851" w:right="849" w:bottom="1701" w:left="1134" w:header="709" w:footer="709" w:gutter="0"/>
          <w:cols w:space="708"/>
          <w:titlePg/>
          <w:docGrid w:linePitch="360"/>
        </w:sectPr>
      </w:pPr>
    </w:p>
    <w:p w:rsidR="00B50E34" w:rsidRPr="00817DE8" w:rsidRDefault="00B50E34" w:rsidP="00B50E34">
      <w:pPr>
        <w:autoSpaceDE w:val="0"/>
        <w:autoSpaceDN w:val="0"/>
        <w:adjustRightInd w:val="0"/>
        <w:spacing w:after="0" w:line="240" w:lineRule="auto"/>
        <w:ind w:left="10490"/>
        <w:outlineLvl w:val="0"/>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lastRenderedPageBreak/>
        <w:t>Приложение № 5 к Порядку предоставления социальных услуг в форме социального обслуживания на дому</w:t>
      </w: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contextualSpacing/>
        <w:jc w:val="center"/>
        <w:rPr>
          <w:rFonts w:ascii="Times New Roman" w:eastAsia="Calibri" w:hAnsi="Times New Roman" w:cs="Times New Roman"/>
          <w:b/>
          <w:sz w:val="28"/>
          <w:szCs w:val="28"/>
          <w:shd w:val="clear" w:color="auto" w:fill="FFFF00"/>
          <w:lang w:eastAsia="ru-RU"/>
        </w:rPr>
      </w:pPr>
      <w:r w:rsidRPr="00817DE8">
        <w:rPr>
          <w:rFonts w:ascii="Times New Roman" w:eastAsia="Calibri" w:hAnsi="Times New Roman" w:cs="Times New Roman"/>
          <w:b/>
          <w:sz w:val="28"/>
          <w:szCs w:val="28"/>
          <w:lang w:eastAsia="ru-RU"/>
        </w:rPr>
        <w:t>Примерный график</w:t>
      </w:r>
      <w:r w:rsidRPr="00817DE8">
        <w:rPr>
          <w:rFonts w:ascii="Times New Roman" w:eastAsia="Calibri" w:hAnsi="Times New Roman" w:cs="Times New Roman"/>
          <w:b/>
          <w:sz w:val="28"/>
          <w:szCs w:val="28"/>
          <w:shd w:val="clear" w:color="auto" w:fill="FFFF00"/>
          <w:lang w:eastAsia="ru-RU"/>
        </w:rPr>
        <w:t xml:space="preserve"> </w:t>
      </w: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посещения получателей социальных услуг социальным работником</w:t>
      </w: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p>
    <w:p w:rsidR="00B50E34" w:rsidRPr="00817DE8" w:rsidRDefault="00B50E34" w:rsidP="00B50E34">
      <w:pPr>
        <w:spacing w:after="0" w:line="240" w:lineRule="auto"/>
        <w:ind w:left="720"/>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__________________________________________________</w:t>
      </w:r>
    </w:p>
    <w:p w:rsidR="00B50E34" w:rsidRPr="00817DE8" w:rsidRDefault="00B50E34" w:rsidP="00B50E34">
      <w:pPr>
        <w:spacing w:after="0" w:line="240" w:lineRule="auto"/>
        <w:ind w:left="720"/>
        <w:contextualSpacing/>
        <w:jc w:val="center"/>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(Ф.И.О. социального работника)</w:t>
      </w:r>
    </w:p>
    <w:tbl>
      <w:tblPr>
        <w:tblW w:w="9568" w:type="dxa"/>
        <w:tblLayout w:type="fixed"/>
        <w:tblCellMar>
          <w:left w:w="70" w:type="dxa"/>
          <w:right w:w="70" w:type="dxa"/>
        </w:tblCellMar>
        <w:tblLook w:val="0000" w:firstRow="0" w:lastRow="0" w:firstColumn="0" w:lastColumn="0" w:noHBand="0" w:noVBand="0"/>
      </w:tblPr>
      <w:tblGrid>
        <w:gridCol w:w="6307"/>
        <w:gridCol w:w="851"/>
        <w:gridCol w:w="2410"/>
      </w:tblGrid>
      <w:tr w:rsidR="00B50E34" w:rsidRPr="00817DE8" w:rsidTr="00B50E34">
        <w:trPr>
          <w:trHeight w:val="430"/>
        </w:trPr>
        <w:tc>
          <w:tcPr>
            <w:tcW w:w="6307" w:type="dxa"/>
          </w:tcPr>
          <w:p w:rsidR="00B50E34" w:rsidRPr="00817DE8" w:rsidRDefault="00B50E34" w:rsidP="00B50E34">
            <w:pPr>
              <w:widowControl w:val="0"/>
              <w:suppressAutoHyphens/>
              <w:spacing w:after="0" w:line="240" w:lineRule="auto"/>
              <w:contextualSpacing/>
              <w:jc w:val="center"/>
              <w:rPr>
                <w:rFonts w:ascii="Times New Roman" w:eastAsia="Times New Roman" w:hAnsi="Times New Roman" w:cs="Times New Roman"/>
                <w:b/>
                <w:sz w:val="28"/>
                <w:szCs w:val="28"/>
                <w:lang w:eastAsia="ar-SA"/>
              </w:rPr>
            </w:pPr>
          </w:p>
        </w:tc>
        <w:tc>
          <w:tcPr>
            <w:tcW w:w="851" w:type="dxa"/>
          </w:tcPr>
          <w:p w:rsidR="00B50E34" w:rsidRPr="00817DE8" w:rsidRDefault="00B50E34" w:rsidP="00B50E34">
            <w:pPr>
              <w:widowControl w:val="0"/>
              <w:suppressAutoHyphens/>
              <w:spacing w:after="0" w:line="240" w:lineRule="auto"/>
              <w:contextualSpacing/>
              <w:jc w:val="both"/>
              <w:rPr>
                <w:rFonts w:ascii="Times New Roman" w:eastAsia="Times New Roman" w:hAnsi="Times New Roman" w:cs="Times New Roman"/>
                <w:b/>
                <w:sz w:val="28"/>
                <w:szCs w:val="28"/>
                <w:lang w:eastAsia="ar-SA"/>
              </w:rPr>
            </w:pPr>
          </w:p>
        </w:tc>
        <w:tc>
          <w:tcPr>
            <w:tcW w:w="2410" w:type="dxa"/>
          </w:tcPr>
          <w:p w:rsidR="00B50E34" w:rsidRPr="00817DE8" w:rsidRDefault="00B50E34" w:rsidP="00B50E34">
            <w:pPr>
              <w:widowControl w:val="0"/>
              <w:suppressAutoHyphens/>
              <w:spacing w:after="0" w:line="240" w:lineRule="auto"/>
              <w:contextualSpacing/>
              <w:jc w:val="right"/>
              <w:rPr>
                <w:rFonts w:ascii="Times New Roman" w:eastAsia="Times New Roman" w:hAnsi="Times New Roman" w:cs="Times New Roman"/>
                <w:b/>
                <w:sz w:val="28"/>
                <w:szCs w:val="28"/>
                <w:lang w:eastAsia="ar-SA"/>
              </w:rPr>
            </w:pPr>
          </w:p>
        </w:tc>
      </w:tr>
    </w:tbl>
    <w:p w:rsidR="00B50E34" w:rsidRPr="00817DE8" w:rsidRDefault="00B50E34" w:rsidP="00B50E34">
      <w:pPr>
        <w:spacing w:after="0"/>
        <w:rPr>
          <w:rFonts w:ascii="Calibri" w:eastAsia="Calibri" w:hAnsi="Calibri" w:cs="Times New Roman"/>
          <w:vanish/>
          <w:lang w:eastAsia="ru-RU"/>
        </w:rPr>
      </w:pPr>
    </w:p>
    <w:tbl>
      <w:tblPr>
        <w:tblpPr w:leftFromText="180" w:rightFromText="180" w:vertAnchor="text" w:horzAnchor="page" w:tblpX="1540" w:tblpY="16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409"/>
        <w:gridCol w:w="1701"/>
        <w:gridCol w:w="1984"/>
        <w:gridCol w:w="1986"/>
        <w:gridCol w:w="1980"/>
        <w:gridCol w:w="6"/>
        <w:gridCol w:w="1984"/>
        <w:gridCol w:w="1985"/>
      </w:tblGrid>
      <w:tr w:rsidR="00817DE8" w:rsidRPr="00817DE8" w:rsidTr="00B50E34">
        <w:trPr>
          <w:trHeight w:val="410"/>
        </w:trPr>
        <w:tc>
          <w:tcPr>
            <w:tcW w:w="532" w:type="dxa"/>
            <w:vMerge w:val="restart"/>
            <w:shd w:val="clear" w:color="auto" w:fill="auto"/>
            <w:vAlign w:val="center"/>
          </w:tcPr>
          <w:p w:rsidR="00B50E34" w:rsidRPr="00817DE8" w:rsidRDefault="00B50E34" w:rsidP="00B50E34">
            <w:pPr>
              <w:widowControl w:val="0"/>
              <w:autoSpaceDE w:val="0"/>
              <w:autoSpaceDN w:val="0"/>
              <w:adjustRightInd w:val="0"/>
              <w:spacing w:after="0" w:line="240" w:lineRule="auto"/>
              <w:ind w:left="-142" w:right="-108"/>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 xml:space="preserve">№ </w:t>
            </w:r>
            <w:proofErr w:type="gramStart"/>
            <w:r w:rsidRPr="00817DE8">
              <w:rPr>
                <w:rFonts w:ascii="Times New Roman" w:eastAsia="Calibri" w:hAnsi="Times New Roman" w:cs="Times New Roman"/>
                <w:sz w:val="24"/>
                <w:szCs w:val="24"/>
                <w:lang w:eastAsia="ru-RU"/>
              </w:rPr>
              <w:t>п</w:t>
            </w:r>
            <w:proofErr w:type="gramEnd"/>
            <w:r w:rsidRPr="00817DE8">
              <w:rPr>
                <w:rFonts w:ascii="Times New Roman" w:eastAsia="Calibri" w:hAnsi="Times New Roman" w:cs="Times New Roman"/>
                <w:sz w:val="24"/>
                <w:szCs w:val="24"/>
                <w:lang w:eastAsia="ru-RU"/>
              </w:rPr>
              <w:t>/п</w:t>
            </w:r>
          </w:p>
        </w:tc>
        <w:tc>
          <w:tcPr>
            <w:tcW w:w="2409" w:type="dxa"/>
            <w:vMerge w:val="restart"/>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Ф.И.О. получателя социальных услуг</w:t>
            </w:r>
          </w:p>
        </w:tc>
        <w:tc>
          <w:tcPr>
            <w:tcW w:w="1701" w:type="dxa"/>
            <w:vMerge w:val="restart"/>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Уровень обслуживания</w:t>
            </w:r>
          </w:p>
        </w:tc>
        <w:tc>
          <w:tcPr>
            <w:tcW w:w="9925" w:type="dxa"/>
            <w:gridSpan w:val="6"/>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Дни недели</w:t>
            </w:r>
          </w:p>
        </w:tc>
      </w:tr>
      <w:tr w:rsidR="00817DE8" w:rsidRPr="00817DE8" w:rsidTr="00B50E34">
        <w:trPr>
          <w:trHeight w:val="416"/>
        </w:trPr>
        <w:tc>
          <w:tcPr>
            <w:tcW w:w="532"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409"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понедельник</w:t>
            </w:r>
          </w:p>
        </w:tc>
        <w:tc>
          <w:tcPr>
            <w:tcW w:w="1986"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вторник</w:t>
            </w:r>
          </w:p>
        </w:tc>
        <w:tc>
          <w:tcPr>
            <w:tcW w:w="1986"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среда</w:t>
            </w: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четверг</w:t>
            </w:r>
          </w:p>
        </w:tc>
        <w:tc>
          <w:tcPr>
            <w:tcW w:w="1985"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пятница</w:t>
            </w:r>
          </w:p>
        </w:tc>
      </w:tr>
      <w:tr w:rsidR="00817DE8" w:rsidRPr="00817DE8" w:rsidTr="00B50E34">
        <w:trPr>
          <w:trHeight w:val="421"/>
        </w:trPr>
        <w:tc>
          <w:tcPr>
            <w:tcW w:w="532"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409"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vMerge/>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lang w:eastAsia="ru-RU"/>
              </w:rPr>
            </w:pPr>
            <w:r w:rsidRPr="00817DE8">
              <w:rPr>
                <w:rFonts w:ascii="Times New Roman" w:eastAsia="Calibri" w:hAnsi="Times New Roman" w:cs="Times New Roman"/>
                <w:lang w:eastAsia="ru-RU"/>
              </w:rPr>
              <w:t>время посещения</w:t>
            </w: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lang w:eastAsia="ru-RU"/>
              </w:rPr>
            </w:pPr>
            <w:r w:rsidRPr="00817DE8">
              <w:rPr>
                <w:rFonts w:ascii="Times New Roman" w:eastAsia="Calibri" w:hAnsi="Times New Roman" w:cs="Times New Roman"/>
                <w:lang w:eastAsia="ru-RU"/>
              </w:rPr>
              <w:t>время посещения</w:t>
            </w:r>
          </w:p>
        </w:tc>
        <w:tc>
          <w:tcPr>
            <w:tcW w:w="1986"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lang w:eastAsia="ru-RU"/>
              </w:rPr>
            </w:pPr>
            <w:r w:rsidRPr="00817DE8">
              <w:rPr>
                <w:rFonts w:ascii="Times New Roman" w:eastAsia="Calibri" w:hAnsi="Times New Roman" w:cs="Times New Roman"/>
                <w:lang w:eastAsia="ru-RU"/>
              </w:rPr>
              <w:t>время посещения</w:t>
            </w: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lang w:eastAsia="ru-RU"/>
              </w:rPr>
            </w:pPr>
            <w:r w:rsidRPr="00817DE8">
              <w:rPr>
                <w:rFonts w:ascii="Times New Roman" w:eastAsia="Calibri" w:hAnsi="Times New Roman" w:cs="Times New Roman"/>
                <w:lang w:eastAsia="ru-RU"/>
              </w:rPr>
              <w:t>время посещения</w:t>
            </w:r>
          </w:p>
        </w:tc>
        <w:tc>
          <w:tcPr>
            <w:tcW w:w="1985"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lang w:eastAsia="ru-RU"/>
              </w:rPr>
            </w:pPr>
            <w:r w:rsidRPr="00817DE8">
              <w:rPr>
                <w:rFonts w:ascii="Times New Roman" w:eastAsia="Calibri" w:hAnsi="Times New Roman" w:cs="Times New Roman"/>
                <w:lang w:eastAsia="ru-RU"/>
              </w:rPr>
              <w:t>время посещения</w:t>
            </w: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1</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2</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3</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4</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5</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6</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7</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B50E34">
        <w:tc>
          <w:tcPr>
            <w:tcW w:w="532"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r w:rsidRPr="00817DE8">
              <w:rPr>
                <w:rFonts w:ascii="Times New Roman" w:eastAsia="Calibri" w:hAnsi="Times New Roman" w:cs="Times New Roman"/>
                <w:sz w:val="24"/>
                <w:szCs w:val="24"/>
                <w:lang w:eastAsia="ru-RU"/>
              </w:rPr>
              <w:t>8</w:t>
            </w:r>
          </w:p>
        </w:tc>
        <w:tc>
          <w:tcPr>
            <w:tcW w:w="2409"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4"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6"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0" w:type="dxa"/>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90" w:type="dxa"/>
            <w:gridSpan w:val="2"/>
            <w:shd w:val="clear" w:color="auto" w:fill="auto"/>
            <w:vAlign w:val="center"/>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985" w:type="dxa"/>
            <w:shd w:val="clear" w:color="auto" w:fill="auto"/>
          </w:tcPr>
          <w:p w:rsidR="00B50E34" w:rsidRPr="00817DE8" w:rsidRDefault="00B50E34" w:rsidP="00B50E34">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bl>
    <w:p w:rsidR="00B50E34" w:rsidRPr="00817DE8" w:rsidRDefault="00B50E34" w:rsidP="00B50E3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sectPr w:rsidR="00B50E34" w:rsidRPr="00817DE8" w:rsidSect="00922600">
          <w:pgSz w:w="16838" w:h="11906" w:orient="landscape" w:code="9"/>
          <w:pgMar w:top="1134" w:right="851" w:bottom="1134" w:left="1701" w:header="709" w:footer="709" w:gutter="0"/>
          <w:cols w:space="708"/>
          <w:titlePg/>
          <w:docGrid w:linePitch="360"/>
        </w:sectPr>
      </w:pPr>
    </w:p>
    <w:p w:rsidR="00627CE0" w:rsidRPr="00817DE8" w:rsidRDefault="00627CE0" w:rsidP="00627CE0">
      <w:pPr>
        <w:autoSpaceDE w:val="0"/>
        <w:autoSpaceDN w:val="0"/>
        <w:adjustRightInd w:val="0"/>
        <w:spacing w:after="0" w:line="240" w:lineRule="auto"/>
        <w:ind w:left="5103"/>
        <w:outlineLvl w:val="0"/>
        <w:rPr>
          <w:rFonts w:ascii="Times New Roman" w:eastAsiaTheme="minorEastAsia" w:hAnsi="Times New Roman" w:cs="Times New Roman"/>
          <w:sz w:val="28"/>
          <w:szCs w:val="28"/>
          <w:lang w:eastAsia="ru-RU"/>
        </w:rPr>
      </w:pPr>
      <w:r w:rsidRPr="00817DE8">
        <w:rPr>
          <w:rFonts w:ascii="Times New Roman" w:eastAsiaTheme="minorEastAsia" w:hAnsi="Times New Roman" w:cs="Times New Roman"/>
          <w:sz w:val="28"/>
          <w:szCs w:val="28"/>
          <w:lang w:eastAsia="ru-RU"/>
        </w:rPr>
        <w:lastRenderedPageBreak/>
        <w:t>Приложение № 6 к Порядку предоставления социальных услуг в форме социального обслуживания на дому</w:t>
      </w: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 xml:space="preserve">Примерный дневник социального работника, </w:t>
      </w: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proofErr w:type="gramStart"/>
      <w:r w:rsidRPr="00817DE8">
        <w:rPr>
          <w:rFonts w:ascii="Times New Roman" w:eastAsia="Calibri" w:hAnsi="Times New Roman" w:cs="Times New Roman"/>
          <w:b/>
          <w:sz w:val="28"/>
          <w:szCs w:val="28"/>
          <w:lang w:eastAsia="ru-RU"/>
        </w:rPr>
        <w:t>предоставляющего гражданам социальные услуги на дому</w:t>
      </w:r>
      <w:proofErr w:type="gramEnd"/>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p>
    <w:p w:rsidR="00627CE0" w:rsidRPr="00817DE8" w:rsidRDefault="00627CE0" w:rsidP="00627CE0">
      <w:pPr>
        <w:widowControl w:val="0"/>
        <w:tabs>
          <w:tab w:val="left" w:pos="332"/>
        </w:tabs>
        <w:autoSpaceDE w:val="0"/>
        <w:autoSpaceDN w:val="0"/>
        <w:adjustRightInd w:val="0"/>
        <w:spacing w:after="0" w:line="240" w:lineRule="auto"/>
        <w:contextualSpacing/>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ab/>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Фамилия          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Имя                   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Отчество          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 xml:space="preserve">       (получателя социальных услуг)</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Фамилия          ______________________________________________________</w:t>
      </w:r>
    </w:p>
    <w:p w:rsidR="00627CE0" w:rsidRPr="00817DE8" w:rsidRDefault="00627CE0" w:rsidP="00627CE0">
      <w:pPr>
        <w:widowControl w:val="0"/>
        <w:tabs>
          <w:tab w:val="left" w:pos="1843"/>
          <w:tab w:val="left" w:pos="1985"/>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Имя                  ______________________________________________________</w:t>
      </w: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Отчество         ______________________________________________________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 xml:space="preserve">   (социального работника)</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Телефон          ______________________________________________________</w:t>
      </w: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Фамилия         ______________________________________________________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Имя                 ______________________________________________________</w:t>
      </w:r>
    </w:p>
    <w:p w:rsidR="00627CE0" w:rsidRPr="00817DE8" w:rsidRDefault="00627CE0" w:rsidP="00627CE0">
      <w:pPr>
        <w:widowControl w:val="0"/>
        <w:tabs>
          <w:tab w:val="left" w:pos="9498"/>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Отчество         ______________________________________________________</w:t>
      </w:r>
    </w:p>
    <w:p w:rsidR="00627CE0" w:rsidRPr="00817DE8" w:rsidRDefault="00627CE0" w:rsidP="00627CE0">
      <w:pPr>
        <w:widowControl w:val="0"/>
        <w:tabs>
          <w:tab w:val="left" w:pos="2552"/>
        </w:tabs>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(заведующего отделением)</w:t>
      </w: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17DE8">
        <w:rPr>
          <w:rFonts w:ascii="Times New Roman" w:eastAsia="Calibri" w:hAnsi="Times New Roman" w:cs="Times New Roman"/>
          <w:sz w:val="28"/>
          <w:szCs w:val="28"/>
          <w:lang w:eastAsia="ru-RU"/>
        </w:rPr>
        <w:t>Телефон          ______________________________________________________</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gramStart"/>
      <w:r w:rsidRPr="00817DE8">
        <w:rPr>
          <w:rFonts w:ascii="Times New Roman" w:eastAsia="Calibri" w:hAnsi="Times New Roman" w:cs="Times New Roman"/>
          <w:sz w:val="28"/>
          <w:szCs w:val="28"/>
          <w:lang w:eastAsia="ru-RU"/>
        </w:rPr>
        <w:t>Начат</w:t>
      </w:r>
      <w:proofErr w:type="gramEnd"/>
      <w:r w:rsidRPr="00817DE8">
        <w:rPr>
          <w:rFonts w:ascii="Times New Roman" w:eastAsia="Calibri" w:hAnsi="Times New Roman" w:cs="Times New Roman"/>
          <w:sz w:val="28"/>
          <w:szCs w:val="28"/>
          <w:lang w:eastAsia="ru-RU"/>
        </w:rPr>
        <w:t>:                   «_____»  _____________________ 20____  года</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gramStart"/>
      <w:r w:rsidRPr="00817DE8">
        <w:rPr>
          <w:rFonts w:ascii="Times New Roman" w:eastAsia="Calibri" w:hAnsi="Times New Roman" w:cs="Times New Roman"/>
          <w:sz w:val="28"/>
          <w:szCs w:val="28"/>
          <w:lang w:eastAsia="ru-RU"/>
        </w:rPr>
        <w:t>Окончен</w:t>
      </w:r>
      <w:proofErr w:type="gramEnd"/>
      <w:r w:rsidRPr="00817DE8">
        <w:rPr>
          <w:rFonts w:ascii="Times New Roman" w:eastAsia="Calibri" w:hAnsi="Times New Roman" w:cs="Times New Roman"/>
          <w:sz w:val="28"/>
          <w:szCs w:val="28"/>
          <w:lang w:eastAsia="ru-RU"/>
        </w:rPr>
        <w:t>:              «_____»  _____________________ 20____  года</w:t>
      </w: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tabs>
          <w:tab w:val="left" w:pos="1843"/>
        </w:tabs>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817DE8">
        <w:rPr>
          <w:rFonts w:ascii="Times New Roman" w:eastAsia="Times New Roman" w:hAnsi="Times New Roman" w:cs="Times New Roman"/>
          <w:sz w:val="26"/>
          <w:szCs w:val="26"/>
          <w:lang w:eastAsia="ru-RU"/>
        </w:rPr>
        <w:t>(вторая и третья страница)</w:t>
      </w:r>
    </w:p>
    <w:p w:rsidR="00627CE0" w:rsidRPr="00817DE8" w:rsidRDefault="00627CE0" w:rsidP="00627CE0">
      <w:pPr>
        <w:widowControl w:val="0"/>
        <w:tabs>
          <w:tab w:val="left" w:pos="1843"/>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spacing w:after="0" w:line="240" w:lineRule="auto"/>
        <w:ind w:right="-1249"/>
        <w:contextualSpacing/>
        <w:rPr>
          <w:rFonts w:ascii="Times New Roman" w:eastAsia="Times New Roman" w:hAnsi="Times New Roman" w:cs="Times New Roman"/>
          <w:b/>
          <w:sz w:val="26"/>
          <w:szCs w:val="26"/>
          <w:lang w:eastAsia="ru-RU"/>
        </w:rPr>
      </w:pPr>
      <w:r w:rsidRPr="00817DE8">
        <w:rPr>
          <w:rFonts w:ascii="Times New Roman" w:eastAsia="Times New Roman" w:hAnsi="Times New Roman" w:cs="Times New Roman"/>
          <w:b/>
          <w:sz w:val="26"/>
          <w:szCs w:val="26"/>
          <w:lang w:eastAsia="ru-RU"/>
        </w:rPr>
        <w:t>Отметка по проверке качества обслуживания</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102"/>
        <w:gridCol w:w="3149"/>
        <w:gridCol w:w="2410"/>
      </w:tblGrid>
      <w:tr w:rsidR="00817DE8" w:rsidRPr="00817DE8" w:rsidTr="00F458FF">
        <w:tc>
          <w:tcPr>
            <w:tcW w:w="195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Дата, время  проведения проверки</w:t>
            </w:r>
          </w:p>
        </w:tc>
        <w:tc>
          <w:tcPr>
            <w:tcW w:w="2126"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Ф.И.О. проверяющего</w:t>
            </w:r>
          </w:p>
        </w:tc>
        <w:tc>
          <w:tcPr>
            <w:tcW w:w="3312"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Результаты проверки</w:t>
            </w:r>
          </w:p>
        </w:tc>
        <w:tc>
          <w:tcPr>
            <w:tcW w:w="2464" w:type="dxa"/>
            <w:shd w:val="clear" w:color="auto" w:fill="auto"/>
            <w:vAlign w:val="center"/>
          </w:tcPr>
          <w:p w:rsidR="00627CE0" w:rsidRPr="00817DE8" w:rsidRDefault="00627CE0" w:rsidP="00627CE0">
            <w:pPr>
              <w:spacing w:after="0" w:line="240" w:lineRule="auto"/>
              <w:contextualSpacing/>
              <w:jc w:val="center"/>
              <w:rPr>
                <w:rFonts w:ascii="Times New Roman" w:eastAsia="Times New Roman" w:hAnsi="Times New Roman" w:cs="Times New Roman"/>
                <w:sz w:val="26"/>
                <w:szCs w:val="26"/>
                <w:lang w:eastAsia="ru-RU"/>
              </w:rPr>
            </w:pPr>
            <w:r w:rsidRPr="00817DE8">
              <w:rPr>
                <w:rFonts w:ascii="Times New Roman" w:eastAsia="Times New Roman" w:hAnsi="Times New Roman" w:cs="Times New Roman"/>
                <w:sz w:val="26"/>
                <w:szCs w:val="26"/>
                <w:lang w:eastAsia="ru-RU"/>
              </w:rPr>
              <w:t>Подпись</w:t>
            </w:r>
          </w:p>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проверяющего</w:t>
            </w:r>
          </w:p>
        </w:tc>
      </w:tr>
      <w:tr w:rsidR="00817DE8" w:rsidRPr="00817DE8" w:rsidTr="00F458FF">
        <w:tc>
          <w:tcPr>
            <w:tcW w:w="195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126"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3312"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464"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F458FF">
        <w:tc>
          <w:tcPr>
            <w:tcW w:w="195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126"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3312"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464"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627CE0" w:rsidRPr="00817DE8" w:rsidTr="00F458FF">
        <w:tc>
          <w:tcPr>
            <w:tcW w:w="195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126"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3312"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464"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bl>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(четвертая страница и далее)</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spacing w:after="0" w:line="240" w:lineRule="auto"/>
        <w:contextualSpacing/>
        <w:rPr>
          <w:rFonts w:ascii="Times New Roman" w:eastAsia="Times New Roman" w:hAnsi="Times New Roman" w:cs="Times New Roman"/>
          <w:b/>
          <w:sz w:val="26"/>
          <w:szCs w:val="26"/>
          <w:lang w:eastAsia="ru-RU"/>
        </w:rPr>
      </w:pPr>
      <w:r w:rsidRPr="00817DE8">
        <w:rPr>
          <w:rFonts w:ascii="Times New Roman" w:eastAsia="Times New Roman" w:hAnsi="Times New Roman" w:cs="Times New Roman"/>
          <w:b/>
          <w:sz w:val="26"/>
          <w:szCs w:val="26"/>
          <w:lang w:eastAsia="ru-RU"/>
        </w:rPr>
        <w:t>Информация о предоставлении услуг социального обслуживания на дому</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906"/>
        <w:gridCol w:w="1687"/>
        <w:gridCol w:w="1548"/>
      </w:tblGrid>
      <w:tr w:rsidR="00817DE8" w:rsidRPr="00817DE8" w:rsidTr="00F458FF">
        <w:tc>
          <w:tcPr>
            <w:tcW w:w="1243"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Дата  посещения</w:t>
            </w:r>
          </w:p>
        </w:tc>
        <w:tc>
          <w:tcPr>
            <w:tcW w:w="5528"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Перечень оказанных услуг</w:t>
            </w:r>
          </w:p>
        </w:tc>
        <w:tc>
          <w:tcPr>
            <w:tcW w:w="170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Подпись социального работника</w:t>
            </w:r>
          </w:p>
        </w:tc>
        <w:tc>
          <w:tcPr>
            <w:tcW w:w="138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6"/>
                <w:szCs w:val="26"/>
                <w:lang w:eastAsia="ru-RU"/>
              </w:rPr>
            </w:pPr>
            <w:r w:rsidRPr="00817DE8">
              <w:rPr>
                <w:rFonts w:ascii="Times New Roman" w:eastAsia="Times New Roman" w:hAnsi="Times New Roman" w:cs="Times New Roman"/>
                <w:sz w:val="26"/>
                <w:szCs w:val="26"/>
                <w:lang w:eastAsia="ru-RU"/>
              </w:rPr>
              <w:t>Подпись получателя социальных услуг</w:t>
            </w:r>
          </w:p>
        </w:tc>
      </w:tr>
      <w:tr w:rsidR="00817DE8" w:rsidRPr="00817DE8" w:rsidTr="00F458FF">
        <w:tc>
          <w:tcPr>
            <w:tcW w:w="1243"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5528"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38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817DE8" w:rsidRPr="00817DE8" w:rsidTr="00F458FF">
        <w:tc>
          <w:tcPr>
            <w:tcW w:w="1243"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5528"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38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r w:rsidR="00627CE0" w:rsidRPr="00817DE8" w:rsidTr="00F458FF">
        <w:tc>
          <w:tcPr>
            <w:tcW w:w="1243"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5528"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70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1381" w:type="dxa"/>
            <w:shd w:val="clear" w:color="auto" w:fill="auto"/>
            <w:vAlign w:val="center"/>
          </w:tcPr>
          <w:p w:rsidR="00627CE0" w:rsidRPr="00817DE8" w:rsidRDefault="00627CE0" w:rsidP="00627CE0">
            <w:pPr>
              <w:widowControl w:val="0"/>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r>
    </w:tbl>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(последняя страница)</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b/>
          <w:sz w:val="26"/>
          <w:szCs w:val="26"/>
          <w:lang w:eastAsia="ru-RU"/>
        </w:rPr>
      </w:pP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b/>
          <w:sz w:val="26"/>
          <w:szCs w:val="26"/>
          <w:lang w:eastAsia="ru-RU"/>
        </w:rPr>
      </w:pPr>
      <w:r w:rsidRPr="00817DE8">
        <w:rPr>
          <w:rFonts w:ascii="Times New Roman" w:eastAsia="Calibri" w:hAnsi="Times New Roman" w:cs="Times New Roman"/>
          <w:b/>
          <w:sz w:val="26"/>
          <w:szCs w:val="26"/>
          <w:lang w:eastAsia="ru-RU"/>
        </w:rPr>
        <w:t xml:space="preserve">Для заметок </w:t>
      </w:r>
    </w:p>
    <w:p w:rsidR="00627CE0" w:rsidRPr="00817DE8" w:rsidRDefault="00627CE0" w:rsidP="00627CE0">
      <w:pPr>
        <w:widowControl w:val="0"/>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817DE8">
        <w:rPr>
          <w:rFonts w:ascii="Times New Roman" w:eastAsia="Calibri" w:hAnsi="Times New Roman" w:cs="Times New Roman"/>
          <w:sz w:val="26"/>
          <w:szCs w:val="26"/>
          <w:lang w:eastAsia="ru-RU"/>
        </w:rPr>
        <w:t>(используется для прикрепления квитанций об оплате услуг социального обслуживания)</w:t>
      </w:r>
    </w:p>
    <w:p w:rsidR="00627CE0" w:rsidRPr="00817DE8" w:rsidRDefault="00627CE0" w:rsidP="00627CE0">
      <w:pPr>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rsidR="00627CE0" w:rsidRPr="00817DE8" w:rsidRDefault="00627CE0" w:rsidP="00627CE0">
      <w:pPr>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rsidR="00857759" w:rsidRPr="00817DE8" w:rsidRDefault="00857759" w:rsidP="00854B1A">
      <w:pPr>
        <w:autoSpaceDE w:val="0"/>
        <w:autoSpaceDN w:val="0"/>
        <w:adjustRightInd w:val="0"/>
        <w:spacing w:after="0" w:line="240" w:lineRule="auto"/>
        <w:jc w:val="right"/>
        <w:outlineLvl w:val="0"/>
        <w:rPr>
          <w:rFonts w:ascii="Times New Roman" w:hAnsi="Times New Roman" w:cs="Times New Roman"/>
          <w:sz w:val="28"/>
          <w:szCs w:val="28"/>
        </w:rPr>
      </w:pPr>
    </w:p>
    <w:p w:rsidR="00857759" w:rsidRPr="00817DE8" w:rsidRDefault="00857759" w:rsidP="00857759">
      <w:pPr>
        <w:autoSpaceDE w:val="0"/>
        <w:autoSpaceDN w:val="0"/>
        <w:adjustRightInd w:val="0"/>
        <w:spacing w:after="0" w:line="240" w:lineRule="auto"/>
        <w:outlineLvl w:val="0"/>
        <w:rPr>
          <w:rFonts w:ascii="Times New Roman" w:hAnsi="Times New Roman" w:cs="Times New Roman"/>
          <w:sz w:val="28"/>
          <w:szCs w:val="28"/>
        </w:rPr>
      </w:pPr>
      <w:r w:rsidRPr="00817DE8">
        <w:rPr>
          <w:rFonts w:ascii="Times New Roman" w:hAnsi="Times New Roman" w:cs="Times New Roman"/>
          <w:sz w:val="28"/>
          <w:szCs w:val="28"/>
        </w:rPr>
        <w:br w:type="page"/>
      </w:r>
    </w:p>
    <w:p w:rsidR="00BC4EF8" w:rsidRPr="00817DE8" w:rsidRDefault="00BC4EF8" w:rsidP="009E41CA">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BC4EF8" w:rsidRPr="00817DE8" w:rsidRDefault="00BC4EF8" w:rsidP="009E41CA">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BC4EF8" w:rsidRPr="00817DE8" w:rsidRDefault="00BC4EF8" w:rsidP="009E41CA">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 _________</w:t>
      </w:r>
      <w:r w:rsidR="009E41CA" w:rsidRPr="00817DE8">
        <w:rPr>
          <w:rFonts w:ascii="Times New Roman" w:eastAsia="Calibri" w:hAnsi="Times New Roman" w:cs="Times New Roman"/>
          <w:b/>
          <w:sz w:val="28"/>
          <w:szCs w:val="28"/>
        </w:rPr>
        <w:t>___</w:t>
      </w:r>
      <w:r w:rsidRPr="00817DE8">
        <w:rPr>
          <w:rFonts w:ascii="Times New Roman" w:eastAsia="Calibri" w:hAnsi="Times New Roman" w:cs="Times New Roman"/>
          <w:b/>
          <w:sz w:val="28"/>
          <w:szCs w:val="28"/>
        </w:rPr>
        <w:t xml:space="preserve"> 201</w:t>
      </w:r>
      <w:r w:rsidR="00BC4656"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1E4BA9" w:rsidRPr="00817DE8" w:rsidRDefault="00BC4EF8" w:rsidP="009E41CA">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p w:rsidR="00797D1E" w:rsidRPr="00817DE8" w:rsidRDefault="00797D1E" w:rsidP="00797D1E">
      <w:pPr>
        <w:rPr>
          <w:rFonts w:ascii="Times New Roman" w:eastAsia="Calibri" w:hAnsi="Times New Roman" w:cs="Times New Roman"/>
          <w:sz w:val="28"/>
          <w:szCs w:val="28"/>
        </w:rPr>
      </w:pPr>
    </w:p>
    <w:p w:rsidR="00627CE0" w:rsidRPr="00817DE8" w:rsidRDefault="00627CE0" w:rsidP="00627CE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Утверждено</w:t>
      </w:r>
    </w:p>
    <w:p w:rsidR="00627CE0" w:rsidRPr="00817DE8" w:rsidRDefault="00627CE0" w:rsidP="00627CE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 xml:space="preserve">постановлением Правительства Белгородской области </w:t>
      </w:r>
    </w:p>
    <w:p w:rsidR="00627CE0" w:rsidRPr="00817DE8" w:rsidRDefault="00627CE0" w:rsidP="00627CE0">
      <w:pPr>
        <w:widowControl w:val="0"/>
        <w:autoSpaceDE w:val="0"/>
        <w:autoSpaceDN w:val="0"/>
        <w:adjustRightInd w:val="0"/>
        <w:spacing w:after="0" w:line="240" w:lineRule="auto"/>
        <w:ind w:left="4962"/>
        <w:contextualSpacing/>
        <w:jc w:val="center"/>
        <w:rPr>
          <w:rFonts w:ascii="Times New Roman" w:eastAsia="Calibri" w:hAnsi="Times New Roman" w:cs="Times New Roman"/>
          <w:b/>
          <w:sz w:val="28"/>
          <w:szCs w:val="28"/>
          <w:lang w:eastAsia="ru-RU"/>
        </w:rPr>
      </w:pPr>
      <w:r w:rsidRPr="00817DE8">
        <w:rPr>
          <w:rFonts w:ascii="Times New Roman" w:eastAsia="Calibri" w:hAnsi="Times New Roman" w:cs="Times New Roman"/>
          <w:b/>
          <w:sz w:val="28"/>
          <w:szCs w:val="28"/>
          <w:lang w:eastAsia="ru-RU"/>
        </w:rPr>
        <w:t>от «____» ____________ 2018 г.</w:t>
      </w:r>
    </w:p>
    <w:p w:rsidR="00627CE0" w:rsidRPr="00817DE8" w:rsidRDefault="00627CE0" w:rsidP="00627CE0">
      <w:pPr>
        <w:widowControl w:val="0"/>
        <w:autoSpaceDE w:val="0"/>
        <w:autoSpaceDN w:val="0"/>
        <w:adjustRightInd w:val="0"/>
        <w:spacing w:after="0" w:line="240" w:lineRule="auto"/>
        <w:ind w:left="4962"/>
        <w:contextualSpacing/>
        <w:jc w:val="center"/>
        <w:rPr>
          <w:rFonts w:ascii="Times New Roman" w:eastAsia="Calibri" w:hAnsi="Times New Roman" w:cs="Times New Roman"/>
          <w:sz w:val="28"/>
          <w:szCs w:val="28"/>
          <w:lang w:eastAsia="ru-RU"/>
        </w:rPr>
      </w:pPr>
      <w:r w:rsidRPr="00817DE8">
        <w:rPr>
          <w:rFonts w:ascii="Times New Roman" w:eastAsia="Calibri" w:hAnsi="Times New Roman" w:cs="Times New Roman"/>
          <w:b/>
          <w:sz w:val="28"/>
          <w:szCs w:val="28"/>
          <w:lang w:eastAsia="ru-RU"/>
        </w:rPr>
        <w:t>№_____</w:t>
      </w:r>
    </w:p>
    <w:p w:rsidR="00627CE0" w:rsidRPr="00817DE8" w:rsidRDefault="00627CE0" w:rsidP="00627CE0">
      <w:pPr>
        <w:rPr>
          <w:rFonts w:ascii="Times New Roman" w:eastAsia="Calibri" w:hAnsi="Times New Roman" w:cs="Times New Roman"/>
          <w:sz w:val="28"/>
          <w:szCs w:val="28"/>
          <w:lang w:eastAsia="ru-RU"/>
        </w:rPr>
      </w:pP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Типовое положение</w:t>
      </w: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 xml:space="preserve"> о комплексном центре социального обслуживания населения</w:t>
      </w:r>
    </w:p>
    <w:p w:rsidR="00627CE0" w:rsidRPr="00817DE8" w:rsidRDefault="00627CE0" w:rsidP="00627CE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27CE0" w:rsidRPr="00817DE8" w:rsidRDefault="00627CE0" w:rsidP="00627C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1. Общие положения</w:t>
      </w:r>
    </w:p>
    <w:p w:rsidR="00627CE0" w:rsidRPr="00817DE8" w:rsidRDefault="00627CE0" w:rsidP="00627CE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627CE0" w:rsidRPr="00817DE8" w:rsidRDefault="00627CE0" w:rsidP="00627C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1.1. Настоящее Типовое Положение о комплексном центре социального обслуживания населения регулирует деятельность Комплексного центра социального обслуживания населения (далее – Комплексный центр), создаваемого в целях обеспечения полномочий по предоставлению социальных услуг в соответствии с действующим законодательством. </w:t>
      </w:r>
    </w:p>
    <w:p w:rsidR="00627CE0" w:rsidRPr="00817DE8" w:rsidRDefault="00627CE0" w:rsidP="00627CE0">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1.2. Учредителем Комплексного центра является орган местного самоуправления муниципального района и городского округа Белгородской области (далее – Учредитель).</w:t>
      </w:r>
    </w:p>
    <w:p w:rsidR="00627CE0" w:rsidRPr="00817DE8" w:rsidRDefault="00627CE0" w:rsidP="00627CE0">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1.3. На основе настоящего Типового положения Комплексный центр разрабатывает свой устав, который утверждается учредителем.</w:t>
      </w:r>
    </w:p>
    <w:p w:rsidR="00627CE0" w:rsidRPr="00817DE8" w:rsidRDefault="00627CE0" w:rsidP="00627CE0">
      <w:pPr>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1.4. Комплексный центр является юридическим лицом с момента его государственной регистрации, имеет обособленное имущество, самостоятельный баланс, печать, лицевой счет, фирменный бланк и другие реквизиты.</w:t>
      </w:r>
    </w:p>
    <w:p w:rsidR="00627CE0" w:rsidRPr="00817DE8" w:rsidRDefault="00627CE0" w:rsidP="00627CE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1.5. Комплексный центр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27CE0" w:rsidRPr="00817DE8" w:rsidRDefault="00627CE0" w:rsidP="00627C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1.6. Комплексный центр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27CE0" w:rsidRPr="00817DE8" w:rsidRDefault="00627CE0" w:rsidP="00627CE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1.7. Комплексный центр отвечает по своим обязательствам всем находящимся у него на праве оперативного управления имуществом, как закрепленным за Комплексным центром собственником имущества, так и приобретенным за счет доходов, полученных от приносящей доход </w:t>
      </w:r>
      <w:r w:rsidRPr="00817DE8">
        <w:rPr>
          <w:rFonts w:ascii="Times New Roman" w:eastAsia="Times New Roman" w:hAnsi="Times New Roman" w:cs="Times New Roman"/>
          <w:sz w:val="28"/>
          <w:szCs w:val="28"/>
          <w:lang w:eastAsia="ru-RU"/>
        </w:rPr>
        <w:lastRenderedPageBreak/>
        <w:t>деятельности. Собственник имущества Комплексного центра не несет ответственности по его обязательствам.</w:t>
      </w:r>
    </w:p>
    <w:p w:rsidR="00627CE0" w:rsidRPr="00817DE8" w:rsidRDefault="00627CE0" w:rsidP="00627CE0">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1.8. Комплексный центр вправе осуществлять приносящую доходы деятельность только для достижения целей его создания и в соответствии с этими целями при условии указания такой деятельности в его учредительных документах. Доходы, полученные от указанной деятельности, и имущество, приобретенное за счет этих доходов, поступают в самостоятельное распоряжение Комплексного центра.</w:t>
      </w:r>
    </w:p>
    <w:p w:rsidR="00627CE0" w:rsidRPr="00817DE8" w:rsidRDefault="00627CE0" w:rsidP="00627CE0">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1.9. Заключение контрактов и иных гражданско-правовых договоров осуществляется Комплексным центром от собственного имени.</w:t>
      </w:r>
    </w:p>
    <w:p w:rsidR="00627CE0" w:rsidRPr="00817DE8" w:rsidRDefault="00627CE0" w:rsidP="00627CE0">
      <w:pPr>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1.10. Осуществление закупок на поставку товаров, выполнение работ, оказание услуг осуществляется Комплексным центром в порядке, установленном действующим законодательством в сфере закупок товаров, работ, услуг для обеспечения государственных и муниципальных нужд.</w:t>
      </w:r>
    </w:p>
    <w:p w:rsidR="00627CE0" w:rsidRPr="00817DE8" w:rsidRDefault="00627CE0" w:rsidP="00627CE0">
      <w:pPr>
        <w:autoSpaceDE w:val="0"/>
        <w:autoSpaceDN w:val="0"/>
        <w:adjustRightInd w:val="0"/>
        <w:spacing w:after="0" w:line="240" w:lineRule="auto"/>
        <w:ind w:firstLine="360"/>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1.11. Лицевые счета открываются  в территориальном органе Федерального казначейства, финансовом органе муниципального района и городского округа Белгородской области.</w:t>
      </w:r>
    </w:p>
    <w:p w:rsidR="00627CE0" w:rsidRPr="00817DE8" w:rsidRDefault="00627CE0" w:rsidP="00627CE0">
      <w:pPr>
        <w:spacing w:after="0" w:line="240" w:lineRule="auto"/>
        <w:ind w:firstLine="36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1.12. Комплексный центр вправе от своего имени приобретать и осуществлять права и обязанности, выступать истцом и быть ответчиком в суде. </w:t>
      </w:r>
    </w:p>
    <w:p w:rsidR="00627CE0" w:rsidRPr="00817DE8" w:rsidRDefault="00627CE0" w:rsidP="00627C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7CE0" w:rsidRPr="00817DE8" w:rsidRDefault="00627CE0" w:rsidP="00627CE0">
      <w:pPr>
        <w:shd w:val="clear" w:color="auto" w:fill="FFFFFF"/>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2. Цели и задачи деятельности Комплексного центра</w:t>
      </w:r>
    </w:p>
    <w:p w:rsidR="00627CE0" w:rsidRPr="00817DE8" w:rsidRDefault="00627CE0" w:rsidP="00627CE0">
      <w:pPr>
        <w:shd w:val="clear" w:color="auto" w:fill="FFFFFF"/>
        <w:spacing w:after="0" w:line="240" w:lineRule="auto"/>
        <w:jc w:val="center"/>
        <w:rPr>
          <w:rFonts w:ascii="Times New Roman" w:eastAsia="Times New Roman" w:hAnsi="Times New Roman" w:cs="Times New Roman"/>
          <w:b/>
          <w:bCs/>
          <w:sz w:val="28"/>
          <w:szCs w:val="28"/>
          <w:lang w:eastAsia="ru-RU"/>
        </w:rPr>
      </w:pPr>
    </w:p>
    <w:p w:rsidR="00627CE0" w:rsidRPr="00817DE8" w:rsidRDefault="00627CE0" w:rsidP="00627CE0">
      <w:pPr>
        <w:spacing w:after="0" w:line="240" w:lineRule="auto"/>
        <w:ind w:right="-2"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2.1. Предметом деятельности Комплексного центра является выполнение работ, оказание услуг в целях обеспечения реализации органами местного самоуправления переданных государственных полномочий в сфере организации социального обслуживания граждан, признанных нуждающимися в социальном обслуживании и предоставлении социальных услуг, в связи с наличием обстоятельств, которые ухудшают или могут ухудшить условия их жизнедеятельности.</w:t>
      </w:r>
    </w:p>
    <w:p w:rsidR="00627CE0" w:rsidRPr="00817DE8" w:rsidRDefault="00627CE0" w:rsidP="00627CE0">
      <w:pPr>
        <w:spacing w:after="0" w:line="240" w:lineRule="auto"/>
        <w:ind w:right="-2"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2.2. Целью деятельности Комплексного центра является предоставление социальных услуг в целях улучшения условий жизнедеятельности граждан и (или) расширение их возможностей самостоятельно обеспечивать свои основные жизненные потребности.</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 Задачами Комплексного центра являются:</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2.3.1. Соблюдение обязательных требований по предоставлению социальных услуг  в соответствии с действующим законодательством.</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2.3.2. Участие в установленном порядке в предоставлении отдельным категориям граждан мер социальной поддержки в соответствии с нормативными правовыми актами органов государственной власти Белгородской области, органов местного самоуправления муниципального района и городского округа Белгородской области.</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2.3.3. Участие совместно с другими службами в осуществлении профилактической работы в социально-неблагополучных семьях.</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2.3.4. Организация социально – профилактической и реабилитационной деятельности.</w:t>
      </w:r>
    </w:p>
    <w:p w:rsidR="00627CE0" w:rsidRPr="00817DE8" w:rsidRDefault="00627CE0" w:rsidP="00627CE0">
      <w:pPr>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2.3.5. Информирование граждан о порядке и условиях предоставления социальных услуг.</w:t>
      </w:r>
    </w:p>
    <w:p w:rsidR="00627CE0" w:rsidRPr="00817DE8" w:rsidRDefault="00627CE0" w:rsidP="00627CE0">
      <w:pPr>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2.3.6. Обеспечение открытости и доступности информации о деятельности Комплексного центра посредством размещения на информационных стендах, в средствах массовой информации, в сети «Интернет», в том числе на официальном сайте Комплексного центра.</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2.3.7. Внедрение в практику новых форм и методов социального обслуживания населения, не противоречащих цели и предмету деятельности Комплексного центра, определенных настоящим Уставом.</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2.3.8. Охрана прав и интересов социально незащищенных категорий населения.</w:t>
      </w:r>
    </w:p>
    <w:p w:rsidR="00627CE0" w:rsidRPr="00817DE8" w:rsidRDefault="00627CE0" w:rsidP="00627CE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2.3.9. Привлечение дополнительных источников финансирования и материальных средств.</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2.3.10. Проведение мероприятий по повышению профессионального уровня работников Комплексного центра.</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2.4. Основными видами деятельности Комплексного центра являются:</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2.4.1. </w:t>
      </w:r>
      <w:proofErr w:type="gramStart"/>
      <w:r w:rsidRPr="00817DE8">
        <w:rPr>
          <w:rFonts w:ascii="Times New Roman" w:eastAsia="Times New Roman" w:hAnsi="Times New Roman" w:cs="Times New Roman"/>
          <w:sz w:val="28"/>
          <w:szCs w:val="28"/>
          <w:lang w:eastAsia="ru-RU"/>
        </w:rPr>
        <w:t>Предоставление социально – бытовых, социально – медицинских, социально – психологических, социально – педагогических, социально – трудовых, социально – правовых услуг в форме социального обслуживания на дому в соответствии с индивидуальной программой предоставления социальных услуг.</w:t>
      </w:r>
      <w:proofErr w:type="gramEnd"/>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2.4.2. Предоставление услуг в целях повышения коммуникативного потенциала получателей социальных услуг, имеющих ограничения жизнедеятельности, в том числе детей – инвалидов в соответствии с индивидуальной программой предоставления социальных услуг.</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2.4.3. Предоставление дополнительных платных услуг в соответствии с перечнем, утвержденным Учредителем.</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2.4.4. Предоставление срочных социальных услуг.</w:t>
      </w:r>
    </w:p>
    <w:p w:rsidR="00627CE0" w:rsidRPr="00817DE8" w:rsidRDefault="00627CE0" w:rsidP="00627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2.4.5. 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27CE0" w:rsidRPr="00817DE8" w:rsidRDefault="00627CE0" w:rsidP="00627CE0">
      <w:pPr>
        <w:suppressAutoHyphens/>
        <w:spacing w:after="0" w:line="240" w:lineRule="auto"/>
        <w:ind w:firstLine="720"/>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2.5. Комплексный центр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для граждан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2.6. Порядок и условия оплаты предоставляемых социальных услуг определяются в соответствии с нормативными правовыми актами Белгородской области. Стоимость социальных услуг, предоставляемых </w:t>
      </w:r>
      <w:r w:rsidRPr="00817DE8">
        <w:rPr>
          <w:rFonts w:ascii="Times New Roman" w:eastAsia="Times New Roman" w:hAnsi="Times New Roman" w:cs="Times New Roman"/>
          <w:sz w:val="28"/>
          <w:szCs w:val="28"/>
          <w:lang w:eastAsia="ru-RU"/>
        </w:rPr>
        <w:lastRenderedPageBreak/>
        <w:t>получателям, определяется исходя из тарифов на социальные услуги, утверждаемые органом исполнительной власти Белгородской области.</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2.7. Социальные услуги предоставляются получателям за плату или частичную плату, а также бесплатно в случаях, предусмотренных действующим законодательством Российской Федерации. </w:t>
      </w:r>
    </w:p>
    <w:p w:rsidR="00627CE0" w:rsidRPr="00817DE8" w:rsidRDefault="00627CE0" w:rsidP="00627CE0">
      <w:pPr>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2.8. Комплексный центр не вправе осуществлять виды деятельности, не предусмотренные настоящим Уставом.</w:t>
      </w:r>
    </w:p>
    <w:p w:rsidR="00627CE0" w:rsidRPr="00817DE8" w:rsidRDefault="00627CE0" w:rsidP="00627CE0">
      <w:pPr>
        <w:tabs>
          <w:tab w:val="left" w:pos="3572"/>
        </w:tabs>
        <w:autoSpaceDE w:val="0"/>
        <w:spacing w:after="0" w:line="240" w:lineRule="auto"/>
        <w:ind w:firstLine="720"/>
        <w:rPr>
          <w:rFonts w:ascii="Times New Roman" w:eastAsia="Times New Roman" w:hAnsi="Times New Roman" w:cs="Times New Roman"/>
          <w:sz w:val="28"/>
          <w:szCs w:val="28"/>
          <w:lang w:eastAsia="ar-SA"/>
        </w:rPr>
      </w:pPr>
      <w:r w:rsidRPr="00817DE8">
        <w:rPr>
          <w:rFonts w:ascii="Times New Roman" w:eastAsia="Times New Roman" w:hAnsi="Times New Roman" w:cs="Times New Roman"/>
          <w:sz w:val="28"/>
          <w:szCs w:val="28"/>
          <w:lang w:eastAsia="ar-SA"/>
        </w:rPr>
        <w:tab/>
      </w:r>
    </w:p>
    <w:p w:rsidR="00627CE0" w:rsidRPr="00817DE8" w:rsidRDefault="00627CE0" w:rsidP="00627CE0">
      <w:pPr>
        <w:autoSpaceDE w:val="0"/>
        <w:spacing w:after="0" w:line="240" w:lineRule="auto"/>
        <w:jc w:val="center"/>
        <w:rPr>
          <w:rFonts w:ascii="Times New Roman" w:eastAsia="Times New Roman" w:hAnsi="Times New Roman" w:cs="Times New Roman"/>
          <w:b/>
          <w:sz w:val="28"/>
          <w:szCs w:val="28"/>
          <w:lang w:eastAsia="ar-SA"/>
        </w:rPr>
      </w:pPr>
      <w:r w:rsidRPr="00817DE8">
        <w:rPr>
          <w:rFonts w:ascii="Times New Roman" w:eastAsia="Times New Roman" w:hAnsi="Times New Roman" w:cs="Times New Roman"/>
          <w:b/>
          <w:sz w:val="28"/>
          <w:szCs w:val="28"/>
          <w:lang w:eastAsia="ar-SA"/>
        </w:rPr>
        <w:t>3. Управление Комплексным центром</w:t>
      </w:r>
    </w:p>
    <w:p w:rsidR="00627CE0" w:rsidRPr="00817DE8" w:rsidRDefault="00627CE0" w:rsidP="00627CE0">
      <w:pPr>
        <w:autoSpaceDE w:val="0"/>
        <w:spacing w:after="0" w:line="240" w:lineRule="auto"/>
        <w:jc w:val="center"/>
        <w:rPr>
          <w:rFonts w:ascii="Times New Roman" w:eastAsia="Times New Roman" w:hAnsi="Times New Roman" w:cs="Times New Roman"/>
          <w:b/>
          <w:sz w:val="28"/>
          <w:szCs w:val="28"/>
          <w:lang w:eastAsia="ar-SA"/>
        </w:rPr>
      </w:pP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ar-SA"/>
        </w:rPr>
      </w:pPr>
      <w:r w:rsidRPr="00817DE8">
        <w:rPr>
          <w:rFonts w:ascii="Times New Roman" w:eastAsia="Times New Roman" w:hAnsi="Times New Roman" w:cs="Times New Roman"/>
          <w:sz w:val="28"/>
          <w:szCs w:val="28"/>
          <w:lang w:eastAsia="ar-SA"/>
        </w:rPr>
        <w:t>3.1. Управление Комплексным центром осуществляется в соответствии с законодательством Российской Федерации.</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3.2. К компетенции Учредителя относятся следующие вопросы:</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утверждение Устава (изменений к нему);</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принятие решения о реорганизации и ликвидации Комплексного центра, назначение ликвидационной комиссии, утверждение передаточного акта и ликвидационного баланса;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определение перечня особо ценного движимого имущества;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согласование распоряжения особо ценным движимым имуществом, закрепленным за Комплексным центром собственником или приобретенным Комплексным центром за счет средств, выделенных ему Учредителем на приобретение такого имущества;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согласование распоряжения недвижимым имуществом, в том числе передачи его в аренду;</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утверждение плана финансово-хозяйственной деятельности Комплексного центра;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определение порядка составления и утверждения отчета о результатах деятельности Комплексного центра и об использовании закрепленного за ним имущества;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утверждение годового отчета и годового бухгалтерского баланса;</w:t>
      </w:r>
    </w:p>
    <w:p w:rsidR="00627CE0" w:rsidRPr="00817DE8" w:rsidRDefault="00627CE0" w:rsidP="00627CE0">
      <w:pPr>
        <w:autoSpaceDE w:val="0"/>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определение предельно допустимого значения просроченной кредиторской задолженности Комплексного центра, превышение которого влечет расторжение трудового договора с директором Комплексного центра по инициативе работодателя в соответствии с Трудовым кодексом Российской Федерации;</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одобрение сделок, в совершении которых имеется заинтересованность;</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 согласование совершения Комплексным центром крупных сделок; </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согласование положения об оплате труда и штатного расписания Комплексного центра;</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формирование и утверждение муниципального задания;</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осуществление финансового обеспечения выполнения муниципального задания;</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назначение и освобождение от должности директора Комплексного центра, в соответствии с действующим законодательством;</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xml:space="preserve">- осуществление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деятельностью Комплексного центра в соответствии с законодательством Российской Федерации;</w:t>
      </w:r>
    </w:p>
    <w:p w:rsidR="00627CE0" w:rsidRPr="00817DE8" w:rsidRDefault="00627CE0" w:rsidP="00627CE0">
      <w:pPr>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осуществление иных функций и полномочий Учредителя, установленных федеральными законами и нормативными правовыми актами Российской Федерации и Белгородской области.</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ar-SA"/>
        </w:rPr>
      </w:pPr>
      <w:r w:rsidRPr="00817DE8">
        <w:rPr>
          <w:rFonts w:ascii="Times New Roman" w:eastAsia="Times New Roman" w:hAnsi="Times New Roman" w:cs="Times New Roman"/>
          <w:sz w:val="28"/>
          <w:szCs w:val="28"/>
          <w:lang w:eastAsia="ar-SA"/>
        </w:rPr>
        <w:t xml:space="preserve">3.3. Комплексный центр возглавляет директор, назначаемый на эту должность в порядке, установленным действующим законодательством </w:t>
      </w:r>
      <w:r w:rsidRPr="00817DE8">
        <w:rPr>
          <w:rFonts w:ascii="Times New Roman" w:eastAsia="Arial" w:hAnsi="Times New Roman" w:cs="Times New Roman"/>
          <w:sz w:val="28"/>
          <w:szCs w:val="28"/>
          <w:lang w:eastAsia="ar-SA"/>
        </w:rPr>
        <w:t>Российской Федерации</w:t>
      </w:r>
      <w:r w:rsidRPr="00817DE8">
        <w:rPr>
          <w:rFonts w:ascii="Times New Roman" w:eastAsia="Times New Roman" w:hAnsi="Times New Roman" w:cs="Times New Roman"/>
          <w:sz w:val="28"/>
          <w:szCs w:val="28"/>
          <w:lang w:eastAsia="ar-SA"/>
        </w:rPr>
        <w:t>.</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ar-SA"/>
        </w:rPr>
      </w:pPr>
      <w:r w:rsidRPr="00817DE8">
        <w:rPr>
          <w:rFonts w:ascii="Times New Roman" w:eastAsia="Times New Roman" w:hAnsi="Times New Roman" w:cs="Times New Roman"/>
          <w:sz w:val="28"/>
          <w:szCs w:val="28"/>
          <w:lang w:eastAsia="ar-SA"/>
        </w:rPr>
        <w:t>Срок полномочий директора определяется трудовым договором.</w:t>
      </w:r>
    </w:p>
    <w:p w:rsidR="00627CE0" w:rsidRPr="00817DE8" w:rsidRDefault="00627CE0" w:rsidP="00627CE0">
      <w:pPr>
        <w:suppressAutoHyphens/>
        <w:spacing w:after="0" w:line="240" w:lineRule="auto"/>
        <w:ind w:firstLine="709"/>
        <w:jc w:val="both"/>
        <w:rPr>
          <w:rFonts w:ascii="Times New Roman" w:eastAsia="Times New Roman" w:hAnsi="Times New Roman" w:cs="Times New Roman"/>
          <w:sz w:val="28"/>
          <w:szCs w:val="28"/>
          <w:lang w:eastAsia="ar-SA"/>
        </w:rPr>
      </w:pPr>
      <w:r w:rsidRPr="00817DE8">
        <w:rPr>
          <w:rFonts w:ascii="Times New Roman" w:eastAsia="Times New Roman" w:hAnsi="Times New Roman" w:cs="Times New Roman"/>
          <w:sz w:val="28"/>
          <w:szCs w:val="28"/>
          <w:lang w:eastAsia="ar-SA"/>
        </w:rPr>
        <w:t>3.4. Трудовой договор с директором Комплексного центра заключается, изменяется и прекращается в порядке, установленным муниципальными правовыми актами органом местного самоуправления муниципального района и городского округа Белгородской области.</w:t>
      </w:r>
    </w:p>
    <w:p w:rsidR="00627CE0" w:rsidRPr="00817DE8" w:rsidRDefault="00627CE0" w:rsidP="00627CE0">
      <w:pPr>
        <w:suppressAutoHyphens/>
        <w:spacing w:after="0" w:line="240" w:lineRule="auto"/>
        <w:ind w:firstLine="709"/>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3.5. Директор Комплексного центра осуществляет свою деятельность на основании Устава и в соответствии с условиями договора, заключаемого с ним в порядке, предусмотренном п. 3.4 настоящего Устава.</w:t>
      </w:r>
    </w:p>
    <w:p w:rsidR="00627CE0" w:rsidRPr="00817DE8" w:rsidRDefault="00627CE0" w:rsidP="00627CE0">
      <w:pPr>
        <w:suppressAutoHyphens/>
        <w:spacing w:after="0" w:line="240" w:lineRule="auto"/>
        <w:ind w:firstLine="709"/>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xml:space="preserve">3.6. Директор Комплексного центра в соответствии с настоящим Уставом подотчетен в своей деятельности Учредителю. </w:t>
      </w:r>
    </w:p>
    <w:p w:rsidR="00627CE0" w:rsidRPr="00817DE8" w:rsidRDefault="00627CE0" w:rsidP="00627CE0">
      <w:pPr>
        <w:suppressAutoHyphens/>
        <w:spacing w:after="0" w:line="240" w:lineRule="auto"/>
        <w:ind w:firstLine="720"/>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3.7. Директор действует от имени Комплексного центра без доверенности в судах, представляет его интересы в отношениях с государственными органами, органами местного самоуправления, юридическими и физическими лицами.</w:t>
      </w:r>
    </w:p>
    <w:p w:rsidR="00627CE0" w:rsidRPr="00817DE8" w:rsidRDefault="00627CE0" w:rsidP="00627CE0">
      <w:pPr>
        <w:suppressAutoHyphens/>
        <w:spacing w:after="0" w:line="240" w:lineRule="auto"/>
        <w:ind w:firstLine="720"/>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3.8. Директор осуществляет управление Комплексным центром на основе единоначалия, организует работу Комплексного центра и несет ответственность за свои действия или бездействие в соответствии с законодательством Российской Федерации, настоящим Уставом и заключенным с ним трудовым договором.</w:t>
      </w:r>
    </w:p>
    <w:p w:rsidR="00627CE0" w:rsidRPr="00817DE8" w:rsidRDefault="00627CE0" w:rsidP="00627CE0">
      <w:pPr>
        <w:suppressAutoHyphens/>
        <w:spacing w:after="0" w:line="240" w:lineRule="auto"/>
        <w:ind w:firstLine="720"/>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3.9. </w:t>
      </w:r>
      <w:proofErr w:type="gramStart"/>
      <w:r w:rsidRPr="00817DE8">
        <w:rPr>
          <w:rFonts w:ascii="Times New Roman" w:eastAsia="Arial" w:hAnsi="Times New Roman" w:cs="Times New Roman"/>
          <w:sz w:val="28"/>
          <w:szCs w:val="28"/>
          <w:lang w:eastAsia="ar-SA"/>
        </w:rPr>
        <w:t>Директор в установленном законодательством Российской Федерации и настоящим Уставом порядке распоряжается имуществом и финансовыми средствами Комплексного центра, выдает доверенности, открывает лицевые счета Комплексного центра, утверждает в установленном порядке структуру и штатное расписание Комплексного центра, в пределах своей компетенции издает приказы и другие акты, дает указания, принимает и увольняет работников Комплексного центра, применяет к ним меры поощрения и дисциплинарные взыскания, заключает</w:t>
      </w:r>
      <w:proofErr w:type="gramEnd"/>
      <w:r w:rsidRPr="00817DE8">
        <w:rPr>
          <w:rFonts w:ascii="Times New Roman" w:eastAsia="Arial" w:hAnsi="Times New Roman" w:cs="Times New Roman"/>
          <w:sz w:val="28"/>
          <w:szCs w:val="28"/>
          <w:lang w:eastAsia="ar-SA"/>
        </w:rPr>
        <w:t xml:space="preserve"> коллективный договор.</w:t>
      </w:r>
    </w:p>
    <w:p w:rsidR="00627CE0" w:rsidRPr="00817DE8" w:rsidRDefault="00627CE0" w:rsidP="00627CE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3.10. Директор несет ответственность </w:t>
      </w:r>
      <w:proofErr w:type="gramStart"/>
      <w:r w:rsidRPr="00817DE8">
        <w:rPr>
          <w:rFonts w:ascii="Times New Roman" w:eastAsia="Times New Roman" w:hAnsi="Times New Roman" w:cs="Times New Roman"/>
          <w:sz w:val="28"/>
          <w:szCs w:val="28"/>
          <w:lang w:eastAsia="ru-RU"/>
        </w:rPr>
        <w:t>за</w:t>
      </w:r>
      <w:proofErr w:type="gramEnd"/>
      <w:r w:rsidRPr="00817DE8">
        <w:rPr>
          <w:rFonts w:ascii="Times New Roman" w:eastAsia="Times New Roman" w:hAnsi="Times New Roman" w:cs="Times New Roman"/>
          <w:sz w:val="28"/>
          <w:szCs w:val="28"/>
          <w:lang w:eastAsia="ru-RU"/>
        </w:rPr>
        <w:t>:</w:t>
      </w:r>
    </w:p>
    <w:p w:rsidR="00627CE0" w:rsidRPr="00817DE8" w:rsidRDefault="00627CE0" w:rsidP="00627CE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невыполнение в полном объеме возложенных на Комплексный центр задач в соответствии с целями и направлениями деятельности Комплексного центра;</w:t>
      </w:r>
    </w:p>
    <w:p w:rsidR="00627CE0" w:rsidRPr="00817DE8" w:rsidRDefault="00627CE0" w:rsidP="00627CE0">
      <w:pPr>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несоблюдение правил и требований трудового законодательства и иных нормативных правовых актов, содержащих нормы трудового права в области охраны труда, противопожарной безопасности, санитарно-гигиенического и противоэпидемиологического режимов;</w:t>
      </w:r>
    </w:p>
    <w:p w:rsidR="00627CE0" w:rsidRPr="00817DE8" w:rsidRDefault="00627CE0" w:rsidP="00627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нецелевое использование средств, полученных в соответствии с уставной деятельностью;</w:t>
      </w:r>
    </w:p>
    <w:p w:rsidR="00627CE0" w:rsidRPr="00817DE8" w:rsidRDefault="00627CE0" w:rsidP="00627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просроченную кредиторскую задолженность Комплексного центра, превышающую предельно допустимые значения, установленные Учредителем;</w:t>
      </w:r>
    </w:p>
    <w:p w:rsidR="00627CE0" w:rsidRPr="00817DE8" w:rsidRDefault="00627CE0" w:rsidP="00627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совершение крупной сделки с нарушением требований действующего законодательства, независимо от того, была ли эта сделка признана недействительной, в размере убытков, причиненных Комплексному центру.</w:t>
      </w:r>
    </w:p>
    <w:p w:rsidR="00627CE0" w:rsidRPr="00817DE8" w:rsidRDefault="00627CE0" w:rsidP="00627CE0">
      <w:pPr>
        <w:suppressAutoHyphens/>
        <w:spacing w:after="0" w:line="240" w:lineRule="auto"/>
        <w:ind w:firstLine="709"/>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3.11. На период временного отсутствия директора Комплексного центра (отпуск, болезнь, командировка и т.д.) его обязанности исполняет лицо, назначенное в установленном порядке.</w:t>
      </w:r>
    </w:p>
    <w:p w:rsidR="00627CE0" w:rsidRPr="00817DE8" w:rsidRDefault="00627CE0" w:rsidP="00627CE0">
      <w:pPr>
        <w:suppressAutoHyphens/>
        <w:spacing w:after="0" w:line="240" w:lineRule="auto"/>
        <w:ind w:firstLine="709"/>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3.12. Назначение главного бухгалтера производится директором Комплексного центра.</w:t>
      </w:r>
    </w:p>
    <w:p w:rsidR="00627CE0" w:rsidRPr="00817DE8" w:rsidRDefault="00627CE0" w:rsidP="00627CE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627CE0" w:rsidRPr="00817DE8" w:rsidRDefault="00627CE0" w:rsidP="00627CE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4. Имущество и финансовое обеспечение деятельности</w:t>
      </w: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Комплексного центра</w:t>
      </w: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p>
    <w:p w:rsidR="00627CE0" w:rsidRPr="00817DE8" w:rsidRDefault="00627CE0" w:rsidP="00627CE0">
      <w:pPr>
        <w:shd w:val="clear" w:color="auto" w:fill="FFFFFF"/>
        <w:suppressAutoHyphens/>
        <w:spacing w:after="0" w:line="240" w:lineRule="auto"/>
        <w:ind w:right="-12" w:firstLine="709"/>
        <w:jc w:val="both"/>
        <w:rPr>
          <w:rFonts w:ascii="Times New Roman" w:eastAsia="Times New Roman" w:hAnsi="Times New Roman" w:cs="Times New Roman"/>
          <w:sz w:val="28"/>
          <w:szCs w:val="28"/>
          <w:lang w:eastAsia="ru-RU"/>
        </w:rPr>
      </w:pPr>
      <w:bookmarkStart w:id="9" w:name="Par674"/>
      <w:bookmarkEnd w:id="9"/>
      <w:r w:rsidRPr="00817DE8">
        <w:rPr>
          <w:rFonts w:ascii="Times New Roman" w:eastAsia="Times New Roman" w:hAnsi="Times New Roman" w:cs="Times New Roman"/>
          <w:sz w:val="28"/>
          <w:szCs w:val="28"/>
          <w:lang w:eastAsia="ru-RU"/>
        </w:rPr>
        <w:t>4.1. Источниками формирования имущества и финансовых ресурсов Комплексного центра являются:</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имущество, закрепленное Собственником в установленном порядке;</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бюджетные средства;</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добровольные пожертвования и целевые взносы юридических и физических лиц;</w:t>
      </w:r>
    </w:p>
    <w:p w:rsidR="00627CE0" w:rsidRPr="00817DE8" w:rsidRDefault="00627CE0" w:rsidP="00627CE0">
      <w:pPr>
        <w:suppressAutoHyphens/>
        <w:spacing w:after="0" w:line="240" w:lineRule="auto"/>
        <w:ind w:firstLine="720"/>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средства, образовавшиеся в результате взимания платы за предоставление социальных услуг;</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другие источники в соответствии с законодательством Российской Федерации.</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xml:space="preserve"> 4.2. Комплексный центр без согласия Собственника не вправе распоряжаться особо ценным движимым имуществом, закрепленным за ним Собственником или приобретенным Комплексным центром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Комплексный центр вправе распоряжаться самостоятельно, если иное не предусмотрено действующим законодательством Российской Федерации. </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Перечень особо ценного движимого имущества определяется Учредителем.</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Крупные сделки и сделки, в совершении которых имеется заинтересованность, могут быть совершены Комплексным центром только в порядке, предусмотренным действующим законодательством.</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Комплексный центр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xml:space="preserve">Комплексному центру запрещается совершать сделки, возможными последствиями которых является отчуждение или обременение имущества, </w:t>
      </w:r>
      <w:r w:rsidRPr="00817DE8">
        <w:rPr>
          <w:rFonts w:ascii="Times New Roman" w:eastAsia="Calibri" w:hAnsi="Times New Roman" w:cs="Times New Roman"/>
          <w:sz w:val="28"/>
          <w:szCs w:val="28"/>
          <w:lang w:eastAsia="ar-SA"/>
        </w:rPr>
        <w:lastRenderedPageBreak/>
        <w:t>закрепляемого за Комплексным центром, за исключением случаев, если совершение таких сделок допускается федеральным законодательством.</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4.3. Комплексный центр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Комплексный центр не вправе отказаться от выполнения муниципального задания.</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Порядок формирования муниципального задания и порядок финансового обеспечения выполнения этого задания определяются органом местного самоуправления муниципального района и городского округа Белгородской области.</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Финансовое обеспечение выполнения муниципального задания Комплексным центром осуществляется в виде субсидий из бюджета органом местного самоуправления муниципального района и городского округа Белгородской области.</w:t>
      </w:r>
    </w:p>
    <w:p w:rsidR="00627CE0" w:rsidRPr="00817DE8" w:rsidRDefault="00627CE0" w:rsidP="00627CE0">
      <w:pPr>
        <w:suppressAutoHyphens/>
        <w:spacing w:after="0" w:line="240" w:lineRule="auto"/>
        <w:ind w:firstLine="720"/>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27CE0" w:rsidRPr="00817DE8" w:rsidRDefault="00627CE0" w:rsidP="00627CE0">
      <w:pPr>
        <w:suppressAutoHyphens/>
        <w:spacing w:after="0" w:line="240" w:lineRule="auto"/>
        <w:ind w:firstLine="720"/>
        <w:jc w:val="both"/>
        <w:rPr>
          <w:rFonts w:ascii="Times New Roman" w:eastAsia="Calibri" w:hAnsi="Times New Roman" w:cs="Times New Roman"/>
          <w:sz w:val="28"/>
          <w:szCs w:val="28"/>
          <w:lang w:eastAsia="ar-SA"/>
        </w:rPr>
      </w:pPr>
      <w:proofErr w:type="gramStart"/>
      <w:r w:rsidRPr="00817DE8">
        <w:rPr>
          <w:rFonts w:ascii="Times New Roman" w:eastAsia="Calibri" w:hAnsi="Times New Roman" w:cs="Times New Roman"/>
          <w:sz w:val="28"/>
          <w:szCs w:val="28"/>
          <w:lang w:eastAsia="ar-SA"/>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Комплексным центром Учредителем или приобретенных Комплексным центром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В случае сдачи в аренду с согласия Учредителя недвижимого имущества и особо ценного движимого имущества, закрепленного за Комплексным центром Учредителем или приобретенного Комплексным центром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4.4. Комплексный центр осуществляет хозяйственную деятельность в пределах, установленных настоящим Уставом. Комплексный центр строит свои отношения с другими Комплексными центрами, предприятиями, организациями и гражданами во всех сферах хозяйственной деятельности на основе договоров.</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xml:space="preserve">4.5. Комплексный центр вправе с согласия Учредителя или уполномоченного им органа использовать закреплённые за Комплексным центром объекты собственности в осуществляемой им деятельности, связанной с получением дохода. </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4.6. При осуществлении права оперативного управления имуществом Комплексный центр обязано:</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обеспечивать эффективное и рациональное использование имущества согласно уставной деятельности строго по целевому назначению;</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lastRenderedPageBreak/>
        <w:t>- обеспечивать сохранность имущества, не допускать ухудшения технического состояния, помимо его  ухудшения, связанного с нормативным износом в процессе эксплуатации;</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осуществлять капитальный и текущий ремонт движимого и недвижимого имущества;</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начислять износ (амортизационные отчисления) на изнашиваемую часть имущества согласно действующим нормативным актам;</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оперативно обеспечивать устранение аварийных неисправностей (повреждений) имущества.</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4.7. Собственник имущества вправе изъять излишнее, неиспользуемое или  используемое не по назначению имущество, закрепленное за Комплексным центром либо приобретенное Комплексным центром за счет средств, выделенных ему Собственником на приобретение этого имущества. Имуществом, изъятым у Комплексного центра, Собственник этого имущества вправе распорядиться по своему усмотрению.</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Изъятие имущества осуществляется в порядке, установленном действующим законодательством.</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4.8. Материально-техническое обеспечение Комплексного центра, развитие его базы осуществляется, в том числе самим Комплексным центром, в пределах имеющихся средств.</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4.9.</w:t>
      </w:r>
      <w:r w:rsidRPr="00817DE8">
        <w:rPr>
          <w:rFonts w:ascii="Times New Roman" w:eastAsia="Calibri" w:hAnsi="Times New Roman" w:cs="Times New Roman"/>
          <w:b/>
          <w:sz w:val="28"/>
          <w:szCs w:val="28"/>
          <w:lang w:eastAsia="ar-SA"/>
        </w:rPr>
        <w:t xml:space="preserve"> </w:t>
      </w:r>
      <w:r w:rsidRPr="00817DE8">
        <w:rPr>
          <w:rFonts w:ascii="Times New Roman" w:eastAsia="Calibri" w:hAnsi="Times New Roman" w:cs="Times New Roman"/>
          <w:sz w:val="28"/>
          <w:szCs w:val="28"/>
          <w:lang w:eastAsia="ar-SA"/>
        </w:rPr>
        <w:t>Комплексный центр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817DE8">
        <w:rPr>
          <w:rFonts w:ascii="Times New Roman" w:eastAsia="Calibri" w:hAnsi="Times New Roman" w:cs="Times New Roman"/>
          <w:sz w:val="28"/>
          <w:szCs w:val="28"/>
          <w:lang w:eastAsia="ar-SA"/>
        </w:rPr>
        <w:t>дств пр</w:t>
      </w:r>
      <w:proofErr w:type="gramEnd"/>
      <w:r w:rsidRPr="00817DE8">
        <w:rPr>
          <w:rFonts w:ascii="Times New Roman" w:eastAsia="Calibri" w:hAnsi="Times New Roman" w:cs="Times New Roman"/>
          <w:sz w:val="28"/>
          <w:szCs w:val="28"/>
          <w:lang w:eastAsia="ar-SA"/>
        </w:rPr>
        <w:t xml:space="preserve">едоставляется Учредителю и общественности в определенном порядке и в сроки, установленные Учредителем. </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 xml:space="preserve">4.10. Комплексный центр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 Осуществление указанной деятельности Комплексным центром допускается, если это не противоречит федеральным законам. </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proofErr w:type="gramStart"/>
      <w:r w:rsidRPr="00817DE8">
        <w:rPr>
          <w:rFonts w:ascii="Times New Roman" w:eastAsia="Calibri" w:hAnsi="Times New Roman" w:cs="Times New Roman"/>
          <w:sz w:val="28"/>
          <w:szCs w:val="28"/>
          <w:lang w:eastAsia="ar-SA"/>
        </w:rPr>
        <w:t xml:space="preserve">Финансовые средства, полученные Комплексным центром от приносящей доходы деятельности и имущество, приобретенное Комплексным центром от приносящей доходы деятельности, используется Комплексным центром самостоятельно на совершенствование социального обслуживания и материальное стимулирование труда работников Комплексного центра. </w:t>
      </w:r>
      <w:proofErr w:type="gramEnd"/>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4.11.</w:t>
      </w:r>
      <w:r w:rsidRPr="00817DE8">
        <w:rPr>
          <w:rFonts w:ascii="Times New Roman" w:eastAsia="Calibri" w:hAnsi="Times New Roman" w:cs="Times New Roman"/>
          <w:b/>
          <w:sz w:val="28"/>
          <w:szCs w:val="28"/>
          <w:lang w:eastAsia="ar-SA"/>
        </w:rPr>
        <w:t xml:space="preserve"> </w:t>
      </w:r>
      <w:r w:rsidRPr="00817DE8">
        <w:rPr>
          <w:rFonts w:ascii="Times New Roman" w:eastAsia="Calibri" w:hAnsi="Times New Roman" w:cs="Times New Roman"/>
          <w:sz w:val="28"/>
          <w:szCs w:val="28"/>
          <w:lang w:eastAsia="ar-SA"/>
        </w:rPr>
        <w:t>Комплексный центр в установленном порядке ведет делопроизводство и хранит документы по всем направлениям деятельности.</w:t>
      </w:r>
    </w:p>
    <w:p w:rsidR="00627CE0" w:rsidRPr="00817DE8" w:rsidRDefault="00627CE0" w:rsidP="00627CE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627CE0" w:rsidRPr="00817DE8" w:rsidRDefault="00627CE0" w:rsidP="00627CE0">
      <w:pPr>
        <w:spacing w:after="0" w:line="240" w:lineRule="auto"/>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5. Структурные подразделения Комплексного центра</w:t>
      </w:r>
    </w:p>
    <w:p w:rsidR="00627CE0" w:rsidRPr="00817DE8" w:rsidRDefault="00627CE0" w:rsidP="00627CE0">
      <w:pPr>
        <w:spacing w:after="0" w:line="240" w:lineRule="auto"/>
        <w:ind w:firstLine="720"/>
        <w:jc w:val="both"/>
        <w:rPr>
          <w:rFonts w:ascii="Times New Roman" w:eastAsia="Times New Roman" w:hAnsi="Times New Roman" w:cs="Times New Roman"/>
          <w:b/>
          <w:sz w:val="28"/>
          <w:szCs w:val="28"/>
          <w:lang w:eastAsia="ru-RU"/>
        </w:rPr>
      </w:pP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5.1. Структура и штатное расписание утверждается Учредителем в соответствии с законодательством Российской Федерации и нормативными правовыми актами Белгородской области. </w:t>
      </w:r>
    </w:p>
    <w:p w:rsidR="00627CE0" w:rsidRPr="00817DE8" w:rsidRDefault="00627CE0" w:rsidP="00627CE0">
      <w:pPr>
        <w:spacing w:after="0" w:line="240" w:lineRule="auto"/>
        <w:ind w:right="-2"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5.2. Структурные подразделения Комплексного центра возглавляют заведующие, назначаемые приказом директора Комплексного центра.</w:t>
      </w:r>
    </w:p>
    <w:p w:rsidR="00627CE0" w:rsidRPr="00817DE8" w:rsidRDefault="00627CE0" w:rsidP="00627CE0">
      <w:pPr>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5.3. В Комплексном центре по согласованию с Учредителем могут открываться иные структурные подразделения, деятельность которых отвечает его направлениям деятельности, установленной настоящим Уставом.</w:t>
      </w:r>
    </w:p>
    <w:p w:rsidR="00627CE0" w:rsidRPr="00817DE8" w:rsidRDefault="00627CE0" w:rsidP="00627CE0">
      <w:pPr>
        <w:spacing w:after="0" w:line="240" w:lineRule="auto"/>
        <w:ind w:right="-2" w:firstLine="720"/>
        <w:jc w:val="both"/>
        <w:rPr>
          <w:rFonts w:ascii="Times New Roman" w:eastAsia="Times New Roman" w:hAnsi="Times New Roman" w:cs="Times New Roman"/>
          <w:sz w:val="28"/>
          <w:szCs w:val="28"/>
          <w:lang w:eastAsia="ru-RU"/>
        </w:rPr>
      </w:pPr>
    </w:p>
    <w:p w:rsidR="00627CE0" w:rsidRPr="00817DE8" w:rsidRDefault="00627CE0" w:rsidP="00627CE0">
      <w:pPr>
        <w:spacing w:after="0" w:line="240" w:lineRule="auto"/>
        <w:ind w:right="-2"/>
        <w:jc w:val="center"/>
        <w:rPr>
          <w:rFonts w:ascii="Times New Roman" w:eastAsia="Times New Roman" w:hAnsi="Times New Roman" w:cs="Times New Roman"/>
          <w:b/>
          <w:sz w:val="28"/>
          <w:szCs w:val="28"/>
          <w:lang w:eastAsia="ru-RU"/>
        </w:rPr>
      </w:pPr>
      <w:r w:rsidRPr="00817DE8">
        <w:rPr>
          <w:rFonts w:ascii="Times New Roman" w:eastAsia="Times New Roman" w:hAnsi="Times New Roman" w:cs="Times New Roman"/>
          <w:b/>
          <w:sz w:val="28"/>
          <w:szCs w:val="28"/>
          <w:lang w:eastAsia="ru-RU"/>
        </w:rPr>
        <w:t xml:space="preserve">6. Учет, отчетность и </w:t>
      </w:r>
      <w:proofErr w:type="gramStart"/>
      <w:r w:rsidRPr="00817DE8">
        <w:rPr>
          <w:rFonts w:ascii="Times New Roman" w:eastAsia="Times New Roman" w:hAnsi="Times New Roman" w:cs="Times New Roman"/>
          <w:b/>
          <w:sz w:val="28"/>
          <w:szCs w:val="28"/>
          <w:lang w:eastAsia="ru-RU"/>
        </w:rPr>
        <w:t>контроль за</w:t>
      </w:r>
      <w:proofErr w:type="gramEnd"/>
      <w:r w:rsidRPr="00817DE8">
        <w:rPr>
          <w:rFonts w:ascii="Times New Roman" w:eastAsia="Times New Roman" w:hAnsi="Times New Roman" w:cs="Times New Roman"/>
          <w:b/>
          <w:sz w:val="28"/>
          <w:szCs w:val="28"/>
          <w:lang w:eastAsia="ru-RU"/>
        </w:rPr>
        <w:t xml:space="preserve"> деятельностью Комплексного центра</w:t>
      </w:r>
    </w:p>
    <w:p w:rsidR="00627CE0" w:rsidRPr="00817DE8" w:rsidRDefault="00627CE0" w:rsidP="00627CE0">
      <w:pPr>
        <w:spacing w:after="0" w:line="240" w:lineRule="auto"/>
        <w:ind w:right="-2"/>
        <w:jc w:val="center"/>
        <w:rPr>
          <w:rFonts w:ascii="Times New Roman" w:eastAsia="Times New Roman" w:hAnsi="Times New Roman" w:cs="Times New Roman"/>
          <w:b/>
          <w:sz w:val="28"/>
          <w:szCs w:val="28"/>
          <w:lang w:eastAsia="ru-RU"/>
        </w:rPr>
      </w:pPr>
    </w:p>
    <w:p w:rsidR="00627CE0" w:rsidRPr="00817DE8" w:rsidRDefault="00627CE0" w:rsidP="00627CE0">
      <w:pPr>
        <w:tabs>
          <w:tab w:val="num" w:pos="1080"/>
        </w:tabs>
        <w:autoSpaceDE w:val="0"/>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6.1. Комплексный центр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 Бухгалтерская отчетность о состоянии финансово-хозяйственной деятельности составляется в соответствии с действующим законодательством Российской Федерации.</w:t>
      </w:r>
    </w:p>
    <w:p w:rsidR="00627CE0" w:rsidRPr="00817DE8" w:rsidRDefault="00627CE0" w:rsidP="00627CE0">
      <w:pPr>
        <w:tabs>
          <w:tab w:val="num" w:pos="1080"/>
        </w:tabs>
        <w:autoSpaceDE w:val="0"/>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6.2. </w:t>
      </w:r>
      <w:proofErr w:type="gramStart"/>
      <w:r w:rsidRPr="00817DE8">
        <w:rPr>
          <w:rFonts w:ascii="Times New Roman" w:eastAsia="Times New Roman" w:hAnsi="Times New Roman" w:cs="Times New Roman"/>
          <w:sz w:val="28"/>
          <w:szCs w:val="28"/>
          <w:lang w:eastAsia="ru-RU"/>
        </w:rPr>
        <w:t>Контроль за</w:t>
      </w:r>
      <w:proofErr w:type="gramEnd"/>
      <w:r w:rsidRPr="00817DE8">
        <w:rPr>
          <w:rFonts w:ascii="Times New Roman" w:eastAsia="Times New Roman" w:hAnsi="Times New Roman" w:cs="Times New Roman"/>
          <w:sz w:val="28"/>
          <w:szCs w:val="28"/>
          <w:lang w:eastAsia="ru-RU"/>
        </w:rPr>
        <w:t xml:space="preserve"> деятельностью Комплексного центра осуществляется Учредителем. </w:t>
      </w:r>
    </w:p>
    <w:p w:rsidR="00627CE0" w:rsidRPr="00817DE8" w:rsidRDefault="00627CE0" w:rsidP="00627CE0">
      <w:pPr>
        <w:tabs>
          <w:tab w:val="num" w:pos="1080"/>
        </w:tabs>
        <w:autoSpaceDE w:val="0"/>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6.3. </w:t>
      </w:r>
      <w:proofErr w:type="gramStart"/>
      <w:r w:rsidRPr="00817DE8">
        <w:rPr>
          <w:rFonts w:ascii="Times New Roman" w:eastAsia="Times New Roman" w:hAnsi="Times New Roman" w:cs="Times New Roman"/>
          <w:sz w:val="28"/>
          <w:szCs w:val="28"/>
          <w:lang w:eastAsia="ru-RU"/>
        </w:rPr>
        <w:t>Контроль за</w:t>
      </w:r>
      <w:proofErr w:type="gramEnd"/>
      <w:r w:rsidRPr="00817DE8">
        <w:rPr>
          <w:rFonts w:ascii="Times New Roman" w:eastAsia="Times New Roman" w:hAnsi="Times New Roman" w:cs="Times New Roman"/>
          <w:sz w:val="28"/>
          <w:szCs w:val="28"/>
          <w:lang w:eastAsia="ru-RU"/>
        </w:rPr>
        <w:t xml:space="preserve"> финансово-хозяйственной деятельностью Комплексного центра осуществляется в порядке, установленном действующим законодательством.</w:t>
      </w:r>
    </w:p>
    <w:p w:rsidR="00627CE0" w:rsidRPr="00817DE8" w:rsidRDefault="00627CE0" w:rsidP="00627CE0">
      <w:pPr>
        <w:tabs>
          <w:tab w:val="num" w:pos="1080"/>
        </w:tabs>
        <w:autoSpaceDE w:val="0"/>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6.4. </w:t>
      </w:r>
      <w:proofErr w:type="gramStart"/>
      <w:r w:rsidRPr="00817DE8">
        <w:rPr>
          <w:rFonts w:ascii="Times New Roman" w:eastAsia="Times New Roman" w:hAnsi="Times New Roman" w:cs="Times New Roman"/>
          <w:sz w:val="28"/>
          <w:szCs w:val="28"/>
          <w:lang w:eastAsia="ru-RU"/>
        </w:rPr>
        <w:t>Контроль за</w:t>
      </w:r>
      <w:proofErr w:type="gramEnd"/>
      <w:r w:rsidRPr="00817DE8">
        <w:rPr>
          <w:rFonts w:ascii="Times New Roman" w:eastAsia="Times New Roman" w:hAnsi="Times New Roman" w:cs="Times New Roman"/>
          <w:sz w:val="28"/>
          <w:szCs w:val="28"/>
          <w:lang w:eastAsia="ru-RU"/>
        </w:rPr>
        <w:t xml:space="preserve"> сохранностью и целевым использованием имущества, переданного в оперативное управление Комплексному центру, осуществляется собственником имущества.</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6.5. Комплексный центр обеспечивает открытость и доступность следующих документов:</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Устав Комплексного центра, в том числе внесенные в него изменения;</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свидетельство о государственной регистрации Комплексного центра;</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решение Учредителя о создании Комплексного центра;</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решение Учредителя о назначении директора Комплексного центра;</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план финансово – хозяйственной деятельности;</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муниципальное задание на оказание услуг (выполнение работ) и отчет о его исполнении;</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годовая бухгалтерская отчетность Комплексного центра;</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сведения о проведенных в отношении Комплексного центра контрольных мероприятиях и их результатах;</w:t>
      </w:r>
    </w:p>
    <w:p w:rsidR="00627CE0" w:rsidRPr="00817DE8" w:rsidRDefault="00627CE0" w:rsidP="00627CE0">
      <w:pPr>
        <w:suppressAutoHyphens/>
        <w:spacing w:after="0" w:line="240" w:lineRule="auto"/>
        <w:ind w:firstLine="708"/>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 отчет о результатах своей деятельности и об использовании закрепленного за Комплексным центром имущества.</w:t>
      </w: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иная информация, размещение и опубликование которой являются обязательными в соответствии с законодательством Российской Федерации.</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r w:rsidRPr="00817DE8">
        <w:rPr>
          <w:rFonts w:ascii="Times New Roman" w:eastAsia="Calibri" w:hAnsi="Times New Roman" w:cs="Times New Roman"/>
          <w:sz w:val="28"/>
          <w:szCs w:val="28"/>
          <w:lang w:eastAsia="ar-SA"/>
        </w:rPr>
        <w:t>6.6. Информация  и документы, указанные в пункте 6.5. настоящего Устава подлежит размещению в сети Интернет в соответствии с действующим законодательством Российской Федерации.</w:t>
      </w:r>
    </w:p>
    <w:p w:rsidR="00627CE0" w:rsidRPr="00817DE8" w:rsidRDefault="00627CE0" w:rsidP="00627CE0">
      <w:pPr>
        <w:suppressAutoHyphens/>
        <w:spacing w:after="0" w:line="240" w:lineRule="auto"/>
        <w:ind w:firstLine="720"/>
        <w:jc w:val="both"/>
        <w:rPr>
          <w:rFonts w:ascii="Times New Roman" w:eastAsia="Arial" w:hAnsi="Times New Roman" w:cs="Times New Roman"/>
          <w:sz w:val="28"/>
          <w:szCs w:val="28"/>
          <w:lang w:eastAsia="ar-SA"/>
        </w:rPr>
      </w:pPr>
      <w:r w:rsidRPr="00817DE8">
        <w:rPr>
          <w:rFonts w:ascii="Times New Roman" w:eastAsia="Arial" w:hAnsi="Times New Roman" w:cs="Times New Roman"/>
          <w:sz w:val="28"/>
          <w:szCs w:val="28"/>
          <w:lang w:eastAsia="ar-SA"/>
        </w:rPr>
        <w:t>6.7. Комплексный центр обеспечивает открытость и доступность документов, указанных в пункте 6.5 настоящего Устава, с учетом требований законодательства Российской Федерации о защите государственной тайны.</w:t>
      </w:r>
    </w:p>
    <w:p w:rsidR="00627CE0" w:rsidRPr="00817DE8" w:rsidRDefault="00627CE0" w:rsidP="00627CE0">
      <w:pPr>
        <w:suppressAutoHyphens/>
        <w:spacing w:after="0" w:line="240" w:lineRule="auto"/>
        <w:ind w:firstLine="709"/>
        <w:jc w:val="both"/>
        <w:rPr>
          <w:rFonts w:ascii="Times New Roman" w:eastAsia="Calibri" w:hAnsi="Times New Roman" w:cs="Times New Roman"/>
          <w:sz w:val="28"/>
          <w:szCs w:val="28"/>
          <w:lang w:eastAsia="ar-SA"/>
        </w:rPr>
      </w:pPr>
    </w:p>
    <w:p w:rsidR="00627CE0" w:rsidRPr="00817DE8" w:rsidRDefault="00627CE0" w:rsidP="00627C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lastRenderedPageBreak/>
        <w:t>7. Трудовой коллектив Комплексного центра</w:t>
      </w:r>
    </w:p>
    <w:p w:rsidR="00627CE0" w:rsidRPr="00817DE8" w:rsidRDefault="00627CE0" w:rsidP="00627C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7.1. Трудовой коллектив Центра составляют все граждане, участвующие своим трудом в его деятельности на основе трудового договора.</w:t>
      </w: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7.2. В Комплексном центре действует система найма работников, предусмотренная действующим законодательством Российской Федерации.</w:t>
      </w:r>
    </w:p>
    <w:p w:rsidR="00627CE0" w:rsidRPr="00817DE8" w:rsidRDefault="00627CE0" w:rsidP="00627CE0">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aps/>
          <w:sz w:val="28"/>
          <w:szCs w:val="28"/>
          <w:lang w:eastAsia="ru-RU"/>
        </w:rPr>
      </w:pPr>
      <w:r w:rsidRPr="00817DE8">
        <w:rPr>
          <w:rFonts w:ascii="Times New Roman" w:eastAsia="Times New Roman" w:hAnsi="Times New Roman" w:cs="Times New Roman"/>
          <w:sz w:val="28"/>
          <w:szCs w:val="28"/>
          <w:lang w:eastAsia="ru-RU"/>
        </w:rPr>
        <w:t xml:space="preserve">7.3. Работники Комплексного центра принимаются на работу в соответствии с  приказом директора Комплексного центра. </w:t>
      </w: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7.4. Работники Комплексного центра в установленном порядке подлежат медицинскому и социальному страхованию и социальному обеспечению.</w:t>
      </w:r>
    </w:p>
    <w:p w:rsidR="00627CE0" w:rsidRPr="00817DE8" w:rsidRDefault="00627CE0" w:rsidP="00627C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7.5. Комплексный центр  обеспечивает здоровые и безопасные условия труда работникам.</w:t>
      </w:r>
    </w:p>
    <w:p w:rsidR="00627CE0" w:rsidRPr="00817DE8" w:rsidRDefault="00627CE0" w:rsidP="00627C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7.6.  Отношения работников и Комплексного центра, возникшие на основе трудового договора, регулируются коллективным договором, в соответствии с Трудовым кодексом Российской Федерации.</w:t>
      </w:r>
    </w:p>
    <w:p w:rsidR="00627CE0" w:rsidRPr="00817DE8" w:rsidRDefault="00627CE0" w:rsidP="00627C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7.7. Профсоюзная организация представляет и защищает права и интересы членов профсоюза по вопросам индивидуальных трудовых и связанных с трудом отношений.</w:t>
      </w:r>
    </w:p>
    <w:p w:rsidR="00627CE0" w:rsidRPr="00817DE8" w:rsidRDefault="00627CE0" w:rsidP="00627C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7.8. Комплексный центр и профсоюзная организация строят свои отношения на основе социального партнерства и взаимодействия сторон, заключают коллективный договор, в котором рассматриваются вопросы:</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социальной защиты работников;</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дополнительных гарантий и льгот;</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обязательств по оказанию материальной помощи;</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охраны труда и другие.</w:t>
      </w:r>
    </w:p>
    <w:p w:rsidR="00627CE0" w:rsidRPr="00817DE8" w:rsidRDefault="00627CE0" w:rsidP="00627C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7.9. Комплексный центр обеспечивает  беспрепятственное посещение рабочих мест представителями профсоюзной организации, условия для реализации уставных задач и предоставленных   профсоюзных   прав, осуществление профсоюзного </w:t>
      </w:r>
      <w:proofErr w:type="gramStart"/>
      <w:r w:rsidRPr="00817DE8">
        <w:rPr>
          <w:rFonts w:ascii="Times New Roman" w:eastAsia="Times New Roman" w:hAnsi="Times New Roman" w:cs="Times New Roman"/>
          <w:sz w:val="28"/>
          <w:szCs w:val="28"/>
          <w:lang w:eastAsia="ru-RU"/>
        </w:rPr>
        <w:t>контроля за</w:t>
      </w:r>
      <w:proofErr w:type="gramEnd"/>
      <w:r w:rsidRPr="00817DE8">
        <w:rPr>
          <w:rFonts w:ascii="Times New Roman" w:eastAsia="Times New Roman" w:hAnsi="Times New Roman" w:cs="Times New Roman"/>
          <w:sz w:val="28"/>
          <w:szCs w:val="28"/>
          <w:lang w:eastAsia="ru-RU"/>
        </w:rPr>
        <w:t xml:space="preserve"> соблюдением трудового законодательства Российской Федерации и состоянием охраны труда.</w:t>
      </w:r>
    </w:p>
    <w:p w:rsidR="00627CE0" w:rsidRPr="00817DE8" w:rsidRDefault="00627CE0" w:rsidP="00627C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27CE0" w:rsidRPr="00817DE8" w:rsidRDefault="00627CE0" w:rsidP="00627CE0">
      <w:pPr>
        <w:shd w:val="clear" w:color="auto" w:fill="FFFFFF"/>
        <w:spacing w:after="0" w:line="240" w:lineRule="auto"/>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8. Организация взаимодействия</w:t>
      </w:r>
    </w:p>
    <w:p w:rsidR="00627CE0" w:rsidRPr="00817DE8" w:rsidRDefault="00627CE0" w:rsidP="00627CE0">
      <w:pPr>
        <w:shd w:val="clear" w:color="auto" w:fill="FFFFFF"/>
        <w:spacing w:after="0" w:line="240" w:lineRule="auto"/>
        <w:jc w:val="center"/>
        <w:rPr>
          <w:rFonts w:ascii="Times New Roman" w:eastAsia="Times New Roman" w:hAnsi="Times New Roman" w:cs="Times New Roman"/>
          <w:b/>
          <w:bCs/>
          <w:sz w:val="28"/>
          <w:szCs w:val="28"/>
          <w:lang w:eastAsia="ru-RU"/>
        </w:rPr>
      </w:pPr>
    </w:p>
    <w:p w:rsidR="00627CE0" w:rsidRPr="00817DE8" w:rsidRDefault="00627CE0" w:rsidP="00627C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8.1. Для достижения целей Комплексный центр  может осуществлять взаимодействие:</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 органами местного самоуправления и иными Комплексными центрами и организациями, находящимися на территории Белгородской области;</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 Комплексными центрами и организациями, осуществляющими деятельность в сфере социальной защиты населения на территории других субъектов Российской Федерации, органами местного самоуправления иных субъектов Российской Федерации;</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lastRenderedPageBreak/>
        <w:t>- с Комплексными центрами и организациями, осуществляющими деятельность в сфере социальной защиты населения на территории других государств;</w:t>
      </w:r>
    </w:p>
    <w:p w:rsidR="00627CE0" w:rsidRPr="00817DE8" w:rsidRDefault="00627CE0" w:rsidP="00627C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с Комплексными центрами и организациями, осуществляющими деятельность в иных сферах.</w:t>
      </w:r>
    </w:p>
    <w:p w:rsidR="00627CE0" w:rsidRPr="00817DE8" w:rsidRDefault="00627CE0" w:rsidP="00627C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7CE0" w:rsidRPr="00817DE8" w:rsidRDefault="00627CE0" w:rsidP="00627CE0">
      <w:pPr>
        <w:spacing w:after="0" w:line="240" w:lineRule="auto"/>
        <w:ind w:firstLine="360"/>
        <w:jc w:val="center"/>
        <w:rPr>
          <w:rFonts w:ascii="Times New Roman" w:eastAsia="Times New Roman" w:hAnsi="Times New Roman" w:cs="Times New Roman"/>
          <w:b/>
          <w:bCs/>
          <w:sz w:val="28"/>
          <w:szCs w:val="28"/>
          <w:lang w:eastAsia="ru-RU"/>
        </w:rPr>
      </w:pPr>
      <w:r w:rsidRPr="00817DE8">
        <w:rPr>
          <w:rFonts w:ascii="Times New Roman" w:eastAsia="Times New Roman" w:hAnsi="Times New Roman" w:cs="Times New Roman"/>
          <w:b/>
          <w:bCs/>
          <w:sz w:val="28"/>
          <w:szCs w:val="28"/>
          <w:lang w:eastAsia="ru-RU"/>
        </w:rPr>
        <w:t>9. Реорганизация и ликвидация Комплексного центра</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9.1. Комплексный центр может быть реорганизован и ликвидирован на условиях и в порядке, предусмотренных действующим законодательством Российской Федерации.</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9.2. Ликвидация Комплексного центра может осуществляться по решению Учредителя в соответствии с действующим законодательством Российской Федерации и Белгородской области, а Комплексный центр прекратившим свое существование после внесения об этом записи в единый Государственный реестр юридических лиц.</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9.3. Учредитель создает ликвидационную комиссию. С момента назначения ликвидационной комиссии к ней переходят полномочия по управлению Комплексным центром.</w:t>
      </w:r>
    </w:p>
    <w:p w:rsidR="00627CE0" w:rsidRPr="00817DE8" w:rsidRDefault="00627CE0" w:rsidP="00627CE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Ликвидационная комиссия составляет ликвидационный баланс и представляет его учредителю.</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9.4. Имущество и денежные средства Комплексного центра, оставшиеся после удовлетворения требований кредиторов, передаются Учредителю, если иное не предусмотрено нормативными и правовыми актами Российской Федерации.</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9.5. Комплексный центр обязано обеспечить учет и хранение документов по личному составу, а также своевременную передачу их на государственное хранение в установленном порядке, в том числе и в случае реорганизации или ликвидации Комплексного центра.</w:t>
      </w:r>
    </w:p>
    <w:p w:rsidR="00627CE0" w:rsidRPr="00817DE8" w:rsidRDefault="00627CE0" w:rsidP="00627CE0">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817DE8">
        <w:rPr>
          <w:rFonts w:ascii="Times New Roman" w:eastAsia="Times New Roman" w:hAnsi="Times New Roman" w:cs="Times New Roman"/>
          <w:sz w:val="28"/>
          <w:szCs w:val="28"/>
          <w:lang w:eastAsia="ru-RU"/>
        </w:rPr>
        <w:t xml:space="preserve">9.6. При ликвидации и реорганизации Комплексного </w:t>
      </w:r>
      <w:proofErr w:type="gramStart"/>
      <w:r w:rsidRPr="00817DE8">
        <w:rPr>
          <w:rFonts w:ascii="Times New Roman" w:eastAsia="Times New Roman" w:hAnsi="Times New Roman" w:cs="Times New Roman"/>
          <w:sz w:val="28"/>
          <w:szCs w:val="28"/>
          <w:lang w:eastAsia="ru-RU"/>
        </w:rPr>
        <w:t>центра</w:t>
      </w:r>
      <w:proofErr w:type="gramEnd"/>
      <w:r w:rsidRPr="00817DE8">
        <w:rPr>
          <w:rFonts w:ascii="Times New Roman" w:eastAsia="Times New Roman" w:hAnsi="Times New Roman" w:cs="Times New Roman"/>
          <w:sz w:val="28"/>
          <w:szCs w:val="28"/>
          <w:lang w:eastAsia="ru-RU"/>
        </w:rPr>
        <w:t xml:space="preserve"> увольняемым работникам гарантируется соблюдение их прав и законных интересов в соответствии с законодательством Российской Федерации.</w:t>
      </w:r>
    </w:p>
    <w:p w:rsidR="00BC4EF8" w:rsidRPr="00817DE8" w:rsidRDefault="00BC4EF8" w:rsidP="0008529B">
      <w:pPr>
        <w:autoSpaceDE w:val="0"/>
        <w:autoSpaceDN w:val="0"/>
        <w:adjustRightInd w:val="0"/>
        <w:spacing w:after="0" w:line="240" w:lineRule="auto"/>
        <w:ind w:firstLine="540"/>
        <w:jc w:val="both"/>
        <w:rPr>
          <w:rFonts w:ascii="Times New Roman" w:hAnsi="Times New Roman" w:cs="Times New Roman"/>
          <w:sz w:val="26"/>
          <w:szCs w:val="26"/>
        </w:rPr>
      </w:pPr>
      <w:r w:rsidRPr="00817DE8">
        <w:rPr>
          <w:rFonts w:ascii="Times New Roman" w:hAnsi="Times New Roman" w:cs="Times New Roman"/>
          <w:sz w:val="26"/>
          <w:szCs w:val="26"/>
        </w:rPr>
        <w:br w:type="page"/>
      </w:r>
    </w:p>
    <w:tbl>
      <w:tblPr>
        <w:tblW w:w="0" w:type="auto"/>
        <w:tblInd w:w="51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68"/>
      </w:tblGrid>
      <w:tr w:rsidR="00817DE8" w:rsidRPr="00817DE8" w:rsidTr="00BC4EF8">
        <w:tc>
          <w:tcPr>
            <w:tcW w:w="4468" w:type="dxa"/>
            <w:shd w:val="clear" w:color="auto" w:fill="auto"/>
          </w:tcPr>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lastRenderedPageBreak/>
              <w:t>Утвержден</w:t>
            </w:r>
          </w:p>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постановлением Правительства Белгородской области </w:t>
            </w:r>
          </w:p>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от «____»</w:t>
            </w:r>
            <w:r w:rsidR="009E41CA" w:rsidRPr="00817DE8">
              <w:rPr>
                <w:rFonts w:ascii="Times New Roman" w:eastAsia="Calibri" w:hAnsi="Times New Roman" w:cs="Times New Roman"/>
                <w:b/>
                <w:sz w:val="28"/>
                <w:szCs w:val="28"/>
              </w:rPr>
              <w:t xml:space="preserve"> </w:t>
            </w:r>
            <w:r w:rsidRPr="00817DE8">
              <w:rPr>
                <w:rFonts w:ascii="Times New Roman" w:eastAsia="Calibri" w:hAnsi="Times New Roman" w:cs="Times New Roman"/>
                <w:b/>
                <w:sz w:val="28"/>
                <w:szCs w:val="28"/>
              </w:rPr>
              <w:t>_________</w:t>
            </w:r>
            <w:r w:rsidR="009E41CA" w:rsidRPr="00817DE8">
              <w:rPr>
                <w:rFonts w:ascii="Times New Roman" w:eastAsia="Calibri" w:hAnsi="Times New Roman" w:cs="Times New Roman"/>
                <w:b/>
                <w:sz w:val="28"/>
                <w:szCs w:val="28"/>
              </w:rPr>
              <w:t xml:space="preserve">___ </w:t>
            </w:r>
            <w:r w:rsidRPr="00817DE8">
              <w:rPr>
                <w:rFonts w:ascii="Times New Roman" w:eastAsia="Calibri" w:hAnsi="Times New Roman" w:cs="Times New Roman"/>
                <w:b/>
                <w:sz w:val="28"/>
                <w:szCs w:val="28"/>
              </w:rPr>
              <w:t>201</w:t>
            </w:r>
            <w:r w:rsidR="00BC4656" w:rsidRPr="00817DE8">
              <w:rPr>
                <w:rFonts w:ascii="Times New Roman" w:eastAsia="Calibri" w:hAnsi="Times New Roman" w:cs="Times New Roman"/>
                <w:b/>
                <w:sz w:val="28"/>
                <w:szCs w:val="28"/>
              </w:rPr>
              <w:t>8</w:t>
            </w:r>
            <w:r w:rsidRPr="00817DE8">
              <w:rPr>
                <w:rFonts w:ascii="Times New Roman" w:eastAsia="Calibri" w:hAnsi="Times New Roman" w:cs="Times New Roman"/>
                <w:b/>
                <w:sz w:val="28"/>
                <w:szCs w:val="28"/>
              </w:rPr>
              <w:t xml:space="preserve"> г.</w:t>
            </w:r>
          </w:p>
          <w:p w:rsidR="00BC4EF8" w:rsidRPr="00817DE8" w:rsidRDefault="00BC4EF8" w:rsidP="00BC4EF8">
            <w:pPr>
              <w:widowControl w:val="0"/>
              <w:autoSpaceDE w:val="0"/>
              <w:autoSpaceDN w:val="0"/>
              <w:adjustRightInd w:val="0"/>
              <w:spacing w:after="0" w:line="240" w:lineRule="auto"/>
              <w:ind w:left="142"/>
              <w:contextualSpacing/>
              <w:jc w:val="center"/>
              <w:rPr>
                <w:rFonts w:ascii="Times New Roman" w:eastAsia="Calibri" w:hAnsi="Times New Roman" w:cs="Times New Roman"/>
                <w:sz w:val="28"/>
                <w:szCs w:val="28"/>
              </w:rPr>
            </w:pPr>
            <w:r w:rsidRPr="00817DE8">
              <w:rPr>
                <w:rFonts w:ascii="Times New Roman" w:eastAsia="Calibri" w:hAnsi="Times New Roman" w:cs="Times New Roman"/>
                <w:b/>
                <w:sz w:val="28"/>
                <w:szCs w:val="28"/>
              </w:rPr>
              <w:t>№_____</w:t>
            </w:r>
          </w:p>
        </w:tc>
      </w:tr>
    </w:tbl>
    <w:p w:rsidR="00BC4EF8" w:rsidRPr="00817DE8" w:rsidRDefault="00BC4EF8" w:rsidP="00BC4EF8">
      <w:pPr>
        <w:tabs>
          <w:tab w:val="left" w:pos="2321"/>
        </w:tabs>
        <w:spacing w:after="0" w:line="240" w:lineRule="auto"/>
        <w:contextualSpacing/>
        <w:rPr>
          <w:rFonts w:ascii="Times New Roman" w:eastAsia="Calibri" w:hAnsi="Times New Roman" w:cs="Times New Roman"/>
          <w:sz w:val="28"/>
          <w:szCs w:val="28"/>
        </w:rPr>
      </w:pPr>
    </w:p>
    <w:p w:rsidR="00BC4EF8" w:rsidRPr="00817DE8" w:rsidRDefault="00BC4EF8" w:rsidP="00BC4EF8">
      <w:pPr>
        <w:tabs>
          <w:tab w:val="left" w:pos="2321"/>
        </w:tabs>
        <w:spacing w:after="0" w:line="240" w:lineRule="auto"/>
        <w:contextualSpacing/>
        <w:rPr>
          <w:rFonts w:ascii="Times New Roman" w:eastAsia="Calibri" w:hAnsi="Times New Roman" w:cs="Times New Roman"/>
          <w:sz w:val="28"/>
          <w:szCs w:val="28"/>
        </w:rPr>
      </w:pPr>
    </w:p>
    <w:p w:rsidR="00BC4EF8" w:rsidRPr="00817DE8" w:rsidRDefault="00BC4EF8" w:rsidP="00BC4EF8">
      <w:pPr>
        <w:tabs>
          <w:tab w:val="left" w:pos="2321"/>
        </w:tabs>
        <w:spacing w:after="0" w:line="240" w:lineRule="auto"/>
        <w:contextualSpacing/>
        <w:rPr>
          <w:rFonts w:ascii="Times New Roman" w:eastAsia="Calibri" w:hAnsi="Times New Roman" w:cs="Times New Roman"/>
          <w:sz w:val="28"/>
          <w:szCs w:val="28"/>
        </w:rPr>
      </w:pPr>
    </w:p>
    <w:p w:rsidR="00A94D36" w:rsidRPr="00817DE8" w:rsidRDefault="00BC4EF8" w:rsidP="00BC4EF8">
      <w:pPr>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Перечень</w:t>
      </w:r>
      <w:r w:rsidR="00A94D36" w:rsidRPr="00817DE8">
        <w:rPr>
          <w:rFonts w:ascii="Times New Roman" w:eastAsia="Calibri" w:hAnsi="Times New Roman" w:cs="Times New Roman"/>
          <w:b/>
          <w:sz w:val="28"/>
          <w:szCs w:val="28"/>
        </w:rPr>
        <w:t xml:space="preserve"> и тарифы </w:t>
      </w:r>
      <w:r w:rsidRPr="00817DE8">
        <w:rPr>
          <w:rFonts w:ascii="Times New Roman" w:eastAsia="Calibri" w:hAnsi="Times New Roman" w:cs="Times New Roman"/>
          <w:b/>
          <w:sz w:val="28"/>
          <w:szCs w:val="28"/>
        </w:rPr>
        <w:t>социальны</w:t>
      </w:r>
      <w:r w:rsidR="00A94D36" w:rsidRPr="00817DE8">
        <w:rPr>
          <w:rFonts w:ascii="Times New Roman" w:eastAsia="Calibri" w:hAnsi="Times New Roman" w:cs="Times New Roman"/>
          <w:b/>
          <w:sz w:val="28"/>
          <w:szCs w:val="28"/>
        </w:rPr>
        <w:t>х</w:t>
      </w:r>
      <w:r w:rsidRPr="00817DE8">
        <w:rPr>
          <w:rFonts w:ascii="Times New Roman" w:eastAsia="Calibri" w:hAnsi="Times New Roman" w:cs="Times New Roman"/>
          <w:b/>
          <w:sz w:val="28"/>
          <w:szCs w:val="28"/>
        </w:rPr>
        <w:t xml:space="preserve"> услуг,</w:t>
      </w:r>
    </w:p>
    <w:p w:rsidR="00A94D36" w:rsidRPr="00817DE8" w:rsidRDefault="00BC4EF8" w:rsidP="00BC4EF8">
      <w:pPr>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предоставляемых поставщиками социальных услуг </w:t>
      </w:r>
    </w:p>
    <w:p w:rsidR="00BC4EF8" w:rsidRPr="00817DE8" w:rsidRDefault="00BC4EF8" w:rsidP="00BC4EF8">
      <w:pPr>
        <w:spacing w:after="0" w:line="240" w:lineRule="auto"/>
        <w:contextualSpacing/>
        <w:jc w:val="center"/>
        <w:rPr>
          <w:rFonts w:ascii="Times New Roman" w:eastAsia="Calibri" w:hAnsi="Times New Roman" w:cs="Times New Roman"/>
          <w:b/>
          <w:sz w:val="28"/>
          <w:szCs w:val="28"/>
        </w:rPr>
      </w:pPr>
      <w:r w:rsidRPr="00817DE8">
        <w:rPr>
          <w:rFonts w:ascii="Times New Roman" w:eastAsia="Calibri" w:hAnsi="Times New Roman" w:cs="Times New Roman"/>
          <w:b/>
          <w:sz w:val="28"/>
          <w:szCs w:val="28"/>
        </w:rPr>
        <w:t xml:space="preserve">в форме социального обслуживания на дому </w:t>
      </w:r>
    </w:p>
    <w:p w:rsidR="00BC4EF8" w:rsidRPr="00817DE8" w:rsidRDefault="00BC4EF8" w:rsidP="0008529B">
      <w:pPr>
        <w:autoSpaceDE w:val="0"/>
        <w:autoSpaceDN w:val="0"/>
        <w:adjustRightInd w:val="0"/>
        <w:spacing w:after="0" w:line="240" w:lineRule="auto"/>
        <w:ind w:firstLine="540"/>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2693"/>
      </w:tblGrid>
      <w:tr w:rsidR="00817DE8" w:rsidRPr="00817DE8" w:rsidTr="00D53316">
        <w:trPr>
          <w:trHeight w:val="470"/>
        </w:trPr>
        <w:tc>
          <w:tcPr>
            <w:tcW w:w="675" w:type="dxa"/>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 xml:space="preserve">№ </w:t>
            </w:r>
            <w:proofErr w:type="gramStart"/>
            <w:r w:rsidRPr="00817DE8">
              <w:rPr>
                <w:rFonts w:ascii="Times New Roman" w:eastAsia="Times New Roman" w:hAnsi="Times New Roman" w:cs="Times New Roman"/>
                <w:b/>
                <w:sz w:val="28"/>
                <w:szCs w:val="28"/>
              </w:rPr>
              <w:t>п</w:t>
            </w:r>
            <w:proofErr w:type="gramEnd"/>
            <w:r w:rsidRPr="00817DE8">
              <w:rPr>
                <w:rFonts w:ascii="Times New Roman" w:eastAsia="Times New Roman" w:hAnsi="Times New Roman" w:cs="Times New Roman"/>
                <w:b/>
                <w:sz w:val="28"/>
                <w:szCs w:val="28"/>
              </w:rPr>
              <w:t>/п</w:t>
            </w:r>
          </w:p>
        </w:tc>
        <w:tc>
          <w:tcPr>
            <w:tcW w:w="6096" w:type="dxa"/>
            <w:vAlign w:val="center"/>
          </w:tcPr>
          <w:p w:rsidR="00D53316" w:rsidRPr="00817DE8" w:rsidRDefault="00D53316" w:rsidP="00D5331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Наименование услуги</w:t>
            </w:r>
          </w:p>
        </w:tc>
        <w:tc>
          <w:tcPr>
            <w:tcW w:w="2693" w:type="dxa"/>
            <w:vAlign w:val="center"/>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Стоимость услуги, рублей</w:t>
            </w:r>
          </w:p>
        </w:tc>
      </w:tr>
      <w:tr w:rsidR="00817DE8" w:rsidRPr="00817DE8" w:rsidTr="00D53316">
        <w:tc>
          <w:tcPr>
            <w:tcW w:w="9464" w:type="dxa"/>
            <w:gridSpan w:val="3"/>
          </w:tcPr>
          <w:p w:rsidR="00D53316" w:rsidRPr="00817DE8" w:rsidRDefault="00D53316" w:rsidP="00D53316">
            <w:pPr>
              <w:tabs>
                <w:tab w:val="left" w:pos="9637"/>
              </w:tabs>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b/>
                <w:sz w:val="28"/>
                <w:szCs w:val="28"/>
              </w:rPr>
              <w:t>Социально-</w:t>
            </w:r>
            <w:r w:rsidRPr="00817DE8">
              <w:rPr>
                <w:rFonts w:ascii="Times New Roman" w:eastAsia="Times New Roman" w:hAnsi="Times New Roman" w:cs="Times New Roman"/>
                <w:b/>
                <w:sz w:val="28"/>
                <w:szCs w:val="28"/>
                <w:lang w:eastAsia="ru-RU"/>
              </w:rPr>
              <w:t>бытовые</w:t>
            </w:r>
            <w:r w:rsidRPr="00817DE8">
              <w:rPr>
                <w:rFonts w:ascii="Times New Roman" w:eastAsia="Times New Roman" w:hAnsi="Times New Roman" w:cs="Times New Roman"/>
                <w:b/>
                <w:sz w:val="28"/>
                <w:szCs w:val="28"/>
              </w:rPr>
              <w:t xml:space="preserve"> услуги</w:t>
            </w:r>
          </w:p>
        </w:tc>
      </w:tr>
      <w:tr w:rsidR="00817DE8" w:rsidRPr="00817DE8" w:rsidTr="00D53316">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Помощь (содействие) в приготовлении пищи</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85</w:t>
            </w:r>
          </w:p>
        </w:tc>
      </w:tr>
      <w:tr w:rsidR="00817DE8" w:rsidRPr="00817DE8" w:rsidTr="00D53316">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Помощь в приеме пищи (кормление)</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rPr>
          <w:trHeight w:val="320"/>
        </w:trPr>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Оплата за счет средств получателя социальных услуг жилищно-коммунальных услуг и услуг связи</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45</w:t>
            </w:r>
          </w:p>
        </w:tc>
      </w:tr>
      <w:tr w:rsidR="00817DE8" w:rsidRPr="00817DE8" w:rsidTr="00D53316">
        <w:trPr>
          <w:trHeight w:val="320"/>
        </w:trPr>
        <w:tc>
          <w:tcPr>
            <w:tcW w:w="675" w:type="dxa"/>
            <w:tcBorders>
              <w:bottom w:val="single" w:sz="4" w:space="0" w:color="auto"/>
            </w:tcBorders>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w:t>
            </w:r>
          </w:p>
        </w:tc>
        <w:tc>
          <w:tcPr>
            <w:tcW w:w="6096" w:type="dxa"/>
            <w:tcBorders>
              <w:bottom w:val="single" w:sz="4" w:space="0" w:color="auto"/>
            </w:tcBorders>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Сдача за счет средств получателя социальных услуг вещей в стирку, химчистку, ремонт, обратная их доставка</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75</w:t>
            </w:r>
          </w:p>
        </w:tc>
      </w:tr>
      <w:tr w:rsidR="00817DE8" w:rsidRPr="00817DE8" w:rsidTr="00D53316">
        <w:trPr>
          <w:trHeight w:val="320"/>
        </w:trPr>
        <w:tc>
          <w:tcPr>
            <w:tcW w:w="675" w:type="dxa"/>
            <w:tcBorders>
              <w:top w:val="single" w:sz="4" w:space="0" w:color="auto"/>
              <w:left w:val="single" w:sz="4" w:space="0" w:color="auto"/>
              <w:bottom w:val="nil"/>
              <w:right w:val="single" w:sz="4" w:space="0" w:color="auto"/>
            </w:tcBorders>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6.</w:t>
            </w:r>
          </w:p>
        </w:tc>
        <w:tc>
          <w:tcPr>
            <w:tcW w:w="6096" w:type="dxa"/>
            <w:tcBorders>
              <w:top w:val="single" w:sz="4" w:space="0" w:color="auto"/>
              <w:left w:val="single" w:sz="4" w:space="0" w:color="auto"/>
              <w:bottom w:val="nil"/>
              <w:right w:val="single" w:sz="4" w:space="0" w:color="auto"/>
            </w:tcBorders>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rPr>
          <w:trHeight w:val="320"/>
        </w:trPr>
        <w:tc>
          <w:tcPr>
            <w:tcW w:w="675" w:type="dxa"/>
            <w:tcBorders>
              <w:top w:val="single" w:sz="4" w:space="0" w:color="auto"/>
            </w:tcBorders>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w:t>
            </w:r>
          </w:p>
        </w:tc>
        <w:tc>
          <w:tcPr>
            <w:tcW w:w="6096" w:type="dxa"/>
            <w:tcBorders>
              <w:top w:val="single" w:sz="4" w:space="0" w:color="auto"/>
            </w:tcBorders>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Организация помощи в проведении ремонта жилых помещений</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45</w:t>
            </w:r>
          </w:p>
        </w:tc>
      </w:tr>
      <w:tr w:rsidR="00817DE8" w:rsidRPr="00817DE8" w:rsidTr="00D53316">
        <w:trPr>
          <w:trHeight w:val="320"/>
        </w:trPr>
        <w:tc>
          <w:tcPr>
            <w:tcW w:w="675" w:type="dxa"/>
          </w:tcPr>
          <w:p w:rsidR="00A94D36" w:rsidRPr="00817DE8" w:rsidRDefault="00D53316" w:rsidP="00D53316">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8.</w:t>
            </w:r>
          </w:p>
        </w:tc>
        <w:tc>
          <w:tcPr>
            <w:tcW w:w="6096" w:type="dxa"/>
          </w:tcPr>
          <w:p w:rsidR="00A94D36" w:rsidRPr="00817DE8" w:rsidRDefault="00A94D3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Обеспечение кратковременного присмотра за детьми</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120</w:t>
            </w:r>
          </w:p>
        </w:tc>
      </w:tr>
      <w:tr w:rsidR="00817DE8" w:rsidRPr="00817DE8" w:rsidTr="00D53316">
        <w:trPr>
          <w:trHeight w:val="320"/>
        </w:trPr>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Уборка жилых помещений</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rPr>
          <w:trHeight w:val="320"/>
        </w:trPr>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10.</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rPr>
          <w:trHeight w:val="320"/>
        </w:trPr>
        <w:tc>
          <w:tcPr>
            <w:tcW w:w="675" w:type="dxa"/>
          </w:tcPr>
          <w:p w:rsidR="00A94D3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w:t>
            </w:r>
          </w:p>
        </w:tc>
        <w:tc>
          <w:tcPr>
            <w:tcW w:w="6096" w:type="dxa"/>
          </w:tcPr>
          <w:p w:rsidR="00A94D36" w:rsidRPr="00817DE8" w:rsidRDefault="00A94D3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Отправка за счет средств получателя социальных услуг почтовой корреспонденции</w:t>
            </w:r>
          </w:p>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693" w:type="dxa"/>
          </w:tcPr>
          <w:p w:rsidR="00A94D3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45</w:t>
            </w:r>
          </w:p>
        </w:tc>
      </w:tr>
      <w:tr w:rsidR="00817DE8" w:rsidRPr="00817DE8" w:rsidTr="00D53316">
        <w:tc>
          <w:tcPr>
            <w:tcW w:w="9464" w:type="dxa"/>
            <w:gridSpan w:val="3"/>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lastRenderedPageBreak/>
              <w:t>Социально-медицинские</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817DE8">
              <w:rPr>
                <w:rFonts w:ascii="Times New Roman" w:eastAsia="Times New Roman" w:hAnsi="Times New Roman" w:cs="Times New Roman"/>
                <w:sz w:val="28"/>
                <w:szCs w:val="28"/>
              </w:rPr>
              <w:t>контроль за</w:t>
            </w:r>
            <w:proofErr w:type="gramEnd"/>
            <w:r w:rsidRPr="00817DE8">
              <w:rPr>
                <w:rFonts w:ascii="Times New Roman" w:eastAsia="Times New Roman" w:hAnsi="Times New Roman" w:cs="Times New Roman"/>
                <w:sz w:val="28"/>
                <w:szCs w:val="28"/>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Проведение оздоровительных мероприятий (оздоровительная гимнастика и прогулки на свежем воздухе)</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Систематическое наблюдение за получателями социальных услуг для выявления отклонений в состоянии их здоровья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Проведение занятий, обучающих здоровому образу жизни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6.</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Проведение занятий по адаптивной физической культуре</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первой медицинской (доврачебной) помощи (поддержание жизненно важных функций: дыхания, кровообращения)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c>
          <w:tcPr>
            <w:tcW w:w="675" w:type="dxa"/>
          </w:tcPr>
          <w:p w:rsidR="00D53316" w:rsidRPr="00817DE8" w:rsidRDefault="00D53316" w:rsidP="00D53316">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8.</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содействия в обеспечении лекарственными средствами и изделиями медицинского назначения (согласно заключению врача)</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 xml:space="preserve">Оказание содействия в госпитализации, сопровождение </w:t>
            </w:r>
            <w:proofErr w:type="gramStart"/>
            <w:r w:rsidRPr="00817DE8">
              <w:rPr>
                <w:rFonts w:ascii="Times New Roman" w:eastAsia="Times New Roman" w:hAnsi="Times New Roman" w:cs="Times New Roman"/>
                <w:sz w:val="28"/>
                <w:szCs w:val="28"/>
              </w:rPr>
              <w:t>нуждающихся</w:t>
            </w:r>
            <w:proofErr w:type="gramEnd"/>
            <w:r w:rsidRPr="00817DE8">
              <w:rPr>
                <w:rFonts w:ascii="Times New Roman" w:eastAsia="Times New Roman" w:hAnsi="Times New Roman" w:cs="Times New Roman"/>
                <w:sz w:val="28"/>
                <w:szCs w:val="28"/>
              </w:rPr>
              <w:t xml:space="preserve"> в медицинские учреждения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9464" w:type="dxa"/>
            <w:gridSpan w:val="3"/>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Социально-психологические</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Социально-психологическое консультирование, в том числе по вопросам внутрисемейных отношений</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rPr>
          <w:trHeight w:val="297"/>
        </w:trPr>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Социально-психологический патронаж</w:t>
            </w:r>
          </w:p>
          <w:p w:rsidR="00D53316" w:rsidRPr="00817DE8" w:rsidRDefault="00D53316" w:rsidP="00A94D36">
            <w:pPr>
              <w:spacing w:after="0" w:line="240" w:lineRule="auto"/>
              <w:jc w:val="both"/>
              <w:rPr>
                <w:rFonts w:ascii="Times New Roman" w:eastAsia="Times New Roman" w:hAnsi="Times New Roman" w:cs="Times New Roman"/>
                <w:sz w:val="28"/>
                <w:szCs w:val="28"/>
              </w:rPr>
            </w:pP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lastRenderedPageBreak/>
              <w:t>4.</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консультативной психологической помощи анонимно, в том числе с использованием телефона доверия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40</w:t>
            </w:r>
          </w:p>
        </w:tc>
      </w:tr>
      <w:tr w:rsidR="00817DE8" w:rsidRPr="00817DE8" w:rsidTr="00D53316">
        <w:tc>
          <w:tcPr>
            <w:tcW w:w="9464" w:type="dxa"/>
            <w:gridSpan w:val="3"/>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Социально-педагогические</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rPr>
          <w:trHeight w:val="1706"/>
        </w:trPr>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Социально-педагогическая коррекция, включая диагностику и консультирование</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140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Формирование позитивных интересов (в том числе в сфере досуга)</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Организация досуга (праздники, экскурсии и другие культурные мероприятия)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9464" w:type="dxa"/>
            <w:gridSpan w:val="3"/>
          </w:tcPr>
          <w:p w:rsidR="00D53316" w:rsidRPr="00817DE8" w:rsidRDefault="00D53316" w:rsidP="00A94D36">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Социально-трудовые услуги</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Проведение мероприятий по использованию трудовых возможностей и обучению доступным профессиональным навыкам</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помощи в трудоустройстве</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Организация помощи в получении образования и (или) квалификации инвалидами (детьми-инвалидами) в соответствии с их способностями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55</w:t>
            </w:r>
          </w:p>
        </w:tc>
      </w:tr>
      <w:tr w:rsidR="00817DE8" w:rsidRPr="00817DE8" w:rsidTr="00D53316">
        <w:tc>
          <w:tcPr>
            <w:tcW w:w="9464" w:type="dxa"/>
            <w:gridSpan w:val="3"/>
          </w:tcPr>
          <w:p w:rsidR="00D53316" w:rsidRPr="00817DE8" w:rsidRDefault="00D53316" w:rsidP="00A94D36">
            <w:pPr>
              <w:tabs>
                <w:tab w:val="left" w:pos="9637"/>
              </w:tabs>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b/>
                <w:sz w:val="28"/>
                <w:szCs w:val="28"/>
              </w:rPr>
              <w:t>Социально-правовые услуги</w:t>
            </w:r>
          </w:p>
        </w:tc>
      </w:tr>
      <w:tr w:rsidR="00817DE8" w:rsidRPr="00817DE8" w:rsidTr="00D53316">
        <w:tc>
          <w:tcPr>
            <w:tcW w:w="675" w:type="dxa"/>
          </w:tcPr>
          <w:p w:rsidR="00D53316" w:rsidRPr="00817DE8" w:rsidRDefault="00D53316" w:rsidP="00D53316">
            <w:pPr>
              <w:jc w:val="center"/>
              <w:rPr>
                <w:rFonts w:ascii="Times New Roman" w:hAnsi="Times New Roman" w:cs="Times New Roman"/>
                <w:sz w:val="28"/>
                <w:szCs w:val="28"/>
              </w:rPr>
            </w:pPr>
            <w:r w:rsidRPr="00817DE8">
              <w:rPr>
                <w:rFonts w:ascii="Times New Roman" w:hAnsi="Times New Roman" w:cs="Times New Roman"/>
                <w:sz w:val="28"/>
                <w:szCs w:val="28"/>
              </w:rPr>
              <w:t>1.</w:t>
            </w:r>
          </w:p>
        </w:tc>
        <w:tc>
          <w:tcPr>
            <w:tcW w:w="6096" w:type="dxa"/>
          </w:tcPr>
          <w:p w:rsidR="00D53316" w:rsidRPr="00817DE8" w:rsidRDefault="00D53316" w:rsidP="00F256A1">
            <w:pPr>
              <w:widowControl w:val="0"/>
              <w:autoSpaceDE w:val="0"/>
              <w:autoSpaceDN w:val="0"/>
              <w:adjustRightInd w:val="0"/>
              <w:spacing w:after="0" w:line="240" w:lineRule="auto"/>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помощи в оформлении и восстановлении документов получателей социальных услуг</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60</w:t>
            </w:r>
          </w:p>
        </w:tc>
      </w:tr>
      <w:tr w:rsidR="00817DE8" w:rsidRPr="00817DE8" w:rsidTr="00F256A1">
        <w:trPr>
          <w:trHeight w:val="70"/>
        </w:trPr>
        <w:tc>
          <w:tcPr>
            <w:tcW w:w="675" w:type="dxa"/>
          </w:tcPr>
          <w:p w:rsidR="00D53316" w:rsidRPr="00817DE8" w:rsidRDefault="00D53316" w:rsidP="00D53316">
            <w:pPr>
              <w:jc w:val="center"/>
              <w:rPr>
                <w:rFonts w:ascii="Times New Roman" w:hAnsi="Times New Roman" w:cs="Times New Roman"/>
                <w:sz w:val="28"/>
                <w:szCs w:val="28"/>
              </w:rPr>
            </w:pPr>
            <w:r w:rsidRPr="00817DE8">
              <w:rPr>
                <w:rFonts w:ascii="Times New Roman" w:hAnsi="Times New Roman" w:cs="Times New Roman"/>
                <w:sz w:val="28"/>
                <w:szCs w:val="28"/>
              </w:rPr>
              <w:t>2.</w:t>
            </w:r>
          </w:p>
        </w:tc>
        <w:tc>
          <w:tcPr>
            <w:tcW w:w="6096" w:type="dxa"/>
          </w:tcPr>
          <w:p w:rsidR="00D53316" w:rsidRPr="00817DE8" w:rsidRDefault="00D53316" w:rsidP="00F256A1">
            <w:pPr>
              <w:spacing w:after="0" w:line="240" w:lineRule="auto"/>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помощи в получении юридических услуг</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85</w:t>
            </w:r>
          </w:p>
        </w:tc>
      </w:tr>
      <w:tr w:rsidR="00817DE8" w:rsidRPr="00817DE8" w:rsidTr="00D53316">
        <w:tc>
          <w:tcPr>
            <w:tcW w:w="675" w:type="dxa"/>
          </w:tcPr>
          <w:p w:rsidR="00D53316" w:rsidRPr="00817DE8" w:rsidRDefault="00D53316" w:rsidP="00D53316">
            <w:pPr>
              <w:jc w:val="center"/>
              <w:rPr>
                <w:rFonts w:ascii="Times New Roman" w:hAnsi="Times New Roman" w:cs="Times New Roman"/>
                <w:sz w:val="28"/>
                <w:szCs w:val="28"/>
              </w:rPr>
            </w:pPr>
            <w:r w:rsidRPr="00817DE8">
              <w:rPr>
                <w:rFonts w:ascii="Times New Roman" w:hAnsi="Times New Roman" w:cs="Times New Roman"/>
                <w:sz w:val="28"/>
                <w:szCs w:val="28"/>
              </w:rPr>
              <w:t>3.</w:t>
            </w:r>
          </w:p>
        </w:tc>
        <w:tc>
          <w:tcPr>
            <w:tcW w:w="6096" w:type="dxa"/>
          </w:tcPr>
          <w:p w:rsidR="00D53316" w:rsidRPr="00817DE8" w:rsidRDefault="00D53316" w:rsidP="00F256A1">
            <w:pPr>
              <w:spacing w:after="0" w:line="240" w:lineRule="auto"/>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помощи в защите прав и законных интересов получателей социальных услуг</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60</w:t>
            </w:r>
          </w:p>
        </w:tc>
      </w:tr>
      <w:tr w:rsidR="00817DE8" w:rsidRPr="00817DE8" w:rsidTr="00D53316">
        <w:trPr>
          <w:trHeight w:val="608"/>
        </w:trPr>
        <w:tc>
          <w:tcPr>
            <w:tcW w:w="9464" w:type="dxa"/>
            <w:gridSpan w:val="3"/>
          </w:tcPr>
          <w:p w:rsidR="00D53316" w:rsidRPr="00817DE8" w:rsidRDefault="00D53316" w:rsidP="00A94D36">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b/>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Обучение инвалидов (детей-инвалидов) пользованию средствами ухода и техническими средствами реабилитации</w:t>
            </w:r>
          </w:p>
          <w:p w:rsidR="00D53316" w:rsidRPr="00817DE8" w:rsidRDefault="00D53316" w:rsidP="00A94D36">
            <w:pPr>
              <w:spacing w:after="0" w:line="240" w:lineRule="auto"/>
              <w:jc w:val="both"/>
              <w:rPr>
                <w:rFonts w:ascii="Times New Roman" w:eastAsia="Times New Roman" w:hAnsi="Times New Roman" w:cs="Times New Roman"/>
                <w:sz w:val="28"/>
                <w:szCs w:val="28"/>
              </w:rPr>
            </w:pP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lastRenderedPageBreak/>
              <w:t>2.</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Проведение социально-реабилитационных мероприятий в сфере социального обслуживания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110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Обучение навыкам поведения в быту и общественных местах</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Оказание помощи в обучении навыкам компьютерной грамотности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70</w:t>
            </w:r>
          </w:p>
        </w:tc>
      </w:tr>
      <w:tr w:rsidR="00817DE8" w:rsidRPr="00817DE8" w:rsidTr="00D53316">
        <w:tc>
          <w:tcPr>
            <w:tcW w:w="9464" w:type="dxa"/>
            <w:gridSpan w:val="3"/>
          </w:tcPr>
          <w:p w:rsidR="00D53316" w:rsidRPr="00817DE8" w:rsidRDefault="00D53316" w:rsidP="00F256A1">
            <w:pPr>
              <w:spacing w:after="0" w:line="240" w:lineRule="auto"/>
              <w:jc w:val="center"/>
              <w:rPr>
                <w:rFonts w:ascii="Times New Roman" w:eastAsia="Times New Roman" w:hAnsi="Times New Roman" w:cs="Times New Roman"/>
                <w:b/>
                <w:sz w:val="28"/>
                <w:szCs w:val="28"/>
              </w:rPr>
            </w:pPr>
            <w:r w:rsidRPr="00817DE8">
              <w:rPr>
                <w:rFonts w:ascii="Times New Roman" w:eastAsia="Times New Roman" w:hAnsi="Times New Roman" w:cs="Times New Roman"/>
                <w:b/>
                <w:sz w:val="28"/>
                <w:szCs w:val="28"/>
              </w:rPr>
              <w:t>Срочные социальные услуги</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1.</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 xml:space="preserve">Обеспечение бесплатным горячим питанием или наборами продуктов </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2.</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Обеспечение одеждой, обувью и другими предметами первой необходимости</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90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3.</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Содействие в получении временного жилого помещения</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70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4.</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Содействие в получении юридической помощи в целях защиты прав и законных интересов получателей социальных услуг</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50</w:t>
            </w:r>
          </w:p>
        </w:tc>
      </w:tr>
      <w:tr w:rsidR="00817DE8" w:rsidRPr="00817DE8" w:rsidTr="00D53316">
        <w:tc>
          <w:tcPr>
            <w:tcW w:w="675" w:type="dxa"/>
          </w:tcPr>
          <w:p w:rsidR="00D53316" w:rsidRPr="00817DE8" w:rsidRDefault="00D53316" w:rsidP="00D533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w:t>
            </w:r>
          </w:p>
        </w:tc>
        <w:tc>
          <w:tcPr>
            <w:tcW w:w="6096" w:type="dxa"/>
          </w:tcPr>
          <w:p w:rsidR="00D53316" w:rsidRPr="00817DE8" w:rsidRDefault="00D53316" w:rsidP="00A94D36">
            <w:pPr>
              <w:spacing w:after="0" w:line="240" w:lineRule="auto"/>
              <w:jc w:val="both"/>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Содействие в получении экстренной психологической помощи с привлечением к этой работе психологов и священнослужителей</w:t>
            </w:r>
          </w:p>
        </w:tc>
        <w:tc>
          <w:tcPr>
            <w:tcW w:w="2693" w:type="dxa"/>
          </w:tcPr>
          <w:p w:rsidR="00D53316" w:rsidRPr="00817DE8" w:rsidRDefault="00F256A1" w:rsidP="00F256A1">
            <w:pPr>
              <w:spacing w:after="0" w:line="240" w:lineRule="auto"/>
              <w:jc w:val="center"/>
              <w:rPr>
                <w:rFonts w:ascii="Times New Roman" w:eastAsia="Times New Roman" w:hAnsi="Times New Roman" w:cs="Times New Roman"/>
                <w:sz w:val="28"/>
                <w:szCs w:val="28"/>
              </w:rPr>
            </w:pPr>
            <w:r w:rsidRPr="00817DE8">
              <w:rPr>
                <w:rFonts w:ascii="Times New Roman" w:eastAsia="Times New Roman" w:hAnsi="Times New Roman" w:cs="Times New Roman"/>
                <w:sz w:val="28"/>
                <w:szCs w:val="28"/>
              </w:rPr>
              <w:t>50</w:t>
            </w:r>
          </w:p>
        </w:tc>
      </w:tr>
    </w:tbl>
    <w:p w:rsidR="00613341" w:rsidRDefault="00613341" w:rsidP="00B43CB0">
      <w:pPr>
        <w:spacing w:after="0" w:line="240" w:lineRule="auto"/>
        <w:ind w:firstLine="709"/>
      </w:pPr>
    </w:p>
    <w:sectPr w:rsidR="00613341" w:rsidSect="00A17CD0">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C9" w:rsidRDefault="00FE0FC9">
      <w:pPr>
        <w:spacing w:after="0" w:line="240" w:lineRule="auto"/>
      </w:pPr>
      <w:r>
        <w:separator/>
      </w:r>
    </w:p>
  </w:endnote>
  <w:endnote w:type="continuationSeparator" w:id="0">
    <w:p w:rsidR="00FE0FC9" w:rsidRDefault="00FE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PTSans">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C9" w:rsidRDefault="00FE0FC9">
      <w:pPr>
        <w:spacing w:after="0" w:line="240" w:lineRule="auto"/>
      </w:pPr>
      <w:r>
        <w:separator/>
      </w:r>
    </w:p>
  </w:footnote>
  <w:footnote w:type="continuationSeparator" w:id="0">
    <w:p w:rsidR="00FE0FC9" w:rsidRDefault="00FE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18526"/>
      <w:docPartObj>
        <w:docPartGallery w:val="Page Numbers (Top of Page)"/>
        <w:docPartUnique/>
      </w:docPartObj>
    </w:sdtPr>
    <w:sdtEndPr/>
    <w:sdtContent>
      <w:p w:rsidR="00FE0FC9" w:rsidRDefault="00FE0FC9">
        <w:pPr>
          <w:pStyle w:val="a5"/>
          <w:jc w:val="center"/>
        </w:pPr>
        <w:r>
          <w:fldChar w:fldCharType="begin"/>
        </w:r>
        <w:r>
          <w:instrText>PAGE   \* MERGEFORMAT</w:instrText>
        </w:r>
        <w:r>
          <w:fldChar w:fldCharType="separate"/>
        </w:r>
        <w:r w:rsidR="00817DE8">
          <w:rPr>
            <w:noProof/>
          </w:rPr>
          <w:t>80</w:t>
        </w:r>
        <w:r>
          <w:fldChar w:fldCharType="end"/>
        </w:r>
      </w:p>
    </w:sdtContent>
  </w:sdt>
  <w:p w:rsidR="00FE0FC9" w:rsidRDefault="00FE0F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83535"/>
      <w:docPartObj>
        <w:docPartGallery w:val="Page Numbers (Top of Page)"/>
        <w:docPartUnique/>
      </w:docPartObj>
    </w:sdtPr>
    <w:sdtEndPr/>
    <w:sdtContent>
      <w:p w:rsidR="00FE0FC9" w:rsidRDefault="00FE0FC9" w:rsidP="00900C15">
        <w:pPr>
          <w:pStyle w:val="a5"/>
        </w:pPr>
        <w:r>
          <w:ptab w:relativeTo="margin" w:alignment="center" w:leader="none"/>
        </w:r>
        <w:r>
          <w:fldChar w:fldCharType="begin"/>
        </w:r>
        <w:r>
          <w:instrText>PAGE   \* MERGEFORMAT</w:instrText>
        </w:r>
        <w:r>
          <w:fldChar w:fldCharType="separate"/>
        </w:r>
        <w:r w:rsidR="00817DE8">
          <w:rPr>
            <w:noProof/>
          </w:rPr>
          <w:t>131</w:t>
        </w:r>
        <w:r>
          <w:fldChar w:fldCharType="end"/>
        </w:r>
      </w:p>
    </w:sdtContent>
  </w:sdt>
  <w:p w:rsidR="00FE0FC9" w:rsidRDefault="00FE0FC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0793"/>
      <w:docPartObj>
        <w:docPartGallery w:val="Page Numbers (Top of Page)"/>
        <w:docPartUnique/>
      </w:docPartObj>
    </w:sdtPr>
    <w:sdtEndPr/>
    <w:sdtContent>
      <w:p w:rsidR="00FE0FC9" w:rsidRDefault="00FE0FC9">
        <w:pPr>
          <w:pStyle w:val="a5"/>
          <w:jc w:val="center"/>
        </w:pPr>
        <w:r>
          <w:fldChar w:fldCharType="begin"/>
        </w:r>
        <w:r>
          <w:instrText>PAGE   \* MERGEFORMAT</w:instrText>
        </w:r>
        <w:r>
          <w:fldChar w:fldCharType="separate"/>
        </w:r>
        <w:r w:rsidR="00817DE8">
          <w:rPr>
            <w:noProof/>
          </w:rPr>
          <w:t>148</w:t>
        </w:r>
        <w:r>
          <w:fldChar w:fldCharType="end"/>
        </w:r>
      </w:p>
    </w:sdtContent>
  </w:sdt>
  <w:p w:rsidR="00FE0FC9" w:rsidRDefault="00FE0F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A09"/>
    <w:multiLevelType w:val="hybridMultilevel"/>
    <w:tmpl w:val="F6940EA4"/>
    <w:lvl w:ilvl="0" w:tplc="23B65A3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20869D9"/>
    <w:multiLevelType w:val="hybridMultilevel"/>
    <w:tmpl w:val="DFC4F620"/>
    <w:lvl w:ilvl="0" w:tplc="EADA5C0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A65F6"/>
    <w:multiLevelType w:val="hybridMultilevel"/>
    <w:tmpl w:val="5770E934"/>
    <w:lvl w:ilvl="0" w:tplc="F580CED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C75CA1"/>
    <w:multiLevelType w:val="multilevel"/>
    <w:tmpl w:val="BE5A0264"/>
    <w:lvl w:ilvl="0">
      <w:start w:val="3"/>
      <w:numFmt w:val="decimal"/>
      <w:lvlText w:val="%1."/>
      <w:lvlJc w:val="left"/>
      <w:pPr>
        <w:ind w:left="720"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AFD76F1"/>
    <w:multiLevelType w:val="hybridMultilevel"/>
    <w:tmpl w:val="F6940EA4"/>
    <w:lvl w:ilvl="0" w:tplc="23B65A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08A405E"/>
    <w:multiLevelType w:val="hybridMultilevel"/>
    <w:tmpl w:val="C012ED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71B19"/>
    <w:multiLevelType w:val="hybridMultilevel"/>
    <w:tmpl w:val="8DDE1FD4"/>
    <w:lvl w:ilvl="0" w:tplc="86A290C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7F7ADF"/>
    <w:multiLevelType w:val="multilevel"/>
    <w:tmpl w:val="7296623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4E0E43F1"/>
    <w:multiLevelType w:val="hybridMultilevel"/>
    <w:tmpl w:val="2E92DCA6"/>
    <w:lvl w:ilvl="0" w:tplc="2EF86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7365B7"/>
    <w:multiLevelType w:val="hybridMultilevel"/>
    <w:tmpl w:val="1AA8EF7A"/>
    <w:lvl w:ilvl="0" w:tplc="E78A4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791EFA"/>
    <w:multiLevelType w:val="multilevel"/>
    <w:tmpl w:val="1934391A"/>
    <w:lvl w:ilvl="0">
      <w:start w:val="3"/>
      <w:numFmt w:val="decimal"/>
      <w:lvlText w:val="%1."/>
      <w:lvlJc w:val="left"/>
      <w:pPr>
        <w:ind w:left="1301"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3557" w:hanging="720"/>
      </w:pPr>
      <w:rPr>
        <w:rFonts w:hint="default"/>
      </w:rPr>
    </w:lvl>
    <w:lvl w:ilvl="3">
      <w:start w:val="1"/>
      <w:numFmt w:val="decimal"/>
      <w:lvlText w:val="%1.%2.%3.%4."/>
      <w:lvlJc w:val="left"/>
      <w:pPr>
        <w:ind w:left="4910" w:hanging="1080"/>
      </w:pPr>
      <w:rPr>
        <w:rFonts w:hint="default"/>
      </w:rPr>
    </w:lvl>
    <w:lvl w:ilvl="4">
      <w:start w:val="1"/>
      <w:numFmt w:val="decimal"/>
      <w:lvlText w:val="%1.%2.%3.%4.%5."/>
      <w:lvlJc w:val="left"/>
      <w:pPr>
        <w:ind w:left="5903" w:hanging="1080"/>
      </w:pPr>
      <w:rPr>
        <w:rFonts w:hint="default"/>
      </w:rPr>
    </w:lvl>
    <w:lvl w:ilvl="5">
      <w:start w:val="1"/>
      <w:numFmt w:val="decimal"/>
      <w:lvlText w:val="%1.%2.%3.%4.%5.%6."/>
      <w:lvlJc w:val="left"/>
      <w:pPr>
        <w:ind w:left="7256" w:hanging="1440"/>
      </w:pPr>
      <w:rPr>
        <w:rFonts w:hint="default"/>
      </w:rPr>
    </w:lvl>
    <w:lvl w:ilvl="6">
      <w:start w:val="1"/>
      <w:numFmt w:val="decimal"/>
      <w:lvlText w:val="%1.%2.%3.%4.%5.%6.%7."/>
      <w:lvlJc w:val="left"/>
      <w:pPr>
        <w:ind w:left="8609" w:hanging="1800"/>
      </w:pPr>
      <w:rPr>
        <w:rFonts w:hint="default"/>
      </w:rPr>
    </w:lvl>
    <w:lvl w:ilvl="7">
      <w:start w:val="1"/>
      <w:numFmt w:val="decimal"/>
      <w:lvlText w:val="%1.%2.%3.%4.%5.%6.%7.%8."/>
      <w:lvlJc w:val="left"/>
      <w:pPr>
        <w:ind w:left="9602" w:hanging="1800"/>
      </w:pPr>
      <w:rPr>
        <w:rFonts w:hint="default"/>
      </w:rPr>
    </w:lvl>
    <w:lvl w:ilvl="8">
      <w:start w:val="1"/>
      <w:numFmt w:val="decimal"/>
      <w:lvlText w:val="%1.%2.%3.%4.%5.%6.%7.%8.%9."/>
      <w:lvlJc w:val="left"/>
      <w:pPr>
        <w:ind w:left="10955" w:hanging="2160"/>
      </w:pPr>
      <w:rPr>
        <w:rFonts w:hint="default"/>
      </w:rPr>
    </w:lvl>
  </w:abstractNum>
  <w:abstractNum w:abstractNumId="11">
    <w:nsid w:val="5E133852"/>
    <w:multiLevelType w:val="multilevel"/>
    <w:tmpl w:val="9C84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3E2912"/>
    <w:multiLevelType w:val="hybridMultilevel"/>
    <w:tmpl w:val="FA48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81D51"/>
    <w:multiLevelType w:val="hybridMultilevel"/>
    <w:tmpl w:val="41CA3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43145"/>
    <w:multiLevelType w:val="hybridMultilevel"/>
    <w:tmpl w:val="DD72E224"/>
    <w:lvl w:ilvl="0" w:tplc="A5F42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5"/>
  </w:num>
  <w:num w:numId="8">
    <w:abstractNumId w:val="2"/>
  </w:num>
  <w:num w:numId="9">
    <w:abstractNumId w:val="10"/>
  </w:num>
  <w:num w:numId="10">
    <w:abstractNumId w:val="12"/>
  </w:num>
  <w:num w:numId="11">
    <w:abstractNumId w:val="13"/>
  </w:num>
  <w:num w:numId="12">
    <w:abstractNumId w:val="11"/>
  </w:num>
  <w:num w:numId="13">
    <w:abstractNumId w:val="1"/>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0A"/>
    <w:rsid w:val="00000680"/>
    <w:rsid w:val="00006784"/>
    <w:rsid w:val="00010BAE"/>
    <w:rsid w:val="00014B24"/>
    <w:rsid w:val="000233DC"/>
    <w:rsid w:val="00025376"/>
    <w:rsid w:val="00030EA7"/>
    <w:rsid w:val="000365E7"/>
    <w:rsid w:val="00040549"/>
    <w:rsid w:val="0004459A"/>
    <w:rsid w:val="00056D36"/>
    <w:rsid w:val="00060338"/>
    <w:rsid w:val="00060D08"/>
    <w:rsid w:val="000625E0"/>
    <w:rsid w:val="000741C5"/>
    <w:rsid w:val="0007763F"/>
    <w:rsid w:val="0008529B"/>
    <w:rsid w:val="000916F9"/>
    <w:rsid w:val="00096CAC"/>
    <w:rsid w:val="000A10C9"/>
    <w:rsid w:val="000A13D0"/>
    <w:rsid w:val="000A5D57"/>
    <w:rsid w:val="000A62F6"/>
    <w:rsid w:val="000A6942"/>
    <w:rsid w:val="000A6D44"/>
    <w:rsid w:val="000B34FB"/>
    <w:rsid w:val="000B502D"/>
    <w:rsid w:val="000C6696"/>
    <w:rsid w:val="000F1EA5"/>
    <w:rsid w:val="000F24ED"/>
    <w:rsid w:val="000F34A0"/>
    <w:rsid w:val="000F4BB2"/>
    <w:rsid w:val="00100D48"/>
    <w:rsid w:val="001024DD"/>
    <w:rsid w:val="00102654"/>
    <w:rsid w:val="00116EAD"/>
    <w:rsid w:val="00120D7E"/>
    <w:rsid w:val="00123646"/>
    <w:rsid w:val="00134DAF"/>
    <w:rsid w:val="00136D9B"/>
    <w:rsid w:val="00141AAA"/>
    <w:rsid w:val="00143C1D"/>
    <w:rsid w:val="0015128D"/>
    <w:rsid w:val="001603A9"/>
    <w:rsid w:val="001654B5"/>
    <w:rsid w:val="00176CC6"/>
    <w:rsid w:val="00176EF1"/>
    <w:rsid w:val="00193650"/>
    <w:rsid w:val="00196ECC"/>
    <w:rsid w:val="001A1F37"/>
    <w:rsid w:val="001B43C5"/>
    <w:rsid w:val="001D03BC"/>
    <w:rsid w:val="001D06DE"/>
    <w:rsid w:val="001D38B0"/>
    <w:rsid w:val="001D7DA6"/>
    <w:rsid w:val="001E3283"/>
    <w:rsid w:val="001E4BA9"/>
    <w:rsid w:val="001E7869"/>
    <w:rsid w:val="001F675C"/>
    <w:rsid w:val="00201A7B"/>
    <w:rsid w:val="002042C5"/>
    <w:rsid w:val="00207A02"/>
    <w:rsid w:val="00212169"/>
    <w:rsid w:val="002172C3"/>
    <w:rsid w:val="00222BF9"/>
    <w:rsid w:val="00224233"/>
    <w:rsid w:val="00234708"/>
    <w:rsid w:val="002409D1"/>
    <w:rsid w:val="00241048"/>
    <w:rsid w:val="002410BF"/>
    <w:rsid w:val="00241976"/>
    <w:rsid w:val="00251108"/>
    <w:rsid w:val="002518D0"/>
    <w:rsid w:val="00260C35"/>
    <w:rsid w:val="00266E88"/>
    <w:rsid w:val="0026775F"/>
    <w:rsid w:val="00270412"/>
    <w:rsid w:val="0028123E"/>
    <w:rsid w:val="002855AE"/>
    <w:rsid w:val="00291A97"/>
    <w:rsid w:val="002A12ED"/>
    <w:rsid w:val="002A24E0"/>
    <w:rsid w:val="002A60A7"/>
    <w:rsid w:val="002B4B5A"/>
    <w:rsid w:val="002C6D28"/>
    <w:rsid w:val="002C7540"/>
    <w:rsid w:val="002D194A"/>
    <w:rsid w:val="002D57F0"/>
    <w:rsid w:val="002D6D92"/>
    <w:rsid w:val="002D7B56"/>
    <w:rsid w:val="002E0FC8"/>
    <w:rsid w:val="002E458D"/>
    <w:rsid w:val="002E50A6"/>
    <w:rsid w:val="002E5A59"/>
    <w:rsid w:val="002F0529"/>
    <w:rsid w:val="002F1E57"/>
    <w:rsid w:val="003007BF"/>
    <w:rsid w:val="00301E6C"/>
    <w:rsid w:val="0030712D"/>
    <w:rsid w:val="0031254C"/>
    <w:rsid w:val="003267C8"/>
    <w:rsid w:val="003317EF"/>
    <w:rsid w:val="00334799"/>
    <w:rsid w:val="003436A9"/>
    <w:rsid w:val="0035134D"/>
    <w:rsid w:val="00361110"/>
    <w:rsid w:val="0036119B"/>
    <w:rsid w:val="003618D9"/>
    <w:rsid w:val="00362D22"/>
    <w:rsid w:val="00362DF7"/>
    <w:rsid w:val="003645B0"/>
    <w:rsid w:val="003648DA"/>
    <w:rsid w:val="00364EC7"/>
    <w:rsid w:val="003840EA"/>
    <w:rsid w:val="00384A76"/>
    <w:rsid w:val="00385CC0"/>
    <w:rsid w:val="003A3396"/>
    <w:rsid w:val="003A65A8"/>
    <w:rsid w:val="003A7797"/>
    <w:rsid w:val="003B6AC1"/>
    <w:rsid w:val="003C2A8F"/>
    <w:rsid w:val="003C3443"/>
    <w:rsid w:val="003C6A10"/>
    <w:rsid w:val="003D2BD9"/>
    <w:rsid w:val="003E5053"/>
    <w:rsid w:val="003E6C0F"/>
    <w:rsid w:val="003E7B8E"/>
    <w:rsid w:val="003F0711"/>
    <w:rsid w:val="004021E8"/>
    <w:rsid w:val="00402C6E"/>
    <w:rsid w:val="00404A74"/>
    <w:rsid w:val="00405BC5"/>
    <w:rsid w:val="00412342"/>
    <w:rsid w:val="00422F5C"/>
    <w:rsid w:val="00430B5E"/>
    <w:rsid w:val="004334C0"/>
    <w:rsid w:val="00434ACE"/>
    <w:rsid w:val="00434F49"/>
    <w:rsid w:val="00435157"/>
    <w:rsid w:val="00437952"/>
    <w:rsid w:val="00440A1A"/>
    <w:rsid w:val="0044289A"/>
    <w:rsid w:val="00445E7B"/>
    <w:rsid w:val="00461C2D"/>
    <w:rsid w:val="00462DC2"/>
    <w:rsid w:val="00474F87"/>
    <w:rsid w:val="0047527B"/>
    <w:rsid w:val="00477AB4"/>
    <w:rsid w:val="00483D3B"/>
    <w:rsid w:val="00486959"/>
    <w:rsid w:val="004B0924"/>
    <w:rsid w:val="004B6A1D"/>
    <w:rsid w:val="004B72AF"/>
    <w:rsid w:val="004B7818"/>
    <w:rsid w:val="004C218B"/>
    <w:rsid w:val="004C4948"/>
    <w:rsid w:val="004C69DC"/>
    <w:rsid w:val="004D444F"/>
    <w:rsid w:val="004E0BFD"/>
    <w:rsid w:val="004E2E21"/>
    <w:rsid w:val="004E3FBA"/>
    <w:rsid w:val="004F4B1F"/>
    <w:rsid w:val="00500197"/>
    <w:rsid w:val="00503D58"/>
    <w:rsid w:val="005148B8"/>
    <w:rsid w:val="00515D65"/>
    <w:rsid w:val="00524196"/>
    <w:rsid w:val="00526C08"/>
    <w:rsid w:val="005363B7"/>
    <w:rsid w:val="00545DBD"/>
    <w:rsid w:val="00550636"/>
    <w:rsid w:val="0055127D"/>
    <w:rsid w:val="00551F7E"/>
    <w:rsid w:val="00554453"/>
    <w:rsid w:val="00560C70"/>
    <w:rsid w:val="005652DE"/>
    <w:rsid w:val="005664BD"/>
    <w:rsid w:val="00571E3A"/>
    <w:rsid w:val="00574CCC"/>
    <w:rsid w:val="005802B0"/>
    <w:rsid w:val="0058258A"/>
    <w:rsid w:val="005910A7"/>
    <w:rsid w:val="005953B2"/>
    <w:rsid w:val="005974A4"/>
    <w:rsid w:val="005A3B41"/>
    <w:rsid w:val="005B1162"/>
    <w:rsid w:val="005B11DA"/>
    <w:rsid w:val="005B4E54"/>
    <w:rsid w:val="005B5817"/>
    <w:rsid w:val="005C1D54"/>
    <w:rsid w:val="005C1DE7"/>
    <w:rsid w:val="005D3A75"/>
    <w:rsid w:val="005D5E43"/>
    <w:rsid w:val="005D6CC6"/>
    <w:rsid w:val="005D70DA"/>
    <w:rsid w:val="005E0DE8"/>
    <w:rsid w:val="005E2DB7"/>
    <w:rsid w:val="005E51CF"/>
    <w:rsid w:val="005F5A4A"/>
    <w:rsid w:val="006124E1"/>
    <w:rsid w:val="00613341"/>
    <w:rsid w:val="00614EED"/>
    <w:rsid w:val="0061661C"/>
    <w:rsid w:val="00620D09"/>
    <w:rsid w:val="0062702B"/>
    <w:rsid w:val="00627CE0"/>
    <w:rsid w:val="006368D6"/>
    <w:rsid w:val="0063716F"/>
    <w:rsid w:val="006427ED"/>
    <w:rsid w:val="00643E84"/>
    <w:rsid w:val="006455AC"/>
    <w:rsid w:val="006511FB"/>
    <w:rsid w:val="00656B87"/>
    <w:rsid w:val="00656BB4"/>
    <w:rsid w:val="00666138"/>
    <w:rsid w:val="00672D61"/>
    <w:rsid w:val="00683DF1"/>
    <w:rsid w:val="00693520"/>
    <w:rsid w:val="00693CA5"/>
    <w:rsid w:val="006979AA"/>
    <w:rsid w:val="006A0954"/>
    <w:rsid w:val="006A0A83"/>
    <w:rsid w:val="006A2070"/>
    <w:rsid w:val="006B2F7D"/>
    <w:rsid w:val="006B5724"/>
    <w:rsid w:val="006C298A"/>
    <w:rsid w:val="006C2A5E"/>
    <w:rsid w:val="006C6626"/>
    <w:rsid w:val="006C688F"/>
    <w:rsid w:val="006C744B"/>
    <w:rsid w:val="006C7B8A"/>
    <w:rsid w:val="006D08D6"/>
    <w:rsid w:val="006D2B7E"/>
    <w:rsid w:val="006D48EA"/>
    <w:rsid w:val="006E43D8"/>
    <w:rsid w:val="006E565E"/>
    <w:rsid w:val="006F124E"/>
    <w:rsid w:val="006F1AEA"/>
    <w:rsid w:val="0070341E"/>
    <w:rsid w:val="0071158A"/>
    <w:rsid w:val="007127D0"/>
    <w:rsid w:val="00722073"/>
    <w:rsid w:val="0072481D"/>
    <w:rsid w:val="007264C1"/>
    <w:rsid w:val="00730E33"/>
    <w:rsid w:val="00730FE3"/>
    <w:rsid w:val="007330EE"/>
    <w:rsid w:val="007371C8"/>
    <w:rsid w:val="00741783"/>
    <w:rsid w:val="0074625C"/>
    <w:rsid w:val="00753FF3"/>
    <w:rsid w:val="00773188"/>
    <w:rsid w:val="0078264D"/>
    <w:rsid w:val="00786CFE"/>
    <w:rsid w:val="00796547"/>
    <w:rsid w:val="00797D1E"/>
    <w:rsid w:val="007A3FDA"/>
    <w:rsid w:val="007B0126"/>
    <w:rsid w:val="007B080D"/>
    <w:rsid w:val="007B0BA9"/>
    <w:rsid w:val="007C2A7C"/>
    <w:rsid w:val="007C34A7"/>
    <w:rsid w:val="007C50B6"/>
    <w:rsid w:val="007D14B4"/>
    <w:rsid w:val="007D186F"/>
    <w:rsid w:val="007E5C6F"/>
    <w:rsid w:val="007E604C"/>
    <w:rsid w:val="007E695D"/>
    <w:rsid w:val="007F48D3"/>
    <w:rsid w:val="00803AC8"/>
    <w:rsid w:val="0080438A"/>
    <w:rsid w:val="008052A0"/>
    <w:rsid w:val="008104A1"/>
    <w:rsid w:val="00810A4E"/>
    <w:rsid w:val="00814230"/>
    <w:rsid w:val="00817DE8"/>
    <w:rsid w:val="008210E4"/>
    <w:rsid w:val="00821FC5"/>
    <w:rsid w:val="00822AAA"/>
    <w:rsid w:val="00822F52"/>
    <w:rsid w:val="00824A0C"/>
    <w:rsid w:val="0082777A"/>
    <w:rsid w:val="00830A18"/>
    <w:rsid w:val="008322FE"/>
    <w:rsid w:val="00846D8E"/>
    <w:rsid w:val="008518CA"/>
    <w:rsid w:val="00854B1A"/>
    <w:rsid w:val="00854CC3"/>
    <w:rsid w:val="00854FEF"/>
    <w:rsid w:val="00857759"/>
    <w:rsid w:val="00860C2B"/>
    <w:rsid w:val="0086157D"/>
    <w:rsid w:val="0087104B"/>
    <w:rsid w:val="008769A6"/>
    <w:rsid w:val="008852BA"/>
    <w:rsid w:val="00885689"/>
    <w:rsid w:val="008860DB"/>
    <w:rsid w:val="00891A92"/>
    <w:rsid w:val="00894F58"/>
    <w:rsid w:val="008A0973"/>
    <w:rsid w:val="008A25B0"/>
    <w:rsid w:val="008A657D"/>
    <w:rsid w:val="008B19B9"/>
    <w:rsid w:val="008B3FF6"/>
    <w:rsid w:val="008C1A74"/>
    <w:rsid w:val="008C213D"/>
    <w:rsid w:val="008C2FA2"/>
    <w:rsid w:val="008C3151"/>
    <w:rsid w:val="008C7635"/>
    <w:rsid w:val="008D1923"/>
    <w:rsid w:val="008D2E48"/>
    <w:rsid w:val="008D402B"/>
    <w:rsid w:val="008D5919"/>
    <w:rsid w:val="008E5B2A"/>
    <w:rsid w:val="008F3441"/>
    <w:rsid w:val="00900C15"/>
    <w:rsid w:val="00906010"/>
    <w:rsid w:val="00906BD8"/>
    <w:rsid w:val="00907CD3"/>
    <w:rsid w:val="00910268"/>
    <w:rsid w:val="00911FEC"/>
    <w:rsid w:val="009135F9"/>
    <w:rsid w:val="00922600"/>
    <w:rsid w:val="00926B57"/>
    <w:rsid w:val="00927568"/>
    <w:rsid w:val="009330A9"/>
    <w:rsid w:val="00945A16"/>
    <w:rsid w:val="00954F7B"/>
    <w:rsid w:val="00962717"/>
    <w:rsid w:val="00962B33"/>
    <w:rsid w:val="009775BE"/>
    <w:rsid w:val="00980D9F"/>
    <w:rsid w:val="009854FC"/>
    <w:rsid w:val="0098623B"/>
    <w:rsid w:val="009965B0"/>
    <w:rsid w:val="00997A19"/>
    <w:rsid w:val="00997C26"/>
    <w:rsid w:val="00997D16"/>
    <w:rsid w:val="009A6C77"/>
    <w:rsid w:val="009B006B"/>
    <w:rsid w:val="009B0C06"/>
    <w:rsid w:val="009B6648"/>
    <w:rsid w:val="009C24FC"/>
    <w:rsid w:val="009C65D7"/>
    <w:rsid w:val="009D0BDE"/>
    <w:rsid w:val="009D693D"/>
    <w:rsid w:val="009E41CA"/>
    <w:rsid w:val="009F7334"/>
    <w:rsid w:val="009F7ADE"/>
    <w:rsid w:val="00A0164A"/>
    <w:rsid w:val="00A021AE"/>
    <w:rsid w:val="00A05050"/>
    <w:rsid w:val="00A07754"/>
    <w:rsid w:val="00A110F0"/>
    <w:rsid w:val="00A17CD0"/>
    <w:rsid w:val="00A20DE6"/>
    <w:rsid w:val="00A20ED5"/>
    <w:rsid w:val="00A22AB6"/>
    <w:rsid w:val="00A24DD5"/>
    <w:rsid w:val="00A25657"/>
    <w:rsid w:val="00A31B4A"/>
    <w:rsid w:val="00A321A2"/>
    <w:rsid w:val="00A32F9E"/>
    <w:rsid w:val="00A45025"/>
    <w:rsid w:val="00A507BC"/>
    <w:rsid w:val="00A5254B"/>
    <w:rsid w:val="00A60D3B"/>
    <w:rsid w:val="00A72FA8"/>
    <w:rsid w:val="00A81522"/>
    <w:rsid w:val="00A82D57"/>
    <w:rsid w:val="00A910BB"/>
    <w:rsid w:val="00A92380"/>
    <w:rsid w:val="00A94D36"/>
    <w:rsid w:val="00AA1671"/>
    <w:rsid w:val="00AB02EE"/>
    <w:rsid w:val="00AB7FAC"/>
    <w:rsid w:val="00AC48A9"/>
    <w:rsid w:val="00AF1173"/>
    <w:rsid w:val="00AF634A"/>
    <w:rsid w:val="00B132A7"/>
    <w:rsid w:val="00B146FC"/>
    <w:rsid w:val="00B15E06"/>
    <w:rsid w:val="00B256EF"/>
    <w:rsid w:val="00B27A7F"/>
    <w:rsid w:val="00B42849"/>
    <w:rsid w:val="00B42F7C"/>
    <w:rsid w:val="00B43CB0"/>
    <w:rsid w:val="00B47DD1"/>
    <w:rsid w:val="00B50E34"/>
    <w:rsid w:val="00B53FD8"/>
    <w:rsid w:val="00B550E5"/>
    <w:rsid w:val="00B6380A"/>
    <w:rsid w:val="00B729F6"/>
    <w:rsid w:val="00B742BB"/>
    <w:rsid w:val="00B74390"/>
    <w:rsid w:val="00B75A52"/>
    <w:rsid w:val="00B77D57"/>
    <w:rsid w:val="00B83F9D"/>
    <w:rsid w:val="00B84D44"/>
    <w:rsid w:val="00B91AAE"/>
    <w:rsid w:val="00B924E2"/>
    <w:rsid w:val="00BA0E47"/>
    <w:rsid w:val="00BA52E4"/>
    <w:rsid w:val="00BC3883"/>
    <w:rsid w:val="00BC4656"/>
    <w:rsid w:val="00BC4EF8"/>
    <w:rsid w:val="00BC500E"/>
    <w:rsid w:val="00BC5354"/>
    <w:rsid w:val="00BD22AF"/>
    <w:rsid w:val="00BD69C6"/>
    <w:rsid w:val="00BE559E"/>
    <w:rsid w:val="00BE78FD"/>
    <w:rsid w:val="00BF070F"/>
    <w:rsid w:val="00BF1ACC"/>
    <w:rsid w:val="00BF1FC8"/>
    <w:rsid w:val="00BF418A"/>
    <w:rsid w:val="00BF5D93"/>
    <w:rsid w:val="00C01E02"/>
    <w:rsid w:val="00C078A1"/>
    <w:rsid w:val="00C11025"/>
    <w:rsid w:val="00C1378E"/>
    <w:rsid w:val="00C22237"/>
    <w:rsid w:val="00C23537"/>
    <w:rsid w:val="00C3451D"/>
    <w:rsid w:val="00C40495"/>
    <w:rsid w:val="00C44247"/>
    <w:rsid w:val="00C61E67"/>
    <w:rsid w:val="00C62931"/>
    <w:rsid w:val="00C72A7D"/>
    <w:rsid w:val="00C766BD"/>
    <w:rsid w:val="00C77BC6"/>
    <w:rsid w:val="00C82E6C"/>
    <w:rsid w:val="00C84417"/>
    <w:rsid w:val="00C84A71"/>
    <w:rsid w:val="00C97242"/>
    <w:rsid w:val="00CA2659"/>
    <w:rsid w:val="00CA4617"/>
    <w:rsid w:val="00CC4DEA"/>
    <w:rsid w:val="00CC79BA"/>
    <w:rsid w:val="00CE1498"/>
    <w:rsid w:val="00CE1840"/>
    <w:rsid w:val="00CE1ABF"/>
    <w:rsid w:val="00CF179C"/>
    <w:rsid w:val="00CF3221"/>
    <w:rsid w:val="00CF450F"/>
    <w:rsid w:val="00CF676F"/>
    <w:rsid w:val="00D1329E"/>
    <w:rsid w:val="00D15EDD"/>
    <w:rsid w:val="00D3412C"/>
    <w:rsid w:val="00D42DC0"/>
    <w:rsid w:val="00D504C2"/>
    <w:rsid w:val="00D52231"/>
    <w:rsid w:val="00D52384"/>
    <w:rsid w:val="00D53316"/>
    <w:rsid w:val="00D55308"/>
    <w:rsid w:val="00D627D3"/>
    <w:rsid w:val="00D63DEA"/>
    <w:rsid w:val="00D67D30"/>
    <w:rsid w:val="00D71A17"/>
    <w:rsid w:val="00D775B5"/>
    <w:rsid w:val="00D775D4"/>
    <w:rsid w:val="00D77FE6"/>
    <w:rsid w:val="00D829A1"/>
    <w:rsid w:val="00D863A7"/>
    <w:rsid w:val="00D868AE"/>
    <w:rsid w:val="00D917BB"/>
    <w:rsid w:val="00D91B31"/>
    <w:rsid w:val="00DA37DA"/>
    <w:rsid w:val="00DB4B32"/>
    <w:rsid w:val="00DB58CC"/>
    <w:rsid w:val="00DD4C69"/>
    <w:rsid w:val="00DE0879"/>
    <w:rsid w:val="00DF10B5"/>
    <w:rsid w:val="00DF4DD6"/>
    <w:rsid w:val="00E12E29"/>
    <w:rsid w:val="00E25DEA"/>
    <w:rsid w:val="00E32F2C"/>
    <w:rsid w:val="00E33ACD"/>
    <w:rsid w:val="00E34D61"/>
    <w:rsid w:val="00E3715B"/>
    <w:rsid w:val="00E42225"/>
    <w:rsid w:val="00E430E7"/>
    <w:rsid w:val="00E448EB"/>
    <w:rsid w:val="00E47894"/>
    <w:rsid w:val="00E5108C"/>
    <w:rsid w:val="00E51675"/>
    <w:rsid w:val="00E5363A"/>
    <w:rsid w:val="00E65EA9"/>
    <w:rsid w:val="00E670CA"/>
    <w:rsid w:val="00E8265C"/>
    <w:rsid w:val="00E8479B"/>
    <w:rsid w:val="00EA09A8"/>
    <w:rsid w:val="00EA50C8"/>
    <w:rsid w:val="00EB0565"/>
    <w:rsid w:val="00EB38A4"/>
    <w:rsid w:val="00EC3917"/>
    <w:rsid w:val="00ED2924"/>
    <w:rsid w:val="00EE1979"/>
    <w:rsid w:val="00EF1D6B"/>
    <w:rsid w:val="00EF59DC"/>
    <w:rsid w:val="00EF789B"/>
    <w:rsid w:val="00F067F2"/>
    <w:rsid w:val="00F12E6D"/>
    <w:rsid w:val="00F2079F"/>
    <w:rsid w:val="00F256A1"/>
    <w:rsid w:val="00F3720A"/>
    <w:rsid w:val="00F42861"/>
    <w:rsid w:val="00F458FF"/>
    <w:rsid w:val="00F54C11"/>
    <w:rsid w:val="00F57535"/>
    <w:rsid w:val="00F60433"/>
    <w:rsid w:val="00F620AE"/>
    <w:rsid w:val="00F7171D"/>
    <w:rsid w:val="00F72350"/>
    <w:rsid w:val="00F7499A"/>
    <w:rsid w:val="00F8733A"/>
    <w:rsid w:val="00F91981"/>
    <w:rsid w:val="00F92556"/>
    <w:rsid w:val="00F931D7"/>
    <w:rsid w:val="00F93C08"/>
    <w:rsid w:val="00FA0ABC"/>
    <w:rsid w:val="00FA1B06"/>
    <w:rsid w:val="00FA4E88"/>
    <w:rsid w:val="00FB2558"/>
    <w:rsid w:val="00FB615F"/>
    <w:rsid w:val="00FB6769"/>
    <w:rsid w:val="00FC7C5E"/>
    <w:rsid w:val="00FD137D"/>
    <w:rsid w:val="00FD3D56"/>
    <w:rsid w:val="00FE06F2"/>
    <w:rsid w:val="00FE0FC9"/>
    <w:rsid w:val="00FE139F"/>
    <w:rsid w:val="00FF3AC8"/>
    <w:rsid w:val="00FF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B0"/>
  </w:style>
  <w:style w:type="paragraph" w:styleId="1">
    <w:name w:val="heading 1"/>
    <w:basedOn w:val="a"/>
    <w:link w:val="10"/>
    <w:qFormat/>
    <w:rsid w:val="006F124E"/>
    <w:pPr>
      <w:spacing w:before="100" w:beforeAutospacing="1" w:after="100" w:afterAutospacing="1" w:line="240" w:lineRule="auto"/>
      <w:outlineLvl w:val="0"/>
    </w:pPr>
    <w:rPr>
      <w:rFonts w:ascii="Times New Roman" w:eastAsia="Times New Roman" w:hAnsi="Times New Roman" w:cs="Times New Roman"/>
      <w:bCs/>
      <w:kern w:val="36"/>
      <w:sz w:val="4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7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2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F3720A"/>
    <w:pPr>
      <w:ind w:left="720"/>
      <w:contextualSpacing/>
    </w:pPr>
  </w:style>
  <w:style w:type="table" w:styleId="a4">
    <w:name w:val="Table Grid"/>
    <w:basedOn w:val="a1"/>
    <w:uiPriority w:val="59"/>
    <w:rsid w:val="00B84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1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4C49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C4948"/>
    <w:rPr>
      <w:rFonts w:ascii="Times New Roman" w:eastAsia="Times New Roman" w:hAnsi="Times New Roman" w:cs="Times New Roman"/>
      <w:sz w:val="24"/>
      <w:szCs w:val="24"/>
      <w:lang w:eastAsia="ru-RU"/>
    </w:rPr>
  </w:style>
  <w:style w:type="paragraph" w:styleId="a7">
    <w:name w:val="footer"/>
    <w:basedOn w:val="a"/>
    <w:link w:val="a8"/>
    <w:unhideWhenUsed/>
    <w:rsid w:val="001024DD"/>
    <w:pPr>
      <w:tabs>
        <w:tab w:val="center" w:pos="4677"/>
        <w:tab w:val="right" w:pos="9355"/>
      </w:tabs>
      <w:spacing w:after="0" w:line="240" w:lineRule="auto"/>
    </w:pPr>
  </w:style>
  <w:style w:type="character" w:customStyle="1" w:styleId="a8">
    <w:name w:val="Нижний колонтитул Знак"/>
    <w:basedOn w:val="a0"/>
    <w:link w:val="a7"/>
    <w:rsid w:val="001024DD"/>
  </w:style>
  <w:style w:type="paragraph" w:styleId="a9">
    <w:name w:val="Balloon Text"/>
    <w:basedOn w:val="a"/>
    <w:link w:val="aa"/>
    <w:uiPriority w:val="99"/>
    <w:unhideWhenUsed/>
    <w:rsid w:val="002410BF"/>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10BF"/>
    <w:rPr>
      <w:rFonts w:ascii="Tahoma" w:hAnsi="Tahoma" w:cs="Tahoma"/>
      <w:sz w:val="16"/>
      <w:szCs w:val="16"/>
    </w:rPr>
  </w:style>
  <w:style w:type="numbering" w:customStyle="1" w:styleId="11">
    <w:name w:val="Нет списка1"/>
    <w:next w:val="a2"/>
    <w:semiHidden/>
    <w:rsid w:val="008D402B"/>
  </w:style>
  <w:style w:type="paragraph" w:styleId="ab">
    <w:name w:val="Normal (Web)"/>
    <w:basedOn w:val="a"/>
    <w:rsid w:val="008D4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8D402B"/>
    <w:rPr>
      <w:color w:val="0000FF"/>
      <w:sz w:val="20"/>
      <w:szCs w:val="20"/>
    </w:rPr>
  </w:style>
  <w:style w:type="paragraph" w:styleId="HTML">
    <w:name w:val="HTML Preformatted"/>
    <w:basedOn w:val="a"/>
    <w:link w:val="HTML0"/>
    <w:rsid w:val="008D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402B"/>
    <w:rPr>
      <w:rFonts w:ascii="Courier New" w:eastAsia="Times New Roman" w:hAnsi="Courier New" w:cs="Courier New"/>
      <w:sz w:val="20"/>
      <w:szCs w:val="20"/>
      <w:lang w:eastAsia="ru-RU"/>
    </w:rPr>
  </w:style>
  <w:style w:type="paragraph" w:styleId="ad">
    <w:name w:val="Body Text"/>
    <w:basedOn w:val="a"/>
    <w:link w:val="ae"/>
    <w:rsid w:val="008D402B"/>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8D402B"/>
    <w:rPr>
      <w:rFonts w:ascii="Times New Roman" w:eastAsia="Times New Roman" w:hAnsi="Times New Roman" w:cs="Times New Roman"/>
      <w:b/>
      <w:sz w:val="28"/>
      <w:szCs w:val="20"/>
      <w:lang w:eastAsia="ru-RU"/>
    </w:rPr>
  </w:style>
  <w:style w:type="paragraph" w:customStyle="1" w:styleId="ConsNormal">
    <w:name w:val="ConsNormal"/>
    <w:rsid w:val="008D402B"/>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
    <w:name w:val="Body Text Indent"/>
    <w:basedOn w:val="a"/>
    <w:link w:val="af0"/>
    <w:rsid w:val="008D402B"/>
    <w:pPr>
      <w:widowControl w:val="0"/>
      <w:autoSpaceDE w:val="0"/>
      <w:autoSpaceDN w:val="0"/>
      <w:adjustRightInd w:val="0"/>
      <w:spacing w:after="-1" w:line="240" w:lineRule="auto"/>
      <w:ind w:hanging="6"/>
      <w:jc w:val="center"/>
    </w:pPr>
    <w:rPr>
      <w:rFonts w:ascii="Times New Roman" w:eastAsia="Times New Roman" w:hAnsi="Times New Roman" w:cs="Times New Roman"/>
      <w:b/>
      <w:bCs/>
      <w:sz w:val="28"/>
      <w:szCs w:val="28"/>
      <w:lang w:eastAsia="ru-RU"/>
    </w:rPr>
  </w:style>
  <w:style w:type="character" w:customStyle="1" w:styleId="af0">
    <w:name w:val="Основной текст с отступом Знак"/>
    <w:basedOn w:val="a0"/>
    <w:link w:val="af"/>
    <w:rsid w:val="008D402B"/>
    <w:rPr>
      <w:rFonts w:ascii="Times New Roman" w:eastAsia="Times New Roman" w:hAnsi="Times New Roman" w:cs="Times New Roman"/>
      <w:b/>
      <w:bCs/>
      <w:sz w:val="28"/>
      <w:szCs w:val="28"/>
      <w:lang w:eastAsia="ru-RU"/>
    </w:rPr>
  </w:style>
  <w:style w:type="character" w:styleId="af1">
    <w:name w:val="annotation reference"/>
    <w:rsid w:val="008D402B"/>
    <w:rPr>
      <w:sz w:val="16"/>
      <w:szCs w:val="16"/>
    </w:rPr>
  </w:style>
  <w:style w:type="paragraph" w:styleId="af2">
    <w:name w:val="annotation text"/>
    <w:basedOn w:val="a"/>
    <w:link w:val="af3"/>
    <w:rsid w:val="008D402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8D402B"/>
    <w:rPr>
      <w:rFonts w:ascii="Times New Roman" w:eastAsia="Times New Roman" w:hAnsi="Times New Roman" w:cs="Times New Roman"/>
      <w:sz w:val="20"/>
      <w:szCs w:val="20"/>
      <w:lang w:eastAsia="ru-RU"/>
    </w:rPr>
  </w:style>
  <w:style w:type="paragraph" w:styleId="af4">
    <w:name w:val="annotation subject"/>
    <w:basedOn w:val="af2"/>
    <w:next w:val="af2"/>
    <w:link w:val="af5"/>
    <w:rsid w:val="008D402B"/>
    <w:rPr>
      <w:b/>
      <w:bCs/>
    </w:rPr>
  </w:style>
  <w:style w:type="character" w:customStyle="1" w:styleId="af5">
    <w:name w:val="Тема примечания Знак"/>
    <w:basedOn w:val="af3"/>
    <w:link w:val="af4"/>
    <w:rsid w:val="008D402B"/>
    <w:rPr>
      <w:rFonts w:ascii="Times New Roman" w:eastAsia="Times New Roman" w:hAnsi="Times New Roman" w:cs="Times New Roman"/>
      <w:b/>
      <w:bCs/>
      <w:sz w:val="20"/>
      <w:szCs w:val="20"/>
      <w:lang w:eastAsia="ru-RU"/>
    </w:rPr>
  </w:style>
  <w:style w:type="table" w:customStyle="1" w:styleId="12">
    <w:name w:val="Сетка таблицы1"/>
    <w:basedOn w:val="a1"/>
    <w:next w:val="a4"/>
    <w:uiPriority w:val="59"/>
    <w:rsid w:val="008D4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бзац_письма"/>
    <w:basedOn w:val="a"/>
    <w:rsid w:val="008D402B"/>
    <w:pPr>
      <w:widowControl w:val="0"/>
      <w:spacing w:after="0" w:line="360" w:lineRule="auto"/>
      <w:ind w:firstLine="709"/>
      <w:jc w:val="both"/>
    </w:pPr>
    <w:rPr>
      <w:rFonts w:ascii="Times New Roman" w:eastAsia="Times New Roman" w:hAnsi="Times New Roman" w:cs="Times New Roman"/>
      <w:sz w:val="26"/>
      <w:szCs w:val="20"/>
      <w:lang w:eastAsia="ru-RU"/>
    </w:rPr>
  </w:style>
  <w:style w:type="character" w:customStyle="1" w:styleId="10">
    <w:name w:val="Заголовок 1 Знак"/>
    <w:basedOn w:val="a0"/>
    <w:link w:val="1"/>
    <w:rsid w:val="006F124E"/>
    <w:rPr>
      <w:rFonts w:ascii="Times New Roman" w:eastAsia="Times New Roman" w:hAnsi="Times New Roman" w:cs="Times New Roman"/>
      <w:bCs/>
      <w:kern w:val="36"/>
      <w:sz w:val="40"/>
      <w:szCs w:val="48"/>
      <w:lang w:eastAsia="ru-RU"/>
    </w:rPr>
  </w:style>
  <w:style w:type="numbering" w:customStyle="1" w:styleId="2">
    <w:name w:val="Нет списка2"/>
    <w:next w:val="a2"/>
    <w:uiPriority w:val="99"/>
    <w:semiHidden/>
    <w:unhideWhenUsed/>
    <w:rsid w:val="006F124E"/>
  </w:style>
  <w:style w:type="character" w:customStyle="1" w:styleId="--1">
    <w:name w:val="Х-Вводно-установочный Знак1 Знак Знак"/>
    <w:link w:val="--10"/>
    <w:uiPriority w:val="99"/>
    <w:locked/>
    <w:rsid w:val="006F124E"/>
    <w:rPr>
      <w:rFonts w:ascii="Times New Roman" w:eastAsia="Times New Roman" w:hAnsi="Times New Roman" w:cs="Times New Roman"/>
      <w:spacing w:val="-1"/>
      <w:sz w:val="28"/>
      <w:szCs w:val="28"/>
      <w:lang w:eastAsia="ar-SA"/>
    </w:rPr>
  </w:style>
  <w:style w:type="paragraph" w:customStyle="1" w:styleId="--10">
    <w:name w:val="Х-Вводно-установочный Знак1 Знак"/>
    <w:basedOn w:val="a"/>
    <w:link w:val="--1"/>
    <w:uiPriority w:val="99"/>
    <w:rsid w:val="006F124E"/>
    <w:pPr>
      <w:widowControl w:val="0"/>
      <w:suppressAutoHyphens/>
      <w:spacing w:before="120" w:after="60"/>
      <w:ind w:left="720"/>
      <w:jc w:val="both"/>
    </w:pPr>
    <w:rPr>
      <w:rFonts w:ascii="Times New Roman" w:eastAsia="Times New Roman" w:hAnsi="Times New Roman" w:cs="Times New Roman"/>
      <w:spacing w:val="-1"/>
      <w:sz w:val="28"/>
      <w:szCs w:val="28"/>
      <w:lang w:eastAsia="ar-SA"/>
    </w:rPr>
  </w:style>
  <w:style w:type="character" w:customStyle="1" w:styleId="w">
    <w:name w:val="w"/>
    <w:basedOn w:val="a0"/>
    <w:rsid w:val="006F124E"/>
  </w:style>
  <w:style w:type="paragraph" w:customStyle="1" w:styleId="Default">
    <w:name w:val="Default"/>
    <w:rsid w:val="006F124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B0"/>
  </w:style>
  <w:style w:type="paragraph" w:styleId="1">
    <w:name w:val="heading 1"/>
    <w:basedOn w:val="a"/>
    <w:link w:val="10"/>
    <w:qFormat/>
    <w:rsid w:val="006F124E"/>
    <w:pPr>
      <w:spacing w:before="100" w:beforeAutospacing="1" w:after="100" w:afterAutospacing="1" w:line="240" w:lineRule="auto"/>
      <w:outlineLvl w:val="0"/>
    </w:pPr>
    <w:rPr>
      <w:rFonts w:ascii="Times New Roman" w:eastAsia="Times New Roman" w:hAnsi="Times New Roman" w:cs="Times New Roman"/>
      <w:bCs/>
      <w:kern w:val="36"/>
      <w:sz w:val="40"/>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7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72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F3720A"/>
    <w:pPr>
      <w:ind w:left="720"/>
      <w:contextualSpacing/>
    </w:pPr>
  </w:style>
  <w:style w:type="table" w:styleId="a4">
    <w:name w:val="Table Grid"/>
    <w:basedOn w:val="a1"/>
    <w:uiPriority w:val="59"/>
    <w:rsid w:val="00B84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1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4C49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C4948"/>
    <w:rPr>
      <w:rFonts w:ascii="Times New Roman" w:eastAsia="Times New Roman" w:hAnsi="Times New Roman" w:cs="Times New Roman"/>
      <w:sz w:val="24"/>
      <w:szCs w:val="24"/>
      <w:lang w:eastAsia="ru-RU"/>
    </w:rPr>
  </w:style>
  <w:style w:type="paragraph" w:styleId="a7">
    <w:name w:val="footer"/>
    <w:basedOn w:val="a"/>
    <w:link w:val="a8"/>
    <w:unhideWhenUsed/>
    <w:rsid w:val="001024DD"/>
    <w:pPr>
      <w:tabs>
        <w:tab w:val="center" w:pos="4677"/>
        <w:tab w:val="right" w:pos="9355"/>
      </w:tabs>
      <w:spacing w:after="0" w:line="240" w:lineRule="auto"/>
    </w:pPr>
  </w:style>
  <w:style w:type="character" w:customStyle="1" w:styleId="a8">
    <w:name w:val="Нижний колонтитул Знак"/>
    <w:basedOn w:val="a0"/>
    <w:link w:val="a7"/>
    <w:rsid w:val="001024DD"/>
  </w:style>
  <w:style w:type="paragraph" w:styleId="a9">
    <w:name w:val="Balloon Text"/>
    <w:basedOn w:val="a"/>
    <w:link w:val="aa"/>
    <w:uiPriority w:val="99"/>
    <w:unhideWhenUsed/>
    <w:rsid w:val="002410BF"/>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10BF"/>
    <w:rPr>
      <w:rFonts w:ascii="Tahoma" w:hAnsi="Tahoma" w:cs="Tahoma"/>
      <w:sz w:val="16"/>
      <w:szCs w:val="16"/>
    </w:rPr>
  </w:style>
  <w:style w:type="numbering" w:customStyle="1" w:styleId="11">
    <w:name w:val="Нет списка1"/>
    <w:next w:val="a2"/>
    <w:semiHidden/>
    <w:rsid w:val="008D402B"/>
  </w:style>
  <w:style w:type="paragraph" w:styleId="ab">
    <w:name w:val="Normal (Web)"/>
    <w:basedOn w:val="a"/>
    <w:rsid w:val="008D4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Цветовое выделение"/>
    <w:rsid w:val="008D402B"/>
    <w:rPr>
      <w:color w:val="0000FF"/>
      <w:sz w:val="20"/>
      <w:szCs w:val="20"/>
    </w:rPr>
  </w:style>
  <w:style w:type="paragraph" w:styleId="HTML">
    <w:name w:val="HTML Preformatted"/>
    <w:basedOn w:val="a"/>
    <w:link w:val="HTML0"/>
    <w:rsid w:val="008D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402B"/>
    <w:rPr>
      <w:rFonts w:ascii="Courier New" w:eastAsia="Times New Roman" w:hAnsi="Courier New" w:cs="Courier New"/>
      <w:sz w:val="20"/>
      <w:szCs w:val="20"/>
      <w:lang w:eastAsia="ru-RU"/>
    </w:rPr>
  </w:style>
  <w:style w:type="paragraph" w:styleId="ad">
    <w:name w:val="Body Text"/>
    <w:basedOn w:val="a"/>
    <w:link w:val="ae"/>
    <w:rsid w:val="008D402B"/>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Основной текст Знак"/>
    <w:basedOn w:val="a0"/>
    <w:link w:val="ad"/>
    <w:rsid w:val="008D402B"/>
    <w:rPr>
      <w:rFonts w:ascii="Times New Roman" w:eastAsia="Times New Roman" w:hAnsi="Times New Roman" w:cs="Times New Roman"/>
      <w:b/>
      <w:sz w:val="28"/>
      <w:szCs w:val="20"/>
      <w:lang w:eastAsia="ru-RU"/>
    </w:rPr>
  </w:style>
  <w:style w:type="paragraph" w:customStyle="1" w:styleId="ConsNormal">
    <w:name w:val="ConsNormal"/>
    <w:rsid w:val="008D402B"/>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
    <w:name w:val="Body Text Indent"/>
    <w:basedOn w:val="a"/>
    <w:link w:val="af0"/>
    <w:rsid w:val="008D402B"/>
    <w:pPr>
      <w:widowControl w:val="0"/>
      <w:autoSpaceDE w:val="0"/>
      <w:autoSpaceDN w:val="0"/>
      <w:adjustRightInd w:val="0"/>
      <w:spacing w:after="-1" w:line="240" w:lineRule="auto"/>
      <w:ind w:hanging="6"/>
      <w:jc w:val="center"/>
    </w:pPr>
    <w:rPr>
      <w:rFonts w:ascii="Times New Roman" w:eastAsia="Times New Roman" w:hAnsi="Times New Roman" w:cs="Times New Roman"/>
      <w:b/>
      <w:bCs/>
      <w:sz w:val="28"/>
      <w:szCs w:val="28"/>
      <w:lang w:eastAsia="ru-RU"/>
    </w:rPr>
  </w:style>
  <w:style w:type="character" w:customStyle="1" w:styleId="af0">
    <w:name w:val="Основной текст с отступом Знак"/>
    <w:basedOn w:val="a0"/>
    <w:link w:val="af"/>
    <w:rsid w:val="008D402B"/>
    <w:rPr>
      <w:rFonts w:ascii="Times New Roman" w:eastAsia="Times New Roman" w:hAnsi="Times New Roman" w:cs="Times New Roman"/>
      <w:b/>
      <w:bCs/>
      <w:sz w:val="28"/>
      <w:szCs w:val="28"/>
      <w:lang w:eastAsia="ru-RU"/>
    </w:rPr>
  </w:style>
  <w:style w:type="character" w:styleId="af1">
    <w:name w:val="annotation reference"/>
    <w:rsid w:val="008D402B"/>
    <w:rPr>
      <w:sz w:val="16"/>
      <w:szCs w:val="16"/>
    </w:rPr>
  </w:style>
  <w:style w:type="paragraph" w:styleId="af2">
    <w:name w:val="annotation text"/>
    <w:basedOn w:val="a"/>
    <w:link w:val="af3"/>
    <w:rsid w:val="008D402B"/>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8D402B"/>
    <w:rPr>
      <w:rFonts w:ascii="Times New Roman" w:eastAsia="Times New Roman" w:hAnsi="Times New Roman" w:cs="Times New Roman"/>
      <w:sz w:val="20"/>
      <w:szCs w:val="20"/>
      <w:lang w:eastAsia="ru-RU"/>
    </w:rPr>
  </w:style>
  <w:style w:type="paragraph" w:styleId="af4">
    <w:name w:val="annotation subject"/>
    <w:basedOn w:val="af2"/>
    <w:next w:val="af2"/>
    <w:link w:val="af5"/>
    <w:rsid w:val="008D402B"/>
    <w:rPr>
      <w:b/>
      <w:bCs/>
    </w:rPr>
  </w:style>
  <w:style w:type="character" w:customStyle="1" w:styleId="af5">
    <w:name w:val="Тема примечания Знак"/>
    <w:basedOn w:val="af3"/>
    <w:link w:val="af4"/>
    <w:rsid w:val="008D402B"/>
    <w:rPr>
      <w:rFonts w:ascii="Times New Roman" w:eastAsia="Times New Roman" w:hAnsi="Times New Roman" w:cs="Times New Roman"/>
      <w:b/>
      <w:bCs/>
      <w:sz w:val="20"/>
      <w:szCs w:val="20"/>
      <w:lang w:eastAsia="ru-RU"/>
    </w:rPr>
  </w:style>
  <w:style w:type="table" w:customStyle="1" w:styleId="12">
    <w:name w:val="Сетка таблицы1"/>
    <w:basedOn w:val="a1"/>
    <w:next w:val="a4"/>
    <w:uiPriority w:val="59"/>
    <w:rsid w:val="008D4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бзац_письма"/>
    <w:basedOn w:val="a"/>
    <w:rsid w:val="008D402B"/>
    <w:pPr>
      <w:widowControl w:val="0"/>
      <w:spacing w:after="0" w:line="360" w:lineRule="auto"/>
      <w:ind w:firstLine="709"/>
      <w:jc w:val="both"/>
    </w:pPr>
    <w:rPr>
      <w:rFonts w:ascii="Times New Roman" w:eastAsia="Times New Roman" w:hAnsi="Times New Roman" w:cs="Times New Roman"/>
      <w:sz w:val="26"/>
      <w:szCs w:val="20"/>
      <w:lang w:eastAsia="ru-RU"/>
    </w:rPr>
  </w:style>
  <w:style w:type="character" w:customStyle="1" w:styleId="10">
    <w:name w:val="Заголовок 1 Знак"/>
    <w:basedOn w:val="a0"/>
    <w:link w:val="1"/>
    <w:rsid w:val="006F124E"/>
    <w:rPr>
      <w:rFonts w:ascii="Times New Roman" w:eastAsia="Times New Roman" w:hAnsi="Times New Roman" w:cs="Times New Roman"/>
      <w:bCs/>
      <w:kern w:val="36"/>
      <w:sz w:val="40"/>
      <w:szCs w:val="48"/>
      <w:lang w:eastAsia="ru-RU"/>
    </w:rPr>
  </w:style>
  <w:style w:type="numbering" w:customStyle="1" w:styleId="2">
    <w:name w:val="Нет списка2"/>
    <w:next w:val="a2"/>
    <w:uiPriority w:val="99"/>
    <w:semiHidden/>
    <w:unhideWhenUsed/>
    <w:rsid w:val="006F124E"/>
  </w:style>
  <w:style w:type="character" w:customStyle="1" w:styleId="--1">
    <w:name w:val="Х-Вводно-установочный Знак1 Знак Знак"/>
    <w:link w:val="--10"/>
    <w:uiPriority w:val="99"/>
    <w:locked/>
    <w:rsid w:val="006F124E"/>
    <w:rPr>
      <w:rFonts w:ascii="Times New Roman" w:eastAsia="Times New Roman" w:hAnsi="Times New Roman" w:cs="Times New Roman"/>
      <w:spacing w:val="-1"/>
      <w:sz w:val="28"/>
      <w:szCs w:val="28"/>
      <w:lang w:eastAsia="ar-SA"/>
    </w:rPr>
  </w:style>
  <w:style w:type="paragraph" w:customStyle="1" w:styleId="--10">
    <w:name w:val="Х-Вводно-установочный Знак1 Знак"/>
    <w:basedOn w:val="a"/>
    <w:link w:val="--1"/>
    <w:uiPriority w:val="99"/>
    <w:rsid w:val="006F124E"/>
    <w:pPr>
      <w:widowControl w:val="0"/>
      <w:suppressAutoHyphens/>
      <w:spacing w:before="120" w:after="60"/>
      <w:ind w:left="720"/>
      <w:jc w:val="both"/>
    </w:pPr>
    <w:rPr>
      <w:rFonts w:ascii="Times New Roman" w:eastAsia="Times New Roman" w:hAnsi="Times New Roman" w:cs="Times New Roman"/>
      <w:spacing w:val="-1"/>
      <w:sz w:val="28"/>
      <w:szCs w:val="28"/>
      <w:lang w:eastAsia="ar-SA"/>
    </w:rPr>
  </w:style>
  <w:style w:type="character" w:customStyle="1" w:styleId="w">
    <w:name w:val="w"/>
    <w:basedOn w:val="a0"/>
    <w:rsid w:val="006F124E"/>
  </w:style>
  <w:style w:type="paragraph" w:customStyle="1" w:styleId="Default">
    <w:name w:val="Default"/>
    <w:rsid w:val="006F12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81070">
      <w:bodyDiv w:val="1"/>
      <w:marLeft w:val="0"/>
      <w:marRight w:val="0"/>
      <w:marTop w:val="0"/>
      <w:marBottom w:val="0"/>
      <w:divBdr>
        <w:top w:val="none" w:sz="0" w:space="0" w:color="auto"/>
        <w:left w:val="none" w:sz="0" w:space="0" w:color="auto"/>
        <w:bottom w:val="none" w:sz="0" w:space="0" w:color="auto"/>
        <w:right w:val="none" w:sz="0" w:space="0" w:color="auto"/>
      </w:divBdr>
    </w:div>
    <w:div w:id="1459882767">
      <w:bodyDiv w:val="1"/>
      <w:marLeft w:val="0"/>
      <w:marRight w:val="0"/>
      <w:marTop w:val="0"/>
      <w:marBottom w:val="0"/>
      <w:divBdr>
        <w:top w:val="none" w:sz="0" w:space="0" w:color="auto"/>
        <w:left w:val="none" w:sz="0" w:space="0" w:color="auto"/>
        <w:bottom w:val="none" w:sz="0" w:space="0" w:color="auto"/>
        <w:right w:val="none" w:sz="0" w:space="0" w:color="auto"/>
      </w:divBdr>
    </w:div>
    <w:div w:id="1819685102">
      <w:bodyDiv w:val="1"/>
      <w:marLeft w:val="0"/>
      <w:marRight w:val="0"/>
      <w:marTop w:val="0"/>
      <w:marBottom w:val="0"/>
      <w:divBdr>
        <w:top w:val="none" w:sz="0" w:space="0" w:color="auto"/>
        <w:left w:val="none" w:sz="0" w:space="0" w:color="auto"/>
        <w:bottom w:val="none" w:sz="0" w:space="0" w:color="auto"/>
        <w:right w:val="none" w:sz="0" w:space="0" w:color="auto"/>
      </w:divBdr>
    </w:div>
    <w:div w:id="19634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887EF2D39B51A59327548F830C556C34693655775B10EA3671D9152BD4qDj9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11ED2A63D51161CE8EE78820B2DD7BE1755A9FC8F30E63F2C12413953F9FBA2A483764CE39891E962DE98vBdCN" TargetMode="External"/><Relationship Id="rId17" Type="http://schemas.openxmlformats.org/officeDocument/2006/relationships/hyperlink" Target="https://dic.academic.ru/dic.nsf/ruwiki/246789" TargetMode="External"/><Relationship Id="rId2" Type="http://schemas.openxmlformats.org/officeDocument/2006/relationships/numbering" Target="numbering.xml"/><Relationship Id="rId16" Type="http://schemas.openxmlformats.org/officeDocument/2006/relationships/hyperlink" Target="https://dic.academic.ru/dic.nsf/ruwiki/270718" TargetMode="External"/><Relationship Id="rId20" Type="http://schemas.openxmlformats.org/officeDocument/2006/relationships/hyperlink" Target="consultantplus://offline/ref=F197282B9DD77D7661C228181E2054B65A4556572C30A43F6CF356C6wDj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1ED2A63D51161CE8EE78820B2DD7BE1755A9FC8E3DEB3B2E12413953F9FBA2A483764CE39891E962DE99vBd1N" TargetMode="External"/><Relationship Id="rId5" Type="http://schemas.openxmlformats.org/officeDocument/2006/relationships/settings" Target="settings.xml"/><Relationship Id="rId15" Type="http://schemas.openxmlformats.org/officeDocument/2006/relationships/hyperlink" Target="consultantplus://offline/ref=887EF2D39B51A59327548F830C556C34693655775B10EA3671D9152BD4qDj9I" TargetMode="External"/><Relationship Id="rId10" Type="http://schemas.openxmlformats.org/officeDocument/2006/relationships/hyperlink" Target="consultantplus://offline/ref=511ED2A63D51161CE8EE78820B2DD7BE1755A9FC8E3DEB3B2E12413953F9FBA2A483764CE39891E960DA91vBdC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088AE8B0CE4FD8829A37084F56AB971F30EEE6C78F2FC365EDC26DDF1FF9C9CAFFC02E5C20F9BA22FED6AXFiEI"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721A-6E85-4D5F-A68D-03755199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148</Pages>
  <Words>45134</Words>
  <Characters>257269</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ТопорницкаяН</dc:creator>
  <cp:lastModifiedBy>ТопорницкаяН</cp:lastModifiedBy>
  <cp:revision>18</cp:revision>
  <cp:lastPrinted>2018-05-08T06:27:00Z</cp:lastPrinted>
  <dcterms:created xsi:type="dcterms:W3CDTF">2018-05-08T13:14:00Z</dcterms:created>
  <dcterms:modified xsi:type="dcterms:W3CDTF">2018-05-14T17:25:00Z</dcterms:modified>
</cp:coreProperties>
</file>