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59" w:rsidRPr="00EF52A0" w:rsidRDefault="00B27759" w:rsidP="00B27759">
      <w:pPr>
        <w:pStyle w:val="1"/>
        <w:rPr>
          <w:rFonts w:ascii="Times New Roman" w:hAnsi="Times New Roman" w:cs="Times New Roman"/>
          <w:b/>
          <w:sz w:val="36"/>
        </w:rPr>
      </w:pPr>
      <w:bookmarkStart w:id="0" w:name="_GoBack"/>
      <w:r w:rsidRPr="00EF52A0">
        <w:rPr>
          <w:rFonts w:ascii="Times New Roman" w:hAnsi="Times New Roman" w:cs="Times New Roman"/>
          <w:b/>
          <w:color w:val="auto"/>
          <w:sz w:val="36"/>
        </w:rPr>
        <w:t>Жилье для семей с детьми-инвалидами</w:t>
      </w:r>
    </w:p>
    <w:bookmarkEnd w:id="0"/>
    <w:p w:rsidR="00B27759" w:rsidRDefault="00B27759" w:rsidP="00B27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87035"/>
            <wp:effectExtent l="0" t="0" r="3175" b="8890"/>
            <wp:docPr id="1" name="Рисунок 1" descr="https://www.belgorodstroy.ru/media/filer_public_thumbnails/filer_public/55/5d/555d37f1-55a9-47a9-abfd-97a2a2e57e76/67567.jpg__750x415_q90_crop-True_subsampling-2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gorodstroy.ru/media/filer_public_thumbnails/filer_public/55/5d/555d37f1-55a9-47a9-abfd-97a2a2e57e76/67567.jpg__750x415_q90_crop-True_subsampling-2_upsc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59" w:rsidRPr="00B27759" w:rsidRDefault="00B27759" w:rsidP="00B27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77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по обеспечению жильем семей с детьми-инвалидами</w:t>
      </w:r>
    </w:p>
    <w:p w:rsidR="00B27759" w:rsidRPr="00B27759" w:rsidRDefault="00B27759" w:rsidP="00B2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программы – семьям, имеющим детей-инвалидов, нуждающимся в жилых помещениях на территории Белгородской области, в порядке очередности предоставляется жилье по договору социального найма.</w:t>
      </w:r>
    </w:p>
    <w:p w:rsidR="00B27759" w:rsidRPr="00B27759" w:rsidRDefault="00B27759" w:rsidP="00B27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предоставления жилых помещений на семью из двух человек – 42 (сорок два) квадратных метра, на семью из трех и более человек – 18 (восемнадцать) квадратных метра на каждого члена семьи.</w:t>
      </w:r>
    </w:p>
    <w:p w:rsidR="00B27759" w:rsidRPr="00B27759" w:rsidRDefault="00B27759" w:rsidP="00B27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необходимой общей площади жилого помещения для семьи, имеющей ребенка-инвалида, учитывается дополнительная площадь жилого помещения размером 15 (пятнадцать) квадратных метров при условии, если ребенок-инвалид страдает заболеванием, дающим право на дополнительную площадь, предусмотренных перечнем, устанавливаемым уполномоченным Правительством Российской Федерации федеральным органом исполнительной власти. </w:t>
      </w:r>
    </w:p>
    <w:p w:rsidR="00B27759" w:rsidRPr="00B27759" w:rsidRDefault="00B27759" w:rsidP="00B27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очередников формируются в хронологической последовательности в соответствии с датой принятия решения о признании семьи, имеющей детей-инвалидов, нуждающейся в жилых помещениях, приоритетности права обеспечения жильем семей, имеющих детей-инвалидов, страдающих тяжелой формой хронического заболевания, при котором совместное проживание в одной квартире, занятой несколькими семьями, невозможно.</w:t>
      </w:r>
    </w:p>
    <w:p w:rsidR="00B27759" w:rsidRPr="00B27759" w:rsidRDefault="00B27759" w:rsidP="00B277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7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участия:</w:t>
      </w:r>
    </w:p>
    <w:p w:rsidR="00B27759" w:rsidRPr="00B27759" w:rsidRDefault="00B27759" w:rsidP="00B27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список участников программы включаются семьи, имеющие детей-инвалидов, при одновременном соблюдении следующих условий: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 составе семьи имеется ребенок-инвалид в возрасте до 18 (восемнадцати) лет;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семья постоянно проживает на территории Белгородской области не менее 5 (пяти) лет;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граждане признаны малоимущими и нуждающимися в жилых помещениях в соответствии с жилищным законодательством.</w:t>
      </w:r>
    </w:p>
    <w:p w:rsidR="00B27759" w:rsidRPr="00B27759" w:rsidRDefault="00B27759" w:rsidP="00B2775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7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включения в список семья, имеющая детей-инвалидов, подает в орган местного самоуправления по месту жительства следующие документы: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 включении в список;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документов, удостоверяющих личность каждого члена семьи;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свидетельства о браке (на неполную семью не распространяется);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медицинскую справку, подтверждающую факт установления инвалидности ребенка;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 признании семьи малоимущей и нуждающейся в жилом помещении;</w:t>
      </w:r>
    </w:p>
    <w:p w:rsidR="00B27759" w:rsidRPr="00B27759" w:rsidRDefault="00B27759" w:rsidP="00B2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согласие на обработку органами местного самоуправления, органами исполнительной власти Белгородской области персональных данных о членах семьи, имеющей детей-инвалидов, оформленное в соответствии со статьей 9 Федерального закона от 27 июля 2006 года № 152-ФЗ «О персональных данных».</w:t>
      </w:r>
    </w:p>
    <w:p w:rsidR="006913A5" w:rsidRDefault="006913A5"/>
    <w:sectPr w:rsidR="0069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B2" w:rsidRDefault="008109B2" w:rsidP="00B27759">
      <w:pPr>
        <w:spacing w:after="0" w:line="240" w:lineRule="auto"/>
      </w:pPr>
      <w:r>
        <w:separator/>
      </w:r>
    </w:p>
  </w:endnote>
  <w:endnote w:type="continuationSeparator" w:id="0">
    <w:p w:rsidR="008109B2" w:rsidRDefault="008109B2" w:rsidP="00B2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B2" w:rsidRDefault="008109B2" w:rsidP="00B27759">
      <w:pPr>
        <w:spacing w:after="0" w:line="240" w:lineRule="auto"/>
      </w:pPr>
      <w:r>
        <w:separator/>
      </w:r>
    </w:p>
  </w:footnote>
  <w:footnote w:type="continuationSeparator" w:id="0">
    <w:p w:rsidR="008109B2" w:rsidRDefault="008109B2" w:rsidP="00B2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90"/>
    <w:rsid w:val="00276C90"/>
    <w:rsid w:val="006913A5"/>
    <w:rsid w:val="008109B2"/>
    <w:rsid w:val="00B27759"/>
    <w:rsid w:val="00CC5AAA"/>
    <w:rsid w:val="00E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2AC9-A34D-466D-B907-FFD4C5F3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7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7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759"/>
  </w:style>
  <w:style w:type="paragraph" w:styleId="a6">
    <w:name w:val="footer"/>
    <w:basedOn w:val="a"/>
    <w:link w:val="a7"/>
    <w:uiPriority w:val="99"/>
    <w:unhideWhenUsed/>
    <w:rsid w:val="00B2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759"/>
  </w:style>
  <w:style w:type="character" w:customStyle="1" w:styleId="10">
    <w:name w:val="Заголовок 1 Знак"/>
    <w:basedOn w:val="a0"/>
    <w:link w:val="1"/>
    <w:uiPriority w:val="9"/>
    <w:rsid w:val="00B27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2023-01-24T12:37:00Z</dcterms:created>
  <dcterms:modified xsi:type="dcterms:W3CDTF">2023-02-13T08:18:00Z</dcterms:modified>
</cp:coreProperties>
</file>