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CA" w:rsidRDefault="00DD22CA">
      <w:pPr>
        <w:spacing w:line="1" w:lineRule="exact"/>
      </w:pPr>
    </w:p>
    <w:p w:rsidR="009A7A80" w:rsidRDefault="006B52F2" w:rsidP="00C50F30">
      <w:pPr>
        <w:pStyle w:val="ac"/>
        <w:jc w:val="center"/>
        <w:rPr>
          <w:rFonts w:ascii="Cambria" w:eastAsia="Batang" w:hAnsi="Cambria" w:cs="Cambria"/>
          <w:b/>
          <w:color w:val="C00000"/>
          <w:sz w:val="32"/>
          <w:szCs w:val="32"/>
        </w:rPr>
      </w:pPr>
      <w:r>
        <w:rPr>
          <w:rFonts w:ascii="Cambria" w:eastAsia="Batang" w:hAnsi="Cambria" w:cs="Cambria"/>
          <w:b/>
          <w:color w:val="C00000"/>
          <w:sz w:val="32"/>
          <w:szCs w:val="32"/>
        </w:rPr>
        <w:t xml:space="preserve">Центр активного долголетия </w:t>
      </w:r>
    </w:p>
    <w:p w:rsidR="00DF07B9" w:rsidRPr="005E69BC" w:rsidRDefault="006B52F2" w:rsidP="00C50F30">
      <w:pPr>
        <w:pStyle w:val="ac"/>
        <w:jc w:val="center"/>
        <w:rPr>
          <w:b/>
        </w:rPr>
      </w:pPr>
      <w:r>
        <w:rPr>
          <w:rFonts w:ascii="Cambria" w:eastAsia="Batang" w:hAnsi="Cambria" w:cs="Cambria"/>
          <w:b/>
          <w:color w:val="C00000"/>
          <w:sz w:val="32"/>
          <w:szCs w:val="32"/>
        </w:rPr>
        <w:t>«Яркая жизнь»</w:t>
      </w:r>
    </w:p>
    <w:p w:rsidR="00DF07B9" w:rsidRPr="005E69BC" w:rsidRDefault="00DF07B9" w:rsidP="00C50F30">
      <w:pPr>
        <w:pStyle w:val="ac"/>
        <w:jc w:val="center"/>
        <w:rPr>
          <w:b/>
          <w:sz w:val="28"/>
          <w:szCs w:val="28"/>
        </w:rPr>
      </w:pPr>
    </w:p>
    <w:p w:rsidR="009D72FC" w:rsidRDefault="009D72FC" w:rsidP="009A7A8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A7A80" w:rsidRPr="00367BD5" w:rsidRDefault="009A7A80" w:rsidP="00CC746C">
      <w:pPr>
        <w:pStyle w:val="ac"/>
        <w:rPr>
          <w:rFonts w:ascii="Times New Roman" w:hAnsi="Times New Roman" w:cs="Times New Roman"/>
          <w:sz w:val="28"/>
          <w:szCs w:val="28"/>
        </w:rPr>
      </w:pPr>
      <w:r w:rsidRPr="00367BD5">
        <w:rPr>
          <w:rFonts w:ascii="Times New Roman" w:hAnsi="Times New Roman" w:cs="Times New Roman"/>
          <w:sz w:val="28"/>
          <w:szCs w:val="28"/>
        </w:rPr>
        <w:t xml:space="preserve">Центр активного долголетия </w:t>
      </w:r>
    </w:p>
    <w:p w:rsidR="00B3105D" w:rsidRPr="00367BD5" w:rsidRDefault="00B3105D" w:rsidP="00CC746C">
      <w:pPr>
        <w:pStyle w:val="ac"/>
        <w:rPr>
          <w:rFonts w:ascii="Times New Roman" w:hAnsi="Times New Roman" w:cs="Times New Roman"/>
          <w:sz w:val="28"/>
          <w:szCs w:val="28"/>
        </w:rPr>
      </w:pPr>
      <w:r w:rsidRPr="00367BD5">
        <w:rPr>
          <w:rFonts w:ascii="Times New Roman" w:hAnsi="Times New Roman" w:cs="Times New Roman"/>
          <w:sz w:val="28"/>
          <w:szCs w:val="28"/>
        </w:rPr>
        <w:t>«</w:t>
      </w:r>
      <w:r w:rsidR="009A7A80" w:rsidRPr="00367BD5">
        <w:rPr>
          <w:rFonts w:ascii="Times New Roman" w:hAnsi="Times New Roman" w:cs="Times New Roman"/>
          <w:sz w:val="28"/>
          <w:szCs w:val="28"/>
        </w:rPr>
        <w:t>Яркая жизнь»</w:t>
      </w:r>
      <w:r w:rsidRPr="00367BD5">
        <w:rPr>
          <w:rFonts w:ascii="Times New Roman" w:hAnsi="Times New Roman" w:cs="Times New Roman"/>
          <w:sz w:val="28"/>
          <w:szCs w:val="28"/>
        </w:rPr>
        <w:t>. является</w:t>
      </w:r>
    </w:p>
    <w:p w:rsidR="00B3105D" w:rsidRPr="00367BD5" w:rsidRDefault="00B3105D" w:rsidP="00CC746C">
      <w:pPr>
        <w:pStyle w:val="ac"/>
        <w:rPr>
          <w:rFonts w:ascii="Times New Roman" w:hAnsi="Times New Roman" w:cs="Times New Roman"/>
          <w:sz w:val="28"/>
          <w:szCs w:val="28"/>
        </w:rPr>
      </w:pPr>
      <w:r w:rsidRPr="00367BD5">
        <w:rPr>
          <w:rFonts w:ascii="Times New Roman" w:hAnsi="Times New Roman" w:cs="Times New Roman"/>
          <w:sz w:val="28"/>
          <w:szCs w:val="28"/>
        </w:rPr>
        <w:t xml:space="preserve">клубным любительским творческим объединением, </w:t>
      </w:r>
      <w:r w:rsidR="008C5324">
        <w:rPr>
          <w:rFonts w:ascii="Times New Roman" w:hAnsi="Times New Roman" w:cs="Times New Roman"/>
          <w:sz w:val="28"/>
          <w:szCs w:val="28"/>
        </w:rPr>
        <w:t xml:space="preserve">основанным </w:t>
      </w:r>
      <w:r w:rsidRPr="00367BD5">
        <w:rPr>
          <w:rFonts w:ascii="Times New Roman" w:hAnsi="Times New Roman" w:cs="Times New Roman"/>
          <w:sz w:val="28"/>
          <w:szCs w:val="28"/>
        </w:rPr>
        <w:t>на</w:t>
      </w:r>
    </w:p>
    <w:p w:rsidR="009D72FC" w:rsidRDefault="00CC746C" w:rsidP="00CC746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anchor distT="412750" distB="152400" distL="139700" distR="88900" simplePos="0" relativeHeight="125829378" behindDoc="0" locked="0" layoutInCell="1" allowOverlap="1">
            <wp:simplePos x="0" y="0"/>
            <wp:positionH relativeFrom="page">
              <wp:posOffset>516255</wp:posOffset>
            </wp:positionH>
            <wp:positionV relativeFrom="paragraph">
              <wp:posOffset>1250315</wp:posOffset>
            </wp:positionV>
            <wp:extent cx="2212975" cy="1616710"/>
            <wp:effectExtent l="0" t="0" r="0" b="254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05D" w:rsidRPr="00367BD5">
        <w:rPr>
          <w:rFonts w:ascii="Times New Roman" w:hAnsi="Times New Roman" w:cs="Times New Roman"/>
          <w:sz w:val="28"/>
          <w:szCs w:val="28"/>
        </w:rPr>
        <w:t>добровольных началах граждан пожилого возраста для удовлетворения их духовных потребностей и в</w:t>
      </w:r>
      <w:r>
        <w:rPr>
          <w:rFonts w:ascii="Times New Roman" w:hAnsi="Times New Roman" w:cs="Times New Roman"/>
          <w:sz w:val="28"/>
          <w:szCs w:val="28"/>
        </w:rPr>
        <w:t xml:space="preserve">овлечения в активную социальную </w:t>
      </w:r>
      <w:r w:rsidR="00367BD5" w:rsidRPr="00367BD5">
        <w:rPr>
          <w:rFonts w:ascii="Times New Roman" w:hAnsi="Times New Roman" w:cs="Times New Roman"/>
          <w:sz w:val="28"/>
          <w:szCs w:val="28"/>
        </w:rPr>
        <w:t>жизнь</w:t>
      </w:r>
      <w:r w:rsidR="00367BD5" w:rsidRPr="009D72FC">
        <w:rPr>
          <w:rFonts w:ascii="Times New Roman" w:hAnsi="Times New Roman" w:cs="Times New Roman"/>
          <w:sz w:val="28"/>
          <w:szCs w:val="28"/>
        </w:rPr>
        <w:t>.</w:t>
      </w:r>
      <w:r w:rsidR="009D72FC" w:rsidRPr="009D72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72FC" w:rsidRDefault="009D72FC" w:rsidP="009D72F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</w:p>
    <w:p w:rsidR="009D72FC" w:rsidRDefault="009D72FC" w:rsidP="009D72F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</w:p>
    <w:p w:rsidR="009D72FC" w:rsidRPr="009D72FC" w:rsidRDefault="009D72FC" w:rsidP="00CC746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9D72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Деятельность Клуба основывается на принципах добровольности,</w:t>
      </w:r>
    </w:p>
    <w:p w:rsidR="009D72FC" w:rsidRPr="009D72FC" w:rsidRDefault="009D72FC" w:rsidP="00CC746C">
      <w:pPr>
        <w:widowControl/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9D72FC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равноправия, коллегиальности и гласности.</w:t>
      </w:r>
    </w:p>
    <w:p w:rsidR="00B3105D" w:rsidRPr="009D72FC" w:rsidRDefault="00B3105D" w:rsidP="00367BD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C45F8" w:rsidRDefault="00CC45F8">
      <w:pPr>
        <w:spacing w:line="1" w:lineRule="exact"/>
        <w:rPr>
          <w:noProof/>
          <w:lang w:bidi="ar-SA"/>
        </w:rPr>
      </w:pPr>
    </w:p>
    <w:p w:rsidR="00CC45F8" w:rsidRDefault="00CC45F8">
      <w:pPr>
        <w:spacing w:line="1" w:lineRule="exact"/>
        <w:rPr>
          <w:noProof/>
          <w:lang w:bidi="ar-SA"/>
        </w:rPr>
      </w:pPr>
    </w:p>
    <w:p w:rsidR="00DD22CA" w:rsidRDefault="007D7EA2" w:rsidP="00CC45F8">
      <w:pPr>
        <w:spacing w:line="1" w:lineRule="exact"/>
        <w:jc w:val="both"/>
        <w:rPr>
          <w:sz w:val="2"/>
          <w:szCs w:val="2"/>
        </w:rPr>
      </w:pPr>
      <w:r>
        <w:br w:type="column"/>
      </w:r>
    </w:p>
    <w:p w:rsidR="00B75452" w:rsidRDefault="00304C0A" w:rsidP="00B75452">
      <w:pPr>
        <w:pStyle w:val="30"/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     </w:t>
      </w:r>
      <w:r w:rsidR="00B75452">
        <w:rPr>
          <w:color w:val="C00000"/>
          <w:sz w:val="32"/>
          <w:szCs w:val="32"/>
        </w:rPr>
        <w:t>Основными целями клуба являются:</w:t>
      </w:r>
    </w:p>
    <w:p w:rsidR="00A35056" w:rsidRDefault="00A35056" w:rsidP="00B75452">
      <w:pPr>
        <w:pStyle w:val="30"/>
        <w:jc w:val="center"/>
        <w:rPr>
          <w:color w:val="C00000"/>
          <w:sz w:val="32"/>
          <w:szCs w:val="32"/>
        </w:rPr>
      </w:pPr>
    </w:p>
    <w:p w:rsidR="00A35056" w:rsidRPr="00E21AF6" w:rsidRDefault="00B75452" w:rsidP="00E21AF6">
      <w:pPr>
        <w:pStyle w:val="ad"/>
        <w:widowControl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C3057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-вовлечение в активные виды деятельности пожилых людей;</w:t>
      </w:r>
    </w:p>
    <w:p w:rsidR="00A35056" w:rsidRPr="00E21AF6" w:rsidRDefault="00B75452" w:rsidP="00E21AF6">
      <w:pPr>
        <w:pStyle w:val="ad"/>
        <w:widowControl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C3057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-удовлетворение духовных потребностей пожилых людей;</w:t>
      </w:r>
    </w:p>
    <w:p w:rsidR="00B75452" w:rsidRPr="00C3057D" w:rsidRDefault="00B75452" w:rsidP="00C3057D">
      <w:pPr>
        <w:pStyle w:val="ad"/>
        <w:widowControl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C3057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-предоставление возможности общения, обмена информацией в</w:t>
      </w:r>
    </w:p>
    <w:p w:rsidR="00B75452" w:rsidRDefault="00B75452" w:rsidP="00A35056">
      <w:pPr>
        <w:pStyle w:val="ad"/>
        <w:widowControl/>
        <w:shd w:val="clear" w:color="auto" w:fill="FFFFFF"/>
        <w:ind w:left="1571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C3057D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различных областях культуры, истории и т.д.;</w:t>
      </w:r>
    </w:p>
    <w:p w:rsidR="00A35056" w:rsidRDefault="00A35056" w:rsidP="00A35056">
      <w:pPr>
        <w:pStyle w:val="ad"/>
        <w:widowControl/>
        <w:shd w:val="clear" w:color="auto" w:fill="FFFFFF"/>
        <w:ind w:left="1571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</w:p>
    <w:p w:rsidR="00A35056" w:rsidRPr="00543D10" w:rsidRDefault="00EE19D0" w:rsidP="00A35056">
      <w:pPr>
        <w:pStyle w:val="ad"/>
        <w:widowControl/>
        <w:shd w:val="clear" w:color="auto" w:fill="FFFFFF"/>
        <w:ind w:left="1571"/>
        <w:rPr>
          <w:rFonts w:ascii="Times New Roman" w:eastAsia="Times New Roman" w:hAnsi="Times New Roman" w:cs="Times New Roman"/>
          <w:b/>
          <w:color w:val="1A1A1A"/>
          <w:sz w:val="28"/>
          <w:szCs w:val="28"/>
          <w:lang w:bidi="ar-SA"/>
        </w:rPr>
      </w:pPr>
      <w:r>
        <w:rPr>
          <w:b/>
          <w:noProof/>
          <w:sz w:val="36"/>
          <w:szCs w:val="36"/>
          <w:lang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4544750</wp:posOffset>
            </wp:positionH>
            <wp:positionV relativeFrom="paragraph">
              <wp:posOffset>228296</wp:posOffset>
            </wp:positionV>
            <wp:extent cx="1668145" cy="2178050"/>
            <wp:effectExtent l="0" t="0" r="8255" b="0"/>
            <wp:wrapTight wrapText="bothSides">
              <wp:wrapPolygon edited="0">
                <wp:start x="0" y="0"/>
                <wp:lineTo x="0" y="21348"/>
                <wp:lineTo x="21460" y="21348"/>
                <wp:lineTo x="214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ffI-eduBG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5056" w:rsidRPr="00A35056" w:rsidRDefault="00A35056" w:rsidP="00A35056">
      <w:pPr>
        <w:widowControl/>
        <w:shd w:val="clear" w:color="auto" w:fill="FFFFFF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bidi="ar-SA"/>
        </w:rPr>
      </w:pPr>
      <w:r w:rsidRPr="00A350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bidi="ar-SA"/>
        </w:rPr>
        <w:t>Основными задачами Клуба являются</w:t>
      </w:r>
      <w:r w:rsidRPr="00A35056">
        <w:rPr>
          <w:rFonts w:ascii="Helvetica" w:eastAsia="Times New Roman" w:hAnsi="Helvetica" w:cs="Helvetica"/>
          <w:b/>
          <w:color w:val="1A1A1A"/>
          <w:sz w:val="23"/>
          <w:szCs w:val="23"/>
          <w:lang w:bidi="ar-SA"/>
        </w:rPr>
        <w:t>:</w:t>
      </w:r>
    </w:p>
    <w:p w:rsidR="00E21AF6" w:rsidRDefault="00A35056" w:rsidP="00E21AF6">
      <w:pPr>
        <w:pStyle w:val="ad"/>
        <w:widowControl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E21AF6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-проведение культурно-досуговых мероприятий, направленных на</w:t>
      </w:r>
      <w:r w:rsidR="00E21AF6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E21AF6" w:rsidRPr="00E21AF6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повышение</w:t>
      </w:r>
      <w:r w:rsidRPr="00E21AF6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эмо</w:t>
      </w:r>
      <w:r w:rsidR="00E21AF6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ционального фона пожилых людей;</w:t>
      </w:r>
    </w:p>
    <w:p w:rsidR="00B770BE" w:rsidRDefault="00B770BE" w:rsidP="00B770BE">
      <w:pPr>
        <w:pStyle w:val="ad"/>
        <w:widowControl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E21AF6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П</w:t>
      </w:r>
      <w:r w:rsidR="00A35056" w:rsidRPr="00E21AF6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оддержание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="00A35056" w:rsidRPr="00B770B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стремлени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я к полноценной, активной жизни;</w:t>
      </w:r>
    </w:p>
    <w:p w:rsidR="00A35056" w:rsidRPr="00B770BE" w:rsidRDefault="00A35056" w:rsidP="00B770BE">
      <w:pPr>
        <w:pStyle w:val="ad"/>
        <w:widowControl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B770B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установление дружеских</w:t>
      </w:r>
      <w:r w:rsidR="00B770B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B770BE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контактов.</w:t>
      </w:r>
    </w:p>
    <w:p w:rsidR="00B75452" w:rsidRDefault="00B75452" w:rsidP="00B75452">
      <w:pPr>
        <w:pStyle w:val="30"/>
        <w:jc w:val="center"/>
        <w:rPr>
          <w:color w:val="C00000"/>
          <w:sz w:val="32"/>
          <w:szCs w:val="32"/>
        </w:rPr>
      </w:pPr>
    </w:p>
    <w:p w:rsidR="00A35975" w:rsidRDefault="00A35975" w:rsidP="00A35975">
      <w:pPr>
        <w:pStyle w:val="1"/>
        <w:spacing w:before="120" w:after="120"/>
        <w:ind w:left="1500"/>
      </w:pPr>
    </w:p>
    <w:p w:rsidR="00DD22CA" w:rsidRDefault="007D7EA2">
      <w:pPr>
        <w:spacing w:line="1" w:lineRule="exact"/>
        <w:rPr>
          <w:sz w:val="2"/>
          <w:szCs w:val="2"/>
        </w:rPr>
      </w:pPr>
      <w:r>
        <w:br w:type="column"/>
      </w:r>
    </w:p>
    <w:p w:rsidR="00BD2817" w:rsidRDefault="00EE19D0" w:rsidP="00EE19D0">
      <w:pPr>
        <w:pStyle w:val="1"/>
        <w:spacing w:before="100"/>
        <w:ind w:left="567" w:hanging="218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</w:t>
      </w:r>
      <w:r w:rsidR="00134E84">
        <w:rPr>
          <w:b/>
          <w:color w:val="C00000"/>
          <w:sz w:val="36"/>
          <w:szCs w:val="36"/>
        </w:rPr>
        <w:t xml:space="preserve">  </w:t>
      </w:r>
      <w:r w:rsidR="00B770BE">
        <w:rPr>
          <w:b/>
          <w:color w:val="C00000"/>
          <w:sz w:val="36"/>
          <w:szCs w:val="36"/>
        </w:rPr>
        <w:t>Для достижения поставленных целей</w:t>
      </w:r>
    </w:p>
    <w:p w:rsidR="008B4A26" w:rsidRPr="008B4A26" w:rsidRDefault="008B4A26" w:rsidP="00EE19D0">
      <w:pPr>
        <w:pStyle w:val="1"/>
        <w:spacing w:after="0" w:line="276" w:lineRule="auto"/>
        <w:ind w:left="709" w:hanging="42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Клуб организует и проводит</w:t>
      </w:r>
      <w:r w:rsidR="009D70B2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r w:rsidRPr="00EE19D0">
        <w:rPr>
          <w:color w:val="000000" w:themeColor="text1"/>
          <w:sz w:val="28"/>
          <w:szCs w:val="28"/>
        </w:rPr>
        <w:t xml:space="preserve">Творческие </w:t>
      </w:r>
      <w:r w:rsidR="005A4509" w:rsidRPr="00EE19D0">
        <w:rPr>
          <w:color w:val="000000" w:themeColor="text1"/>
          <w:sz w:val="28"/>
          <w:szCs w:val="28"/>
        </w:rPr>
        <w:t>мероприятия.</w:t>
      </w:r>
      <w:r w:rsidR="005A4509">
        <w:rPr>
          <w:b/>
          <w:color w:val="000000" w:themeColor="text1"/>
          <w:sz w:val="28"/>
          <w:szCs w:val="28"/>
        </w:rPr>
        <w:t xml:space="preserve">  </w:t>
      </w:r>
    </w:p>
    <w:p w:rsidR="0049038A" w:rsidRPr="00EE19D0" w:rsidRDefault="00EE19D0" w:rsidP="00EE19D0">
      <w:pPr>
        <w:pStyle w:val="1"/>
        <w:spacing w:before="100"/>
        <w:ind w:left="993" w:hanging="927"/>
        <w:rPr>
          <w:sz w:val="36"/>
          <w:szCs w:val="36"/>
        </w:rPr>
      </w:pPr>
      <w:r w:rsidRPr="00710EBC">
        <w:rPr>
          <w:b/>
          <w:noProof/>
          <w:color w:val="C00000"/>
          <w:sz w:val="36"/>
          <w:szCs w:val="36"/>
          <w:lang w:bidi="ar-SA"/>
        </w:rPr>
        <w:drawing>
          <wp:anchor distT="12700" distB="981075" distL="114300" distR="114300" simplePos="0" relativeHeight="125829383" behindDoc="0" locked="0" layoutInCell="1" allowOverlap="1">
            <wp:simplePos x="0" y="0"/>
            <wp:positionH relativeFrom="page">
              <wp:posOffset>7752080</wp:posOffset>
            </wp:positionH>
            <wp:positionV relativeFrom="paragraph">
              <wp:posOffset>253337</wp:posOffset>
            </wp:positionV>
            <wp:extent cx="2279015" cy="1430655"/>
            <wp:effectExtent l="0" t="0" r="6985" b="0"/>
            <wp:wrapThrough wrapText="bothSides">
              <wp:wrapPolygon edited="0">
                <wp:start x="0" y="0"/>
                <wp:lineTo x="0" y="21284"/>
                <wp:lineTo x="21486" y="21284"/>
                <wp:lineTo x="21486" y="0"/>
                <wp:lineTo x="0" y="0"/>
              </wp:wrapPolygon>
            </wp:wrapThrough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0B2">
        <w:rPr>
          <w:b/>
          <w:sz w:val="36"/>
          <w:szCs w:val="36"/>
        </w:rPr>
        <w:t xml:space="preserve">       </w:t>
      </w:r>
      <w:r w:rsidR="00754E16" w:rsidRPr="00754E16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 </w:t>
      </w:r>
      <w:r w:rsidR="00754E16" w:rsidRPr="00EE19D0">
        <w:rPr>
          <w:color w:val="000000" w:themeColor="text1"/>
          <w:sz w:val="28"/>
          <w:szCs w:val="28"/>
        </w:rPr>
        <w:t>Спортивные эстафеты</w:t>
      </w:r>
    </w:p>
    <w:p w:rsidR="00DD22CA" w:rsidRDefault="00DD22CA" w:rsidP="00C3057D">
      <w:pPr>
        <w:pStyle w:val="1"/>
        <w:spacing w:before="100"/>
        <w:ind w:left="284"/>
        <w:jc w:val="right"/>
      </w:pPr>
    </w:p>
    <w:p w:rsidR="00BD2817" w:rsidRDefault="00BD2817" w:rsidP="00BD2817">
      <w:pPr>
        <w:pStyle w:val="1"/>
        <w:spacing w:before="100"/>
      </w:pPr>
    </w:p>
    <w:p w:rsidR="00E75F12" w:rsidRPr="00E75F12" w:rsidRDefault="00E75F12" w:rsidP="00E75F12">
      <w:pPr>
        <w:framePr w:w="4910" w:h="10956" w:wrap="none" w:vAnchor="page" w:hAnchor="page" w:x="608" w:y="383"/>
        <w:spacing w:after="100" w:line="266" w:lineRule="auto"/>
        <w:ind w:right="235" w:firstLine="851"/>
        <w:jc w:val="both"/>
        <w:rPr>
          <w:rFonts w:asciiTheme="majorHAnsi" w:eastAsia="Times New Roman" w:hAnsiTheme="majorHAnsi" w:cs="Times New Roman"/>
          <w:color w:val="FFFFFF" w:themeColor="background1"/>
          <w:sz w:val="28"/>
          <w:szCs w:val="28"/>
        </w:rPr>
      </w:pPr>
    </w:p>
    <w:p w:rsidR="00E75F12" w:rsidRPr="00E75F12" w:rsidRDefault="00E75F12" w:rsidP="00E75F12">
      <w:pPr>
        <w:framePr w:w="4910" w:h="10956" w:wrap="none" w:vAnchor="page" w:hAnchor="page" w:x="608" w:y="383"/>
        <w:spacing w:after="100" w:line="266" w:lineRule="auto"/>
        <w:ind w:left="4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D2817" w:rsidRPr="00E06DBE" w:rsidRDefault="00C47980" w:rsidP="00BD2817">
      <w:pPr>
        <w:spacing w:line="360" w:lineRule="exact"/>
        <w:rPr>
          <w:sz w:val="28"/>
          <w:szCs w:val="28"/>
        </w:rPr>
      </w:pPr>
      <w:r w:rsidRPr="00E06DBE">
        <w:rPr>
          <w:rFonts w:ascii="Times New Roman" w:eastAsia="Times New Roman" w:hAnsi="Times New Roman" w:cs="Times New Roman"/>
          <w:sz w:val="28"/>
          <w:szCs w:val="28"/>
        </w:rPr>
        <w:lastRenderedPageBreak/>
        <w:t>Люди старшего возраста с большой активностью занимаются в группах по интересам. Эти занятия не только вносят разнообразие в их жизнь, но и приносит немалую пользу здоровью.</w:t>
      </w:r>
    </w:p>
    <w:p w:rsidR="009E2AE8" w:rsidRDefault="009E2AE8" w:rsidP="009E2AE8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2AE8" w:rsidRPr="009E2AE8" w:rsidRDefault="00626A96" w:rsidP="009E2AE8">
      <w:pPr>
        <w:spacing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Реализация социального проекта «Центр активного долголетия» </w:t>
      </w:r>
      <w:r w:rsidR="00E06DBE" w:rsidRPr="00E62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позволит достичь</w:t>
      </w:r>
      <w:r w:rsidRPr="00E629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следующих результатов:</w:t>
      </w:r>
    </w:p>
    <w:p w:rsidR="00BD2817" w:rsidRPr="00E629AB" w:rsidRDefault="00E629AB" w:rsidP="00BD2817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E629AB">
        <w:rPr>
          <w:rFonts w:ascii="Times New Roman" w:hAnsi="Times New Roman" w:cs="Times New Roman"/>
          <w:sz w:val="28"/>
          <w:szCs w:val="28"/>
        </w:rPr>
        <w:t>— повышение качества жизни и здоровья граждан старшего возраста;</w:t>
      </w:r>
    </w:p>
    <w:p w:rsidR="00BD2817" w:rsidRPr="009E2AE8" w:rsidRDefault="00E629AB" w:rsidP="00BD2817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E2AE8">
        <w:rPr>
          <w:rFonts w:ascii="Times New Roman" w:hAnsi="Times New Roman" w:cs="Times New Roman"/>
          <w:sz w:val="28"/>
          <w:szCs w:val="28"/>
        </w:rPr>
        <w:t>— формирование у старшего поколения правильного отношения к себе, своему возрасту и возможностям здоровья;</w:t>
      </w:r>
    </w:p>
    <w:p w:rsidR="009E2AE8" w:rsidRDefault="00E629AB" w:rsidP="00BD2817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E2AE8">
        <w:rPr>
          <w:rFonts w:ascii="Times New Roman" w:hAnsi="Times New Roman" w:cs="Times New Roman"/>
          <w:sz w:val="28"/>
          <w:szCs w:val="28"/>
        </w:rPr>
        <w:t>—  формирование в гражданском сообществе позитивного отношения к старости, культуры активного и здорового старения</w:t>
      </w:r>
    </w:p>
    <w:p w:rsidR="00E06DBE" w:rsidRDefault="00E06DBE" w:rsidP="009E2AE8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AE208F" w:rsidRPr="009E2AE8" w:rsidRDefault="00E629AB" w:rsidP="009E2AE8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E2AE8">
        <w:rPr>
          <w:rFonts w:ascii="Times New Roman" w:hAnsi="Times New Roman" w:cs="Times New Roman"/>
          <w:sz w:val="28"/>
          <w:szCs w:val="28"/>
        </w:rPr>
        <w:t xml:space="preserve">Эти результаты, безусловно, будут </w:t>
      </w:r>
      <w:r w:rsidR="00E06DBE" w:rsidRPr="009E2AE8">
        <w:rPr>
          <w:rFonts w:ascii="Times New Roman" w:hAnsi="Times New Roman" w:cs="Times New Roman"/>
          <w:sz w:val="28"/>
          <w:szCs w:val="28"/>
        </w:rPr>
        <w:t>способствовать эффективному</w:t>
      </w:r>
      <w:r w:rsidRPr="009E2AE8">
        <w:rPr>
          <w:rFonts w:ascii="Times New Roman" w:hAnsi="Times New Roman" w:cs="Times New Roman"/>
          <w:sz w:val="28"/>
          <w:szCs w:val="28"/>
        </w:rPr>
        <w:t xml:space="preserve"> решению проблем активного </w:t>
      </w:r>
      <w:r w:rsidR="00E06DBE" w:rsidRPr="009E2AE8">
        <w:rPr>
          <w:rFonts w:ascii="Times New Roman" w:hAnsi="Times New Roman" w:cs="Times New Roman"/>
          <w:sz w:val="28"/>
          <w:szCs w:val="28"/>
        </w:rPr>
        <w:t>долголетия в</w:t>
      </w:r>
      <w:r w:rsidRPr="009E2AE8">
        <w:rPr>
          <w:rFonts w:ascii="Times New Roman" w:hAnsi="Times New Roman" w:cs="Times New Roman"/>
          <w:sz w:val="28"/>
          <w:szCs w:val="28"/>
        </w:rPr>
        <w:t xml:space="preserve"> связи с реализацией до 2024 года федерального проекта «Старшее поколение» в рамках Национального проекта «Демография».</w:t>
      </w:r>
    </w:p>
    <w:p w:rsidR="00BD2817" w:rsidRDefault="00BD2817" w:rsidP="00BD2817">
      <w:pPr>
        <w:spacing w:line="360" w:lineRule="exact"/>
        <w:jc w:val="center"/>
      </w:pPr>
    </w:p>
    <w:p w:rsidR="00BD2817" w:rsidRDefault="00BD2817" w:rsidP="00BD2817">
      <w:pPr>
        <w:spacing w:line="360" w:lineRule="exact"/>
      </w:pPr>
    </w:p>
    <w:p w:rsidR="00BD2817" w:rsidRDefault="00BD2817" w:rsidP="00BD2817">
      <w:pPr>
        <w:spacing w:line="360" w:lineRule="exact"/>
      </w:pPr>
    </w:p>
    <w:p w:rsidR="00BD2817" w:rsidRDefault="00BD2817" w:rsidP="00BD2817">
      <w:pPr>
        <w:spacing w:line="360" w:lineRule="exact"/>
      </w:pPr>
    </w:p>
    <w:p w:rsidR="00BD2817" w:rsidRDefault="00BD2817" w:rsidP="00BD2817">
      <w:pPr>
        <w:spacing w:line="360" w:lineRule="exact"/>
      </w:pPr>
    </w:p>
    <w:p w:rsidR="00BD2817" w:rsidRDefault="00BD2817" w:rsidP="00BD2817">
      <w:pPr>
        <w:spacing w:line="360" w:lineRule="exact"/>
      </w:pPr>
    </w:p>
    <w:p w:rsidR="00BD2817" w:rsidRDefault="00BD2817" w:rsidP="00BD2817">
      <w:pPr>
        <w:spacing w:line="360" w:lineRule="exact"/>
      </w:pPr>
    </w:p>
    <w:p w:rsidR="00BD2817" w:rsidRDefault="00BD2817" w:rsidP="00BD2817">
      <w:pPr>
        <w:spacing w:line="360" w:lineRule="exact"/>
      </w:pPr>
    </w:p>
    <w:p w:rsidR="00BD2817" w:rsidRDefault="00BD2817" w:rsidP="00BD2817">
      <w:pPr>
        <w:spacing w:line="360" w:lineRule="exact"/>
      </w:pPr>
    </w:p>
    <w:p w:rsidR="00BD2817" w:rsidRDefault="00BD2817" w:rsidP="00BD2817">
      <w:pPr>
        <w:spacing w:line="360" w:lineRule="exact"/>
      </w:pPr>
    </w:p>
    <w:p w:rsidR="00BD2817" w:rsidRDefault="00BD2817" w:rsidP="00BD2817">
      <w:pPr>
        <w:spacing w:line="360" w:lineRule="exact"/>
      </w:pPr>
    </w:p>
    <w:p w:rsidR="00FB4092" w:rsidRDefault="00FB4092" w:rsidP="009E2AE8">
      <w:pPr>
        <w:pStyle w:val="1"/>
        <w:spacing w:after="0"/>
        <w:rPr>
          <w:b/>
          <w:bCs/>
        </w:rPr>
      </w:pPr>
    </w:p>
    <w:p w:rsidR="00FB4092" w:rsidRPr="00DF1F59" w:rsidRDefault="00564D51" w:rsidP="00564D51">
      <w:pPr>
        <w:pStyle w:val="1"/>
        <w:spacing w:after="0"/>
        <w:jc w:val="center"/>
        <w:rPr>
          <w:b/>
          <w:bCs/>
          <w:color w:val="ED7D31" w:themeColor="accent2"/>
          <w:sz w:val="36"/>
          <w:szCs w:val="36"/>
        </w:rPr>
      </w:pPr>
      <w:r w:rsidRPr="00DF1F59">
        <w:rPr>
          <w:b/>
          <w:color w:val="ED7D31" w:themeColor="accent2"/>
          <w:sz w:val="36"/>
          <w:szCs w:val="36"/>
        </w:rPr>
        <w:t>Здоровье и долголетие - в ваших руках.</w:t>
      </w:r>
    </w:p>
    <w:p w:rsidR="00505C94" w:rsidRPr="00505C94" w:rsidRDefault="00505C94" w:rsidP="00505C94">
      <w:pPr>
        <w:pStyle w:val="1"/>
        <w:spacing w:after="0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6"/>
          <w:szCs w:val="36"/>
        </w:rPr>
        <w:t xml:space="preserve">     </w:t>
      </w:r>
    </w:p>
    <w:p w:rsidR="00172D66" w:rsidRPr="00DF1F59" w:rsidRDefault="00172D66" w:rsidP="00564D51">
      <w:pPr>
        <w:pStyle w:val="1"/>
        <w:spacing w:after="0"/>
        <w:ind w:left="851"/>
        <w:rPr>
          <w:b/>
          <w:bCs/>
          <w:sz w:val="28"/>
          <w:szCs w:val="28"/>
        </w:rPr>
      </w:pPr>
      <w:r w:rsidRPr="00DF1F59">
        <w:rPr>
          <w:b/>
          <w:bCs/>
          <w:sz w:val="28"/>
          <w:szCs w:val="28"/>
        </w:rPr>
        <w:t>Наш адрес:</w:t>
      </w:r>
      <w:r w:rsidRPr="00DF1F59">
        <w:rPr>
          <w:b/>
          <w:bCs/>
          <w:sz w:val="28"/>
          <w:szCs w:val="28"/>
        </w:rPr>
        <w:br/>
        <w:t>309070 г. Строитель</w:t>
      </w:r>
    </w:p>
    <w:p w:rsidR="00172D66" w:rsidRPr="00DF1F59" w:rsidRDefault="00172D66" w:rsidP="00564D51">
      <w:pPr>
        <w:pStyle w:val="1"/>
        <w:spacing w:after="0"/>
        <w:ind w:left="851"/>
        <w:rPr>
          <w:sz w:val="28"/>
          <w:szCs w:val="28"/>
        </w:rPr>
      </w:pPr>
      <w:r w:rsidRPr="00DF1F59">
        <w:rPr>
          <w:b/>
          <w:bCs/>
          <w:sz w:val="28"/>
          <w:szCs w:val="28"/>
        </w:rPr>
        <w:t>пер.</w:t>
      </w:r>
      <w:r w:rsidR="00865959" w:rsidRPr="00DF1F59">
        <w:rPr>
          <w:b/>
          <w:bCs/>
          <w:sz w:val="28"/>
          <w:szCs w:val="28"/>
        </w:rPr>
        <w:t xml:space="preserve"> </w:t>
      </w:r>
      <w:r w:rsidR="00CC3FA2" w:rsidRPr="00DF1F59">
        <w:rPr>
          <w:b/>
          <w:bCs/>
          <w:sz w:val="28"/>
          <w:szCs w:val="28"/>
        </w:rPr>
        <w:t xml:space="preserve">Промышленный </w:t>
      </w:r>
      <w:r w:rsidRPr="00DF1F59">
        <w:rPr>
          <w:b/>
          <w:bCs/>
          <w:sz w:val="28"/>
          <w:szCs w:val="28"/>
        </w:rPr>
        <w:t>д.1</w:t>
      </w:r>
      <w:r w:rsidRPr="00DF1F59">
        <w:rPr>
          <w:b/>
          <w:bCs/>
          <w:sz w:val="28"/>
          <w:szCs w:val="28"/>
        </w:rPr>
        <w:br/>
        <w:t>Режим работы:</w:t>
      </w:r>
    </w:p>
    <w:p w:rsidR="00172D66" w:rsidRPr="00DF1F59" w:rsidRDefault="00172D66" w:rsidP="00564D51">
      <w:pPr>
        <w:pStyle w:val="1"/>
        <w:tabs>
          <w:tab w:val="left" w:pos="851"/>
        </w:tabs>
        <w:spacing w:after="620"/>
        <w:ind w:left="851"/>
        <w:rPr>
          <w:sz w:val="28"/>
          <w:szCs w:val="28"/>
        </w:rPr>
      </w:pPr>
      <w:r w:rsidRPr="00DF1F59">
        <w:rPr>
          <w:b/>
          <w:bCs/>
          <w:sz w:val="28"/>
          <w:szCs w:val="28"/>
        </w:rPr>
        <w:t>ПН- ПТ 08:00-17:00</w:t>
      </w:r>
      <w:r w:rsidRPr="00DF1F59">
        <w:rPr>
          <w:b/>
          <w:bCs/>
          <w:sz w:val="28"/>
          <w:szCs w:val="28"/>
        </w:rPr>
        <w:br/>
        <w:t>Обед: 12:0</w:t>
      </w:r>
      <w:r w:rsidR="00505C94" w:rsidRPr="00DF1F59">
        <w:rPr>
          <w:b/>
          <w:bCs/>
          <w:sz w:val="28"/>
          <w:szCs w:val="28"/>
        </w:rPr>
        <w:t>0-13:00</w:t>
      </w:r>
      <w:r w:rsidR="00505C94" w:rsidRPr="00DF1F59">
        <w:rPr>
          <w:b/>
          <w:bCs/>
          <w:sz w:val="28"/>
          <w:szCs w:val="28"/>
        </w:rPr>
        <w:br/>
        <w:t>Телефон: 8-47244-5-62-42</w:t>
      </w:r>
      <w:r w:rsidRPr="00DF1F59">
        <w:rPr>
          <w:b/>
          <w:bCs/>
          <w:sz w:val="28"/>
          <w:szCs w:val="28"/>
        </w:rPr>
        <w:br/>
        <w:t>Выходные дни: суббота, воскресенье</w:t>
      </w:r>
    </w:p>
    <w:p w:rsidR="00172D66" w:rsidRDefault="00172D66" w:rsidP="00BD2817">
      <w:pPr>
        <w:spacing w:line="360" w:lineRule="exact"/>
      </w:pPr>
    </w:p>
    <w:p w:rsidR="00172D66" w:rsidRDefault="00172D66" w:rsidP="00BD2817">
      <w:pPr>
        <w:spacing w:line="360" w:lineRule="exact"/>
      </w:pPr>
    </w:p>
    <w:p w:rsidR="00172D66" w:rsidRDefault="00172D66" w:rsidP="00EE6D43">
      <w:pPr>
        <w:spacing w:line="360" w:lineRule="exact"/>
        <w:ind w:left="142" w:right="-612"/>
      </w:pPr>
    </w:p>
    <w:p w:rsidR="00172D66" w:rsidRDefault="00172D66" w:rsidP="00BD2817">
      <w:pPr>
        <w:spacing w:line="360" w:lineRule="exact"/>
      </w:pPr>
    </w:p>
    <w:p w:rsidR="00172D66" w:rsidRDefault="00172D66" w:rsidP="00BD2817">
      <w:pPr>
        <w:spacing w:line="360" w:lineRule="exact"/>
      </w:pPr>
    </w:p>
    <w:p w:rsidR="00172D66" w:rsidRDefault="00172D66" w:rsidP="00BD2817">
      <w:pPr>
        <w:spacing w:line="360" w:lineRule="exact"/>
      </w:pPr>
    </w:p>
    <w:p w:rsidR="00172D66" w:rsidRDefault="00172D66" w:rsidP="00BD2817">
      <w:pPr>
        <w:spacing w:line="360" w:lineRule="exact"/>
      </w:pPr>
    </w:p>
    <w:p w:rsidR="00172D66" w:rsidRDefault="00172D66" w:rsidP="00BD2817">
      <w:pPr>
        <w:spacing w:line="360" w:lineRule="exact"/>
      </w:pPr>
    </w:p>
    <w:p w:rsidR="00172D66" w:rsidRDefault="00172D66" w:rsidP="00BD2817">
      <w:pPr>
        <w:spacing w:line="360" w:lineRule="exact"/>
      </w:pPr>
    </w:p>
    <w:p w:rsidR="00172D66" w:rsidRDefault="00172D66" w:rsidP="00BD2817">
      <w:pPr>
        <w:spacing w:line="360" w:lineRule="exact"/>
      </w:pPr>
    </w:p>
    <w:p w:rsidR="00172D66" w:rsidRDefault="00172D66" w:rsidP="00BD2817">
      <w:pPr>
        <w:spacing w:line="360" w:lineRule="exact"/>
      </w:pPr>
    </w:p>
    <w:p w:rsidR="00172D66" w:rsidRDefault="00172D66" w:rsidP="00BD2817">
      <w:pPr>
        <w:spacing w:line="360" w:lineRule="exact"/>
      </w:pPr>
    </w:p>
    <w:p w:rsidR="00172D66" w:rsidRDefault="00172D66" w:rsidP="00BD2817">
      <w:pPr>
        <w:spacing w:line="360" w:lineRule="exact"/>
      </w:pPr>
    </w:p>
    <w:p w:rsidR="00172D66" w:rsidRDefault="00172D66" w:rsidP="00BD2817">
      <w:pPr>
        <w:spacing w:line="360" w:lineRule="exact"/>
      </w:pPr>
    </w:p>
    <w:p w:rsidR="00172D66" w:rsidRDefault="00172D66" w:rsidP="00BD2817">
      <w:pPr>
        <w:spacing w:line="360" w:lineRule="exact"/>
      </w:pPr>
    </w:p>
    <w:p w:rsidR="00172D66" w:rsidRDefault="00172D66" w:rsidP="00BD2817">
      <w:pPr>
        <w:spacing w:line="360" w:lineRule="exact"/>
      </w:pPr>
    </w:p>
    <w:p w:rsidR="008513A8" w:rsidRPr="000B4D19" w:rsidRDefault="000B4D19" w:rsidP="00E06DBE">
      <w:pPr>
        <w:spacing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Ц</w:t>
      </w:r>
      <w:r w:rsidRPr="000B4D19">
        <w:rPr>
          <w:rFonts w:ascii="Times New Roman" w:hAnsi="Times New Roman" w:cs="Times New Roman"/>
          <w:b/>
          <w:sz w:val="36"/>
          <w:szCs w:val="36"/>
        </w:rPr>
        <w:t>ентр</w:t>
      </w:r>
    </w:p>
    <w:p w:rsidR="000B4D19" w:rsidRDefault="000B4D19" w:rsidP="000B4D19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активного долголетия</w:t>
      </w:r>
    </w:p>
    <w:p w:rsidR="00172D66" w:rsidRPr="000B4D19" w:rsidRDefault="000B4D19" w:rsidP="000B4D19">
      <w:pPr>
        <w:spacing w:line="360" w:lineRule="exact"/>
        <w:jc w:val="center"/>
        <w:rPr>
          <w:color w:val="ED7D31" w:themeColor="accent2"/>
        </w:rPr>
      </w:pPr>
      <w:r w:rsidRPr="000B4D19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«</w:t>
      </w:r>
      <w:r w:rsidR="00FB03E6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Я</w:t>
      </w:r>
      <w:r w:rsidRPr="000B4D19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ркая жизнь»</w:t>
      </w:r>
    </w:p>
    <w:p w:rsidR="00172D66" w:rsidRDefault="00172D66" w:rsidP="00BD2817">
      <w:pPr>
        <w:spacing w:line="360" w:lineRule="exact"/>
      </w:pPr>
    </w:p>
    <w:p w:rsidR="00BD2817" w:rsidRDefault="00C84926" w:rsidP="00BD2817">
      <w:pPr>
        <w:spacing w:line="360" w:lineRule="exact"/>
      </w:pPr>
      <w:r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410845</wp:posOffset>
            </wp:positionH>
            <wp:positionV relativeFrom="page">
              <wp:posOffset>3964940</wp:posOffset>
            </wp:positionV>
            <wp:extent cx="1995805" cy="1885315"/>
            <wp:effectExtent l="0" t="0" r="4445" b="63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23-02-10_16-17-3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EB6" w:rsidRPr="004B4EB6" w:rsidRDefault="004B4EB6" w:rsidP="00802D46">
      <w:pPr>
        <w:pStyle w:val="1"/>
        <w:framePr w:w="4152" w:h="2994" w:wrap="none" w:vAnchor="page" w:hAnchor="page" w:x="12114" w:y="1045"/>
        <w:spacing w:line="276" w:lineRule="auto"/>
        <w:ind w:right="573"/>
        <w:jc w:val="center"/>
        <w:rPr>
          <w:sz w:val="32"/>
          <w:szCs w:val="32"/>
        </w:rPr>
      </w:pPr>
      <w:r w:rsidRPr="004B4EB6">
        <w:rPr>
          <w:b/>
          <w:bCs/>
          <w:color w:val="375580"/>
          <w:sz w:val="32"/>
          <w:szCs w:val="32"/>
        </w:rPr>
        <w:t>МБУСОССЗН</w:t>
      </w:r>
      <w:r w:rsidRPr="004B4EB6">
        <w:rPr>
          <w:b/>
          <w:bCs/>
          <w:color w:val="375580"/>
          <w:sz w:val="32"/>
          <w:szCs w:val="32"/>
        </w:rPr>
        <w:br/>
      </w:r>
      <w:r w:rsidRPr="004B4EB6">
        <w:rPr>
          <w:sz w:val="32"/>
          <w:szCs w:val="32"/>
        </w:rPr>
        <w:t xml:space="preserve">«Комплексный центр социального </w:t>
      </w:r>
      <w:r w:rsidR="00802D46">
        <w:rPr>
          <w:sz w:val="32"/>
          <w:szCs w:val="32"/>
        </w:rPr>
        <w:t>о</w:t>
      </w:r>
      <w:r w:rsidRPr="004B4EB6">
        <w:rPr>
          <w:sz w:val="32"/>
          <w:szCs w:val="32"/>
        </w:rPr>
        <w:t>бслуживания населения»</w:t>
      </w:r>
      <w:r w:rsidRPr="004B4EB6">
        <w:rPr>
          <w:sz w:val="32"/>
          <w:szCs w:val="32"/>
        </w:rPr>
        <w:br/>
      </w:r>
      <w:proofErr w:type="spellStart"/>
      <w:r w:rsidRPr="004B4EB6">
        <w:rPr>
          <w:sz w:val="32"/>
          <w:szCs w:val="32"/>
        </w:rPr>
        <w:t>Яковлевского</w:t>
      </w:r>
      <w:proofErr w:type="spellEnd"/>
      <w:r w:rsidRPr="004B4EB6">
        <w:rPr>
          <w:sz w:val="32"/>
          <w:szCs w:val="32"/>
        </w:rPr>
        <w:t xml:space="preserve"> городского округа</w:t>
      </w:r>
    </w:p>
    <w:p w:rsidR="00BD2817" w:rsidRDefault="00BD2817" w:rsidP="00BD2817">
      <w:pPr>
        <w:spacing w:line="360" w:lineRule="exact"/>
      </w:pPr>
    </w:p>
    <w:p w:rsidR="00BD2817" w:rsidRDefault="00BD2817" w:rsidP="00BD2817">
      <w:pPr>
        <w:spacing w:line="360" w:lineRule="exact"/>
      </w:pPr>
    </w:p>
    <w:p w:rsidR="00BD2817" w:rsidRDefault="00BD2817" w:rsidP="00BD2817">
      <w:pPr>
        <w:spacing w:line="360" w:lineRule="exact"/>
      </w:pPr>
    </w:p>
    <w:p w:rsidR="00613DC6" w:rsidRDefault="00613DC6" w:rsidP="00BD2817">
      <w:pPr>
        <w:spacing w:line="360" w:lineRule="exact"/>
        <w:rPr>
          <w:noProof/>
          <w:lang w:bidi="ar-SA"/>
        </w:rPr>
      </w:pPr>
    </w:p>
    <w:p w:rsidR="00613DC6" w:rsidRDefault="00613DC6" w:rsidP="00BD2817">
      <w:pPr>
        <w:spacing w:line="360" w:lineRule="exact"/>
        <w:rPr>
          <w:noProof/>
          <w:lang w:bidi="ar-SA"/>
        </w:rPr>
      </w:pPr>
    </w:p>
    <w:p w:rsidR="00613DC6" w:rsidRDefault="00613DC6" w:rsidP="00BD2817">
      <w:pPr>
        <w:spacing w:line="360" w:lineRule="exact"/>
        <w:rPr>
          <w:noProof/>
          <w:lang w:bidi="ar-SA"/>
        </w:rPr>
      </w:pPr>
    </w:p>
    <w:p w:rsidR="00613DC6" w:rsidRDefault="00613DC6" w:rsidP="00BD2817">
      <w:pPr>
        <w:spacing w:line="360" w:lineRule="exact"/>
        <w:rPr>
          <w:noProof/>
          <w:lang w:bidi="ar-SA"/>
        </w:rPr>
      </w:pPr>
    </w:p>
    <w:p w:rsidR="00415137" w:rsidRPr="00B23AA4" w:rsidRDefault="00415137" w:rsidP="00FB03E6">
      <w:pPr>
        <w:spacing w:line="360" w:lineRule="exact"/>
        <w:rPr>
          <w:rFonts w:ascii="Times New Roman" w:hAnsi="Times New Roman" w:cs="Times New Roman"/>
          <w:b/>
          <w:noProof/>
          <w:sz w:val="28"/>
          <w:szCs w:val="28"/>
          <w:lang w:bidi="ar-SA"/>
        </w:rPr>
      </w:pPr>
    </w:p>
    <w:p w:rsidR="00415137" w:rsidRPr="00B23AA4" w:rsidRDefault="00415137" w:rsidP="00415137">
      <w:pPr>
        <w:spacing w:line="360" w:lineRule="exact"/>
        <w:jc w:val="center"/>
        <w:rPr>
          <w:rFonts w:ascii="Times New Roman" w:hAnsi="Times New Roman" w:cs="Times New Roman"/>
          <w:b/>
          <w:noProof/>
          <w:sz w:val="28"/>
          <w:szCs w:val="28"/>
          <w:lang w:bidi="ar-SA"/>
        </w:rPr>
      </w:pPr>
    </w:p>
    <w:p w:rsidR="009E2AE8" w:rsidRDefault="009E2AE8" w:rsidP="00E06DBE">
      <w:pPr>
        <w:spacing w:line="360" w:lineRule="exact"/>
        <w:rPr>
          <w:rFonts w:ascii="Times New Roman" w:hAnsi="Times New Roman" w:cs="Times New Roman"/>
          <w:b/>
          <w:noProof/>
          <w:sz w:val="28"/>
          <w:szCs w:val="28"/>
          <w:lang w:bidi="ar-SA"/>
        </w:rPr>
      </w:pPr>
    </w:p>
    <w:p w:rsidR="004E2E32" w:rsidRDefault="004E2E32" w:rsidP="00B23AA4">
      <w:pPr>
        <w:spacing w:line="360" w:lineRule="exact"/>
        <w:jc w:val="center"/>
        <w:rPr>
          <w:rFonts w:ascii="Times New Roman" w:hAnsi="Times New Roman" w:cs="Times New Roman"/>
          <w:b/>
          <w:noProof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t>Строитель</w:t>
      </w:r>
    </w:p>
    <w:p w:rsidR="00BD2817" w:rsidRDefault="00415137" w:rsidP="004E2E32">
      <w:pPr>
        <w:spacing w:line="360" w:lineRule="exact"/>
        <w:jc w:val="center"/>
      </w:pPr>
      <w:r w:rsidRPr="00B23AA4">
        <w:rPr>
          <w:rFonts w:ascii="Times New Roman" w:hAnsi="Times New Roman" w:cs="Times New Roman"/>
          <w:b/>
          <w:noProof/>
          <w:sz w:val="28"/>
          <w:szCs w:val="28"/>
          <w:lang w:bidi="ar-SA"/>
        </w:rPr>
        <w:t>2023 г.</w:t>
      </w:r>
    </w:p>
    <w:sectPr w:rsidR="00BD2817" w:rsidSect="005A4509">
      <w:footerReference w:type="default" r:id="rId11"/>
      <w:pgSz w:w="16840" w:h="11900" w:orient="landscape"/>
      <w:pgMar w:top="851" w:right="113" w:bottom="0" w:left="355" w:header="47" w:footer="3" w:gutter="0"/>
      <w:pgNumType w:start="1"/>
      <w:cols w:num="3" w:space="720" w:equalWidth="0">
        <w:col w:w="5090" w:space="170"/>
        <w:col w:w="4775" w:space="1255"/>
        <w:col w:w="441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289" w:rsidRDefault="007D7EA2">
      <w:r>
        <w:separator/>
      </w:r>
    </w:p>
  </w:endnote>
  <w:endnote w:type="continuationSeparator" w:id="0">
    <w:p w:rsidR="00020289" w:rsidRDefault="007D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C9" w:rsidRDefault="003C44C9">
    <w:pPr>
      <w:pStyle w:val="aa"/>
    </w:pPr>
  </w:p>
  <w:p w:rsidR="003C44C9" w:rsidRDefault="003C44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CA" w:rsidRDefault="00DD22CA"/>
  </w:footnote>
  <w:footnote w:type="continuationSeparator" w:id="0">
    <w:p w:rsidR="00DD22CA" w:rsidRDefault="00DD22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100F"/>
    <w:multiLevelType w:val="hybridMultilevel"/>
    <w:tmpl w:val="A57C2D1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02A6EEE"/>
    <w:multiLevelType w:val="hybridMultilevel"/>
    <w:tmpl w:val="C2C6D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36A73DD"/>
    <w:multiLevelType w:val="hybridMultilevel"/>
    <w:tmpl w:val="8D1A8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657F24"/>
    <w:multiLevelType w:val="hybridMultilevel"/>
    <w:tmpl w:val="C9600C2C"/>
    <w:lvl w:ilvl="0" w:tplc="20000F14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D276A70"/>
    <w:multiLevelType w:val="hybridMultilevel"/>
    <w:tmpl w:val="0C0C6C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D932D6D"/>
    <w:multiLevelType w:val="hybridMultilevel"/>
    <w:tmpl w:val="E662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A6A26"/>
    <w:multiLevelType w:val="hybridMultilevel"/>
    <w:tmpl w:val="C1569726"/>
    <w:lvl w:ilvl="0" w:tplc="20000F14">
      <w:numFmt w:val="bullet"/>
      <w:lvlText w:val="•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A"/>
    <w:rsid w:val="0000143F"/>
    <w:rsid w:val="00007D9D"/>
    <w:rsid w:val="00020289"/>
    <w:rsid w:val="000A34DA"/>
    <w:rsid w:val="000B2B01"/>
    <w:rsid w:val="000B4D19"/>
    <w:rsid w:val="000B6D7D"/>
    <w:rsid w:val="000E33E2"/>
    <w:rsid w:val="001025A5"/>
    <w:rsid w:val="00105276"/>
    <w:rsid w:val="00134E84"/>
    <w:rsid w:val="00172D66"/>
    <w:rsid w:val="00190B1F"/>
    <w:rsid w:val="002B781B"/>
    <w:rsid w:val="002E7606"/>
    <w:rsid w:val="00304C0A"/>
    <w:rsid w:val="00367BD5"/>
    <w:rsid w:val="00390306"/>
    <w:rsid w:val="003C44C9"/>
    <w:rsid w:val="003D7D1C"/>
    <w:rsid w:val="003F37B7"/>
    <w:rsid w:val="00415137"/>
    <w:rsid w:val="00430183"/>
    <w:rsid w:val="00441D41"/>
    <w:rsid w:val="0046560A"/>
    <w:rsid w:val="0049038A"/>
    <w:rsid w:val="004B23F2"/>
    <w:rsid w:val="004B4EB6"/>
    <w:rsid w:val="004E2E32"/>
    <w:rsid w:val="004E4355"/>
    <w:rsid w:val="00505C94"/>
    <w:rsid w:val="00543D10"/>
    <w:rsid w:val="00564D51"/>
    <w:rsid w:val="005A0C6E"/>
    <w:rsid w:val="005A4509"/>
    <w:rsid w:val="005A5A88"/>
    <w:rsid w:val="005E69BC"/>
    <w:rsid w:val="00613DC6"/>
    <w:rsid w:val="00626A96"/>
    <w:rsid w:val="006433B4"/>
    <w:rsid w:val="006B52F2"/>
    <w:rsid w:val="00710EBC"/>
    <w:rsid w:val="00714AED"/>
    <w:rsid w:val="00721660"/>
    <w:rsid w:val="0072527D"/>
    <w:rsid w:val="00754E16"/>
    <w:rsid w:val="0076631D"/>
    <w:rsid w:val="0077560F"/>
    <w:rsid w:val="007D7EA2"/>
    <w:rsid w:val="007E7990"/>
    <w:rsid w:val="00802D46"/>
    <w:rsid w:val="008370AE"/>
    <w:rsid w:val="008409FE"/>
    <w:rsid w:val="0084490B"/>
    <w:rsid w:val="008513A8"/>
    <w:rsid w:val="00865959"/>
    <w:rsid w:val="008A59E9"/>
    <w:rsid w:val="008B4A26"/>
    <w:rsid w:val="008C5324"/>
    <w:rsid w:val="00933A15"/>
    <w:rsid w:val="00934F90"/>
    <w:rsid w:val="0096108D"/>
    <w:rsid w:val="00975FFC"/>
    <w:rsid w:val="009A7A80"/>
    <w:rsid w:val="009B45E0"/>
    <w:rsid w:val="009D70B2"/>
    <w:rsid w:val="009D72FC"/>
    <w:rsid w:val="009E2AE8"/>
    <w:rsid w:val="00A35056"/>
    <w:rsid w:val="00A35975"/>
    <w:rsid w:val="00A62305"/>
    <w:rsid w:val="00A67321"/>
    <w:rsid w:val="00A8135D"/>
    <w:rsid w:val="00AB7037"/>
    <w:rsid w:val="00AE208F"/>
    <w:rsid w:val="00B23AA4"/>
    <w:rsid w:val="00B3105D"/>
    <w:rsid w:val="00B4670C"/>
    <w:rsid w:val="00B47970"/>
    <w:rsid w:val="00B75452"/>
    <w:rsid w:val="00B770BE"/>
    <w:rsid w:val="00B807CF"/>
    <w:rsid w:val="00BB2EF6"/>
    <w:rsid w:val="00BD2817"/>
    <w:rsid w:val="00C3057D"/>
    <w:rsid w:val="00C365BE"/>
    <w:rsid w:val="00C4491C"/>
    <w:rsid w:val="00C47980"/>
    <w:rsid w:val="00C50F30"/>
    <w:rsid w:val="00C84926"/>
    <w:rsid w:val="00CC354F"/>
    <w:rsid w:val="00CC3FA2"/>
    <w:rsid w:val="00CC45F8"/>
    <w:rsid w:val="00CC746C"/>
    <w:rsid w:val="00CE6E89"/>
    <w:rsid w:val="00D13C0F"/>
    <w:rsid w:val="00D27B55"/>
    <w:rsid w:val="00D7433C"/>
    <w:rsid w:val="00DC68FD"/>
    <w:rsid w:val="00DD22CA"/>
    <w:rsid w:val="00DF07B9"/>
    <w:rsid w:val="00DF1F59"/>
    <w:rsid w:val="00E0125B"/>
    <w:rsid w:val="00E06DBE"/>
    <w:rsid w:val="00E15B79"/>
    <w:rsid w:val="00E21AF6"/>
    <w:rsid w:val="00E3291B"/>
    <w:rsid w:val="00E519BC"/>
    <w:rsid w:val="00E629AB"/>
    <w:rsid w:val="00E67E9F"/>
    <w:rsid w:val="00E75F12"/>
    <w:rsid w:val="00E822A8"/>
    <w:rsid w:val="00EB78AB"/>
    <w:rsid w:val="00EC7A47"/>
    <w:rsid w:val="00EE19D0"/>
    <w:rsid w:val="00EE6D43"/>
    <w:rsid w:val="00F558CF"/>
    <w:rsid w:val="00FB03E6"/>
    <w:rsid w:val="00FB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B056"/>
  <w15:docId w15:val="{7C79970A-1006-4FF9-9591-1E58720F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/>
      <w:bCs/>
      <w:i w:val="0"/>
      <w:iCs w:val="0"/>
      <w:smallCaps w:val="0"/>
      <w:strike w:val="0"/>
      <w:color w:val="AD5350"/>
      <w:sz w:val="36"/>
      <w:szCs w:val="3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C64A7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pacing w:after="100" w:line="266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before="100" w:after="340"/>
      <w:ind w:firstLine="500"/>
    </w:pPr>
    <w:rPr>
      <w:rFonts w:ascii="Verdana" w:eastAsia="Verdana" w:hAnsi="Verdana" w:cs="Verdana"/>
      <w:b/>
      <w:bCs/>
      <w:color w:val="AD5350"/>
      <w:sz w:val="36"/>
      <w:szCs w:val="36"/>
    </w:rPr>
  </w:style>
  <w:style w:type="paragraph" w:customStyle="1" w:styleId="20">
    <w:name w:val="Основной текст (2)"/>
    <w:basedOn w:val="a"/>
    <w:link w:val="2"/>
    <w:pPr>
      <w:spacing w:after="100" w:line="434" w:lineRule="auto"/>
      <w:ind w:left="500" w:firstLine="20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  <w:color w:val="0C64A7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807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07CF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34F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4F90"/>
    <w:rPr>
      <w:color w:val="000000"/>
    </w:rPr>
  </w:style>
  <w:style w:type="paragraph" w:styleId="aa">
    <w:name w:val="footer"/>
    <w:basedOn w:val="a"/>
    <w:link w:val="ab"/>
    <w:uiPriority w:val="99"/>
    <w:unhideWhenUsed/>
    <w:rsid w:val="00934F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4F90"/>
    <w:rPr>
      <w:color w:val="000000"/>
    </w:rPr>
  </w:style>
  <w:style w:type="character" w:customStyle="1" w:styleId="5">
    <w:name w:val="Основной текст (5)_"/>
    <w:basedOn w:val="a0"/>
    <w:link w:val="50"/>
    <w:rsid w:val="00BD2817"/>
    <w:rPr>
      <w:rFonts w:ascii="Century Gothic" w:eastAsia="Century Gothic" w:hAnsi="Century Gothic" w:cs="Century Gothic"/>
      <w:b/>
      <w:bCs/>
      <w:color w:val="B86043"/>
      <w:w w:val="60"/>
      <w:sz w:val="38"/>
      <w:szCs w:val="38"/>
    </w:rPr>
  </w:style>
  <w:style w:type="paragraph" w:customStyle="1" w:styleId="50">
    <w:name w:val="Основной текст (5)"/>
    <w:basedOn w:val="a"/>
    <w:link w:val="5"/>
    <w:rsid w:val="00BD2817"/>
    <w:pPr>
      <w:spacing w:line="206" w:lineRule="auto"/>
      <w:jc w:val="center"/>
    </w:pPr>
    <w:rPr>
      <w:rFonts w:ascii="Century Gothic" w:eastAsia="Century Gothic" w:hAnsi="Century Gothic" w:cs="Century Gothic"/>
      <w:b/>
      <w:bCs/>
      <w:color w:val="B86043"/>
      <w:w w:val="60"/>
      <w:sz w:val="38"/>
      <w:szCs w:val="38"/>
    </w:rPr>
  </w:style>
  <w:style w:type="paragraph" w:styleId="ac">
    <w:name w:val="No Spacing"/>
    <w:uiPriority w:val="1"/>
    <w:qFormat/>
    <w:rsid w:val="008370AE"/>
    <w:rPr>
      <w:color w:val="000000"/>
    </w:rPr>
  </w:style>
  <w:style w:type="paragraph" w:styleId="ad">
    <w:name w:val="List Paragraph"/>
    <w:basedOn w:val="a"/>
    <w:uiPriority w:val="34"/>
    <w:qFormat/>
    <w:rsid w:val="00C3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2023-03-14T06:40:00Z</cp:lastPrinted>
  <dcterms:created xsi:type="dcterms:W3CDTF">2023-02-10T13:25:00Z</dcterms:created>
  <dcterms:modified xsi:type="dcterms:W3CDTF">2023-04-07T06:36:00Z</dcterms:modified>
</cp:coreProperties>
</file>