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BF" w:rsidRDefault="00907043" w:rsidP="00151B61">
      <w:pPr>
        <w:pStyle w:val="21"/>
        <w:tabs>
          <w:tab w:val="left" w:pos="864"/>
        </w:tabs>
        <w:jc w:val="left"/>
        <w:rPr>
          <w:b/>
          <w:i w:val="0"/>
          <w:color w:val="C00000"/>
          <w:sz w:val="32"/>
          <w:szCs w:val="32"/>
        </w:rPr>
      </w:pPr>
      <w:r>
        <w:rPr>
          <w:b/>
          <w:i w:val="0"/>
          <w:color w:val="C00000"/>
          <w:sz w:val="32"/>
          <w:szCs w:val="32"/>
        </w:rPr>
        <w:t xml:space="preserve">                             </w:t>
      </w:r>
      <w:r w:rsidR="0053539F" w:rsidRPr="0053539F">
        <w:rPr>
          <w:b/>
          <w:i w:val="0"/>
          <w:color w:val="C00000"/>
          <w:sz w:val="32"/>
          <w:szCs w:val="32"/>
        </w:rPr>
        <w:t>Создание б</w:t>
      </w:r>
      <w:r>
        <w:rPr>
          <w:b/>
          <w:i w:val="0"/>
          <w:color w:val="C00000"/>
          <w:sz w:val="32"/>
          <w:szCs w:val="32"/>
        </w:rPr>
        <w:t>езопасной среды</w:t>
      </w:r>
    </w:p>
    <w:p w:rsidR="00FB3F03" w:rsidRDefault="00907043" w:rsidP="00151B61">
      <w:pPr>
        <w:pStyle w:val="21"/>
        <w:tabs>
          <w:tab w:val="left" w:pos="864"/>
        </w:tabs>
        <w:jc w:val="left"/>
        <w:rPr>
          <w:b/>
          <w:i w:val="0"/>
          <w:color w:val="C00000"/>
          <w:sz w:val="32"/>
          <w:szCs w:val="32"/>
        </w:rPr>
      </w:pPr>
      <w:r>
        <w:rPr>
          <w:b/>
          <w:i w:val="0"/>
          <w:color w:val="C00000"/>
          <w:sz w:val="32"/>
          <w:szCs w:val="32"/>
        </w:rPr>
        <w:t xml:space="preserve"> </w:t>
      </w:r>
    </w:p>
    <w:p w:rsidR="0053539F" w:rsidRPr="0053539F" w:rsidRDefault="0053539F" w:rsidP="004250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539F">
        <w:rPr>
          <w:rFonts w:ascii="Times New Roman" w:hAnsi="Times New Roman" w:cs="Times New Roman"/>
          <w:sz w:val="28"/>
          <w:szCs w:val="28"/>
        </w:rPr>
        <w:t>Неподходящая среда может создавать трудности человеку любого</w:t>
      </w:r>
    </w:p>
    <w:p w:rsidR="0053539F" w:rsidRPr="0053539F" w:rsidRDefault="0053539F" w:rsidP="0042503A">
      <w:pPr>
        <w:jc w:val="both"/>
        <w:rPr>
          <w:rFonts w:ascii="Times New Roman" w:hAnsi="Times New Roman" w:cs="Times New Roman"/>
          <w:sz w:val="28"/>
          <w:szCs w:val="28"/>
        </w:rPr>
      </w:pPr>
      <w:r w:rsidRPr="0053539F">
        <w:rPr>
          <w:rFonts w:ascii="Times New Roman" w:hAnsi="Times New Roman" w:cs="Times New Roman"/>
          <w:sz w:val="28"/>
          <w:szCs w:val="28"/>
        </w:rPr>
        <w:t>возраста, но особенно страдают от нее пожилые и люди с физическими или</w:t>
      </w:r>
    </w:p>
    <w:p w:rsidR="0053539F" w:rsidRPr="0053539F" w:rsidRDefault="0053539F" w:rsidP="0042503A">
      <w:pPr>
        <w:jc w:val="both"/>
        <w:rPr>
          <w:rFonts w:ascii="Times New Roman" w:hAnsi="Times New Roman" w:cs="Times New Roman"/>
          <w:sz w:val="28"/>
          <w:szCs w:val="28"/>
        </w:rPr>
      </w:pPr>
      <w:r w:rsidRPr="0053539F">
        <w:rPr>
          <w:rFonts w:ascii="Times New Roman" w:hAnsi="Times New Roman" w:cs="Times New Roman"/>
          <w:sz w:val="28"/>
          <w:szCs w:val="28"/>
        </w:rPr>
        <w:t>умственными недостатками. Во избежание несчастных случаев необходимо</w:t>
      </w:r>
    </w:p>
    <w:p w:rsidR="0053539F" w:rsidRPr="0053539F" w:rsidRDefault="0053539F" w:rsidP="0042503A">
      <w:pPr>
        <w:jc w:val="both"/>
        <w:rPr>
          <w:rFonts w:ascii="Times New Roman" w:hAnsi="Times New Roman" w:cs="Times New Roman"/>
          <w:sz w:val="28"/>
          <w:szCs w:val="28"/>
        </w:rPr>
      </w:pPr>
      <w:r w:rsidRPr="0053539F">
        <w:rPr>
          <w:rFonts w:ascii="Times New Roman" w:hAnsi="Times New Roman" w:cs="Times New Roman"/>
          <w:sz w:val="28"/>
          <w:szCs w:val="28"/>
        </w:rPr>
        <w:t>обеспечить им как можно более безопасную окружающую среду.</w:t>
      </w:r>
    </w:p>
    <w:p w:rsidR="0053539F" w:rsidRPr="0053539F" w:rsidRDefault="0053539F" w:rsidP="0042503A">
      <w:pPr>
        <w:jc w:val="both"/>
        <w:rPr>
          <w:rFonts w:ascii="Times New Roman" w:hAnsi="Times New Roman" w:cs="Times New Roman"/>
          <w:sz w:val="28"/>
          <w:szCs w:val="28"/>
        </w:rPr>
      </w:pPr>
      <w:r w:rsidRPr="0053539F">
        <w:rPr>
          <w:rFonts w:ascii="Times New Roman" w:hAnsi="Times New Roman" w:cs="Times New Roman"/>
          <w:sz w:val="28"/>
          <w:szCs w:val="28"/>
        </w:rPr>
        <w:t>Прежде всего следует выяснить, какие именно изменения необходимы. В</w:t>
      </w:r>
    </w:p>
    <w:p w:rsidR="0053539F" w:rsidRPr="0053539F" w:rsidRDefault="0053539F" w:rsidP="0042503A">
      <w:pPr>
        <w:jc w:val="both"/>
        <w:rPr>
          <w:rFonts w:ascii="Times New Roman" w:hAnsi="Times New Roman" w:cs="Times New Roman"/>
          <w:sz w:val="28"/>
          <w:szCs w:val="28"/>
        </w:rPr>
      </w:pPr>
      <w:r w:rsidRPr="0053539F">
        <w:rPr>
          <w:rFonts w:ascii="Times New Roman" w:hAnsi="Times New Roman" w:cs="Times New Roman"/>
          <w:sz w:val="28"/>
          <w:szCs w:val="28"/>
        </w:rPr>
        <w:t>этом может помочь сам больной, объяснив, когда он испытывает трудности:</w:t>
      </w:r>
    </w:p>
    <w:p w:rsidR="0053539F" w:rsidRPr="0053539F" w:rsidRDefault="0053539F" w:rsidP="0042503A">
      <w:pPr>
        <w:jc w:val="both"/>
        <w:rPr>
          <w:rFonts w:ascii="Times New Roman" w:hAnsi="Times New Roman" w:cs="Times New Roman"/>
          <w:sz w:val="28"/>
          <w:szCs w:val="28"/>
        </w:rPr>
      </w:pPr>
      <w:r w:rsidRPr="0053539F">
        <w:rPr>
          <w:rFonts w:ascii="Times New Roman" w:hAnsi="Times New Roman" w:cs="Times New Roman"/>
          <w:sz w:val="28"/>
          <w:szCs w:val="28"/>
        </w:rPr>
        <w:t>поднимаясь или ложась в кровать, передвигаясь по комнате или выполняя</w:t>
      </w:r>
    </w:p>
    <w:p w:rsidR="0053539F" w:rsidRPr="0053539F" w:rsidRDefault="0053539F" w:rsidP="0042503A">
      <w:pPr>
        <w:jc w:val="both"/>
        <w:rPr>
          <w:rFonts w:ascii="Times New Roman" w:hAnsi="Times New Roman" w:cs="Times New Roman"/>
          <w:sz w:val="28"/>
          <w:szCs w:val="28"/>
        </w:rPr>
      </w:pPr>
      <w:r w:rsidRPr="0053539F">
        <w:rPr>
          <w:rFonts w:ascii="Times New Roman" w:hAnsi="Times New Roman" w:cs="Times New Roman"/>
          <w:sz w:val="28"/>
          <w:szCs w:val="28"/>
        </w:rPr>
        <w:t>какие-либо другие действия.</w:t>
      </w:r>
    </w:p>
    <w:p w:rsidR="0053539F" w:rsidRPr="00FA7818" w:rsidRDefault="0053539F" w:rsidP="00425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18">
        <w:rPr>
          <w:rFonts w:ascii="Times New Roman" w:hAnsi="Times New Roman" w:cs="Times New Roman"/>
          <w:b/>
          <w:sz w:val="28"/>
          <w:szCs w:val="28"/>
        </w:rPr>
        <w:t>Обустраивая квартиру (дом) пожилого пациента, подходы к ней (нему) и</w:t>
      </w:r>
    </w:p>
    <w:p w:rsidR="0053539F" w:rsidRPr="00FA7818" w:rsidRDefault="0053539F" w:rsidP="00425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18">
        <w:rPr>
          <w:rFonts w:ascii="Times New Roman" w:hAnsi="Times New Roman" w:cs="Times New Roman"/>
          <w:b/>
          <w:sz w:val="28"/>
          <w:szCs w:val="28"/>
        </w:rPr>
        <w:t xml:space="preserve">его комнату, необходимо </w:t>
      </w:r>
      <w:r w:rsidR="00FA7818">
        <w:rPr>
          <w:rFonts w:ascii="Times New Roman" w:hAnsi="Times New Roman" w:cs="Times New Roman"/>
          <w:b/>
          <w:sz w:val="28"/>
          <w:szCs w:val="28"/>
        </w:rPr>
        <w:t>придерживаться следующих правил: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На пути из одного помещения в другое не должно быть препятствий или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незакрепленных проводов.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Двери в доме пожилого человека могут быть без порогов.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Следует избегать установки мебели с выступающими углами и ножками,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а если она уже есть, то сделать перестановку.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Под напольные ковры и прикроватные коврики нужно положить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специальные нескользящие подложки (продаются в магазинах).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У ковров и ковровых покрытий не должно быть загнутых краев,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потрепанных и рваных мест.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В ванных комнатах и душевых помещениях рекомендуется положить на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пол резиновые коврики или нескользящие покрытия.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Рядом с унитазом и ванной (душем) нужно прикрепить к стене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дополнительные опоры для рук.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Мыльница должна находиться не дальше, чем на расстоянии вытянутой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руки.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Выключатели освещения должны располагаться рядом с дверью и так,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чтобы до них было удобно доставать рукой. Под рукой пациента пусть будут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также выключатели настольных ламп и торшеров.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Каблуки и подошвы домашней и уличной обуви не должны быть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слишком гладкими.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Ступени лестницы должны быть в хорошем состоянии. Недопустимы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сломанные, шатающиеся или наклонные ступени.</w:t>
      </w:r>
    </w:p>
    <w:p w:rsidR="00EE1BBF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Полы и лестницы должны быть чистыми и сухими, на них не должно</w:t>
      </w:r>
    </w:p>
    <w:p w:rsidR="0053539F" w:rsidRPr="00EE1BBF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BBF">
        <w:rPr>
          <w:rFonts w:ascii="Times New Roman" w:hAnsi="Times New Roman" w:cs="Times New Roman"/>
          <w:sz w:val="28"/>
          <w:szCs w:val="28"/>
        </w:rPr>
        <w:t>быть ненужных предметов и ковровых дорожек. Края ступеней можно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lastRenderedPageBreak/>
        <w:t>«окантовать» нескользящим материалом (продается в магазинах строительных</w:t>
      </w:r>
    </w:p>
    <w:p w:rsidR="00326184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материалов).</w:t>
      </w:r>
    </w:p>
    <w:p w:rsidR="0053539F" w:rsidRPr="00326184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184">
        <w:rPr>
          <w:rFonts w:ascii="Times New Roman" w:hAnsi="Times New Roman" w:cs="Times New Roman"/>
          <w:sz w:val="28"/>
          <w:szCs w:val="28"/>
        </w:rPr>
        <w:t>Ступени должны быть хорошо освещены. Удобно, когда выключатели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есть как при входе в подъезд, так и около двери в квартиру.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Скамейка или табурет, на которые становятся, чтобы достать лежащие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высоко предметы, должны быть прочными. Ставить их нужно только на</w:t>
      </w:r>
    </w:p>
    <w:p w:rsidR="00150D13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твердую и ровную поверхность.</w:t>
      </w:r>
    </w:p>
    <w:p w:rsidR="0053539F" w:rsidRPr="00150D13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D13">
        <w:rPr>
          <w:rFonts w:ascii="Times New Roman" w:hAnsi="Times New Roman" w:cs="Times New Roman"/>
          <w:sz w:val="28"/>
          <w:szCs w:val="28"/>
        </w:rPr>
        <w:t>Ножки стремянки при ее установке должны быть полностью раздвинуты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и надежно закреплены.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К лежачему больному доступ нужен с обеих сторон кровати.</w:t>
      </w:r>
    </w:p>
    <w:p w:rsidR="0053539F" w:rsidRPr="00FA7818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В целях повышения безопасности лежачего больного можно</w:t>
      </w:r>
    </w:p>
    <w:p w:rsidR="005D5071" w:rsidRDefault="0053539F" w:rsidP="0042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18">
        <w:rPr>
          <w:rFonts w:ascii="Times New Roman" w:hAnsi="Times New Roman" w:cs="Times New Roman"/>
          <w:sz w:val="28"/>
          <w:szCs w:val="28"/>
        </w:rPr>
        <w:t>использовать прикроватную сетку или решетку.</w:t>
      </w:r>
      <w:r w:rsidRPr="00FA7818">
        <w:rPr>
          <w:rFonts w:ascii="Times New Roman" w:hAnsi="Times New Roman" w:cs="Times New Roman"/>
          <w:sz w:val="28"/>
          <w:szCs w:val="28"/>
        </w:rPr>
        <w:cr/>
      </w:r>
    </w:p>
    <w:p w:rsidR="005D5071" w:rsidRDefault="005D5071" w:rsidP="00425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071" w:rsidRDefault="005D5071" w:rsidP="00425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D5071" w:rsidRDefault="005D5071" w:rsidP="005D5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39F" w:rsidRDefault="005D5071" w:rsidP="005D50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578086" cy="3578086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,,,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953" cy="358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39" w:rsidRDefault="00B61A39" w:rsidP="005D50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A39" w:rsidRDefault="00B61A39" w:rsidP="005D50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7CDF" w:rsidRDefault="00117CDF" w:rsidP="001E6250">
      <w:pPr>
        <w:pStyle w:val="21"/>
        <w:ind w:left="0"/>
        <w:jc w:val="left"/>
        <w:rPr>
          <w:i w:val="0"/>
          <w:color w:val="C00000"/>
          <w:sz w:val="32"/>
          <w:szCs w:val="32"/>
        </w:rPr>
      </w:pPr>
    </w:p>
    <w:p w:rsidR="00326184" w:rsidRDefault="00326184" w:rsidP="00326184"/>
    <w:p w:rsidR="00326184" w:rsidRDefault="00326184" w:rsidP="00326184"/>
    <w:p w:rsidR="00326184" w:rsidRPr="00326184" w:rsidRDefault="00326184" w:rsidP="00326184"/>
    <w:p w:rsidR="00117CDF" w:rsidRDefault="00117CDF" w:rsidP="001805FF">
      <w:pPr>
        <w:pStyle w:val="21"/>
        <w:rPr>
          <w:i w:val="0"/>
          <w:color w:val="C00000"/>
          <w:sz w:val="32"/>
          <w:szCs w:val="32"/>
        </w:rPr>
      </w:pPr>
    </w:p>
    <w:p w:rsidR="00732052" w:rsidRPr="008E2FA7" w:rsidRDefault="00732052" w:rsidP="00732052">
      <w:pPr>
        <w:rPr>
          <w:rFonts w:ascii="Times New Roman" w:hAnsi="Times New Roman" w:cs="Times New Roman"/>
          <w:sz w:val="28"/>
          <w:szCs w:val="28"/>
        </w:rPr>
      </w:pPr>
    </w:p>
    <w:sectPr w:rsidR="00732052" w:rsidRPr="008E2FA7" w:rsidSect="00151B6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8A"/>
    <w:multiLevelType w:val="multilevel"/>
    <w:tmpl w:val="80780B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06780"/>
    <w:multiLevelType w:val="hybridMultilevel"/>
    <w:tmpl w:val="D2DE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F44"/>
    <w:multiLevelType w:val="multilevel"/>
    <w:tmpl w:val="BC7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5591F"/>
    <w:multiLevelType w:val="multilevel"/>
    <w:tmpl w:val="61A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D7EA9"/>
    <w:multiLevelType w:val="hybridMultilevel"/>
    <w:tmpl w:val="31529C84"/>
    <w:lvl w:ilvl="0" w:tplc="2990F15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1F7C"/>
    <w:multiLevelType w:val="multilevel"/>
    <w:tmpl w:val="370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551BD"/>
    <w:multiLevelType w:val="multilevel"/>
    <w:tmpl w:val="077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02E76"/>
    <w:multiLevelType w:val="multilevel"/>
    <w:tmpl w:val="5A6A01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42724"/>
    <w:multiLevelType w:val="multilevel"/>
    <w:tmpl w:val="9BC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D04B7D"/>
    <w:multiLevelType w:val="multilevel"/>
    <w:tmpl w:val="6BE81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50A6F"/>
    <w:multiLevelType w:val="hybridMultilevel"/>
    <w:tmpl w:val="0E22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E7E81"/>
    <w:multiLevelType w:val="multilevel"/>
    <w:tmpl w:val="BF10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D27E72"/>
    <w:multiLevelType w:val="multilevel"/>
    <w:tmpl w:val="6DB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D51F9"/>
    <w:multiLevelType w:val="hybridMultilevel"/>
    <w:tmpl w:val="2AD24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07038C"/>
    <w:multiLevelType w:val="multilevel"/>
    <w:tmpl w:val="8BE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D15623"/>
    <w:multiLevelType w:val="multilevel"/>
    <w:tmpl w:val="AE48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A2EF2"/>
    <w:multiLevelType w:val="multilevel"/>
    <w:tmpl w:val="5956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33711"/>
    <w:multiLevelType w:val="multilevel"/>
    <w:tmpl w:val="A75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25A7D"/>
    <w:multiLevelType w:val="multilevel"/>
    <w:tmpl w:val="5B5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E53C92"/>
    <w:multiLevelType w:val="hybridMultilevel"/>
    <w:tmpl w:val="E85A6270"/>
    <w:lvl w:ilvl="0" w:tplc="4EF8E8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61C8D"/>
    <w:multiLevelType w:val="multilevel"/>
    <w:tmpl w:val="F850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30843"/>
    <w:multiLevelType w:val="multilevel"/>
    <w:tmpl w:val="64A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94EE0"/>
    <w:multiLevelType w:val="multilevel"/>
    <w:tmpl w:val="69A0B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DA46B5"/>
    <w:multiLevelType w:val="hybridMultilevel"/>
    <w:tmpl w:val="89E6DA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4D2B75"/>
    <w:multiLevelType w:val="multilevel"/>
    <w:tmpl w:val="EB96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DC687E"/>
    <w:multiLevelType w:val="multilevel"/>
    <w:tmpl w:val="C99E6B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521DD"/>
    <w:multiLevelType w:val="multilevel"/>
    <w:tmpl w:val="B96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ED3E2A"/>
    <w:multiLevelType w:val="hybridMultilevel"/>
    <w:tmpl w:val="4850A5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E061D"/>
    <w:multiLevelType w:val="multilevel"/>
    <w:tmpl w:val="7C1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84A2F"/>
    <w:multiLevelType w:val="multilevel"/>
    <w:tmpl w:val="827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1778BB"/>
    <w:multiLevelType w:val="multilevel"/>
    <w:tmpl w:val="00C8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146BE"/>
    <w:multiLevelType w:val="multilevel"/>
    <w:tmpl w:val="3072E3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96D9D"/>
    <w:multiLevelType w:val="multilevel"/>
    <w:tmpl w:val="F96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0450E1"/>
    <w:multiLevelType w:val="multilevel"/>
    <w:tmpl w:val="12BAE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A93BE8"/>
    <w:multiLevelType w:val="multilevel"/>
    <w:tmpl w:val="E7A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DB1991"/>
    <w:multiLevelType w:val="multilevel"/>
    <w:tmpl w:val="0ECE5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43E44"/>
    <w:multiLevelType w:val="multilevel"/>
    <w:tmpl w:val="E378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1D09C1"/>
    <w:multiLevelType w:val="hybridMultilevel"/>
    <w:tmpl w:val="9EDCE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C952E9"/>
    <w:multiLevelType w:val="multilevel"/>
    <w:tmpl w:val="0B0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3E5B47"/>
    <w:multiLevelType w:val="multilevel"/>
    <w:tmpl w:val="0FE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9F4999"/>
    <w:multiLevelType w:val="multilevel"/>
    <w:tmpl w:val="61CC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368BC"/>
    <w:multiLevelType w:val="multilevel"/>
    <w:tmpl w:val="987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B542BF"/>
    <w:multiLevelType w:val="hybridMultilevel"/>
    <w:tmpl w:val="AF340762"/>
    <w:lvl w:ilvl="0" w:tplc="2990F15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42"/>
  </w:num>
  <w:num w:numId="4">
    <w:abstractNumId w:val="37"/>
  </w:num>
  <w:num w:numId="5">
    <w:abstractNumId w:val="23"/>
  </w:num>
  <w:num w:numId="6">
    <w:abstractNumId w:val="19"/>
  </w:num>
  <w:num w:numId="7">
    <w:abstractNumId w:val="38"/>
  </w:num>
  <w:num w:numId="8">
    <w:abstractNumId w:val="32"/>
  </w:num>
  <w:num w:numId="9">
    <w:abstractNumId w:val="39"/>
  </w:num>
  <w:num w:numId="10">
    <w:abstractNumId w:val="41"/>
  </w:num>
  <w:num w:numId="11">
    <w:abstractNumId w:val="5"/>
  </w:num>
  <w:num w:numId="12">
    <w:abstractNumId w:val="40"/>
  </w:num>
  <w:num w:numId="13">
    <w:abstractNumId w:val="24"/>
  </w:num>
  <w:num w:numId="14">
    <w:abstractNumId w:val="14"/>
  </w:num>
  <w:num w:numId="15">
    <w:abstractNumId w:val="34"/>
  </w:num>
  <w:num w:numId="16">
    <w:abstractNumId w:val="17"/>
  </w:num>
  <w:num w:numId="17">
    <w:abstractNumId w:val="8"/>
  </w:num>
  <w:num w:numId="18">
    <w:abstractNumId w:val="10"/>
  </w:num>
  <w:num w:numId="19">
    <w:abstractNumId w:val="1"/>
  </w:num>
  <w:num w:numId="20">
    <w:abstractNumId w:val="21"/>
  </w:num>
  <w:num w:numId="21">
    <w:abstractNumId w:val="33"/>
  </w:num>
  <w:num w:numId="22">
    <w:abstractNumId w:val="9"/>
  </w:num>
  <w:num w:numId="23">
    <w:abstractNumId w:val="15"/>
  </w:num>
  <w:num w:numId="24">
    <w:abstractNumId w:val="36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0"/>
  </w:num>
  <w:num w:numId="30">
    <w:abstractNumId w:val="7"/>
  </w:num>
  <w:num w:numId="31">
    <w:abstractNumId w:val="25"/>
  </w:num>
  <w:num w:numId="32">
    <w:abstractNumId w:val="12"/>
  </w:num>
  <w:num w:numId="33">
    <w:abstractNumId w:val="18"/>
  </w:num>
  <w:num w:numId="34">
    <w:abstractNumId w:val="30"/>
  </w:num>
  <w:num w:numId="35">
    <w:abstractNumId w:val="26"/>
  </w:num>
  <w:num w:numId="36">
    <w:abstractNumId w:val="6"/>
  </w:num>
  <w:num w:numId="37">
    <w:abstractNumId w:val="29"/>
  </w:num>
  <w:num w:numId="38">
    <w:abstractNumId w:val="3"/>
  </w:num>
  <w:num w:numId="39">
    <w:abstractNumId w:val="16"/>
  </w:num>
  <w:num w:numId="40">
    <w:abstractNumId w:val="2"/>
  </w:num>
  <w:num w:numId="41">
    <w:abstractNumId w:val="28"/>
  </w:num>
  <w:num w:numId="42">
    <w:abstractNumId w:val="1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C1"/>
    <w:rsid w:val="0003517F"/>
    <w:rsid w:val="00053045"/>
    <w:rsid w:val="00091757"/>
    <w:rsid w:val="00092DC3"/>
    <w:rsid w:val="000E46FF"/>
    <w:rsid w:val="001041BD"/>
    <w:rsid w:val="00117CDF"/>
    <w:rsid w:val="0014241E"/>
    <w:rsid w:val="00150D13"/>
    <w:rsid w:val="00151B61"/>
    <w:rsid w:val="00155CB4"/>
    <w:rsid w:val="0015782E"/>
    <w:rsid w:val="001805FF"/>
    <w:rsid w:val="00181CD5"/>
    <w:rsid w:val="001E6250"/>
    <w:rsid w:val="00223B0C"/>
    <w:rsid w:val="002946C7"/>
    <w:rsid w:val="002A7667"/>
    <w:rsid w:val="002C0712"/>
    <w:rsid w:val="002C1D66"/>
    <w:rsid w:val="002D42F8"/>
    <w:rsid w:val="003028CE"/>
    <w:rsid w:val="003114A2"/>
    <w:rsid w:val="00326184"/>
    <w:rsid w:val="003A198E"/>
    <w:rsid w:val="003D191F"/>
    <w:rsid w:val="00412B2A"/>
    <w:rsid w:val="0042503A"/>
    <w:rsid w:val="00503752"/>
    <w:rsid w:val="00504194"/>
    <w:rsid w:val="005078D1"/>
    <w:rsid w:val="00527EFB"/>
    <w:rsid w:val="00530A21"/>
    <w:rsid w:val="0053539F"/>
    <w:rsid w:val="005643ED"/>
    <w:rsid w:val="005A192E"/>
    <w:rsid w:val="005C2168"/>
    <w:rsid w:val="005D5071"/>
    <w:rsid w:val="005D58C5"/>
    <w:rsid w:val="005E042A"/>
    <w:rsid w:val="005F07C0"/>
    <w:rsid w:val="005F61D0"/>
    <w:rsid w:val="005F6827"/>
    <w:rsid w:val="00616285"/>
    <w:rsid w:val="00657EBA"/>
    <w:rsid w:val="00660372"/>
    <w:rsid w:val="00667AED"/>
    <w:rsid w:val="00672F3C"/>
    <w:rsid w:val="00681A3B"/>
    <w:rsid w:val="00691215"/>
    <w:rsid w:val="006A1859"/>
    <w:rsid w:val="006A5092"/>
    <w:rsid w:val="006D09F3"/>
    <w:rsid w:val="006D22D2"/>
    <w:rsid w:val="006F7249"/>
    <w:rsid w:val="0070129C"/>
    <w:rsid w:val="00727F34"/>
    <w:rsid w:val="00732052"/>
    <w:rsid w:val="00736BF8"/>
    <w:rsid w:val="0076188D"/>
    <w:rsid w:val="00786019"/>
    <w:rsid w:val="00793072"/>
    <w:rsid w:val="0081571F"/>
    <w:rsid w:val="00832F48"/>
    <w:rsid w:val="00847AAD"/>
    <w:rsid w:val="00857F0B"/>
    <w:rsid w:val="00866B1A"/>
    <w:rsid w:val="00875747"/>
    <w:rsid w:val="008855EB"/>
    <w:rsid w:val="00896010"/>
    <w:rsid w:val="008E2FA7"/>
    <w:rsid w:val="008F259C"/>
    <w:rsid w:val="00906F60"/>
    <w:rsid w:val="00907043"/>
    <w:rsid w:val="00970A27"/>
    <w:rsid w:val="00976FEC"/>
    <w:rsid w:val="009E6220"/>
    <w:rsid w:val="00A03385"/>
    <w:rsid w:val="00A2654B"/>
    <w:rsid w:val="00A52D34"/>
    <w:rsid w:val="00A7144C"/>
    <w:rsid w:val="00A715D2"/>
    <w:rsid w:val="00A80E98"/>
    <w:rsid w:val="00AC751D"/>
    <w:rsid w:val="00B01264"/>
    <w:rsid w:val="00B44893"/>
    <w:rsid w:val="00B56544"/>
    <w:rsid w:val="00B61A39"/>
    <w:rsid w:val="00B62700"/>
    <w:rsid w:val="00BD7F42"/>
    <w:rsid w:val="00BE6549"/>
    <w:rsid w:val="00BF12E8"/>
    <w:rsid w:val="00C05A34"/>
    <w:rsid w:val="00C05EE6"/>
    <w:rsid w:val="00C21E2A"/>
    <w:rsid w:val="00C50383"/>
    <w:rsid w:val="00C55A2E"/>
    <w:rsid w:val="00C84EF0"/>
    <w:rsid w:val="00CD48C1"/>
    <w:rsid w:val="00D0036E"/>
    <w:rsid w:val="00D05591"/>
    <w:rsid w:val="00D83EE0"/>
    <w:rsid w:val="00DC1E84"/>
    <w:rsid w:val="00E41C25"/>
    <w:rsid w:val="00E45FF5"/>
    <w:rsid w:val="00E461D8"/>
    <w:rsid w:val="00E5360F"/>
    <w:rsid w:val="00E67B47"/>
    <w:rsid w:val="00EB28E8"/>
    <w:rsid w:val="00EE1BBF"/>
    <w:rsid w:val="00F75C35"/>
    <w:rsid w:val="00FA7818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5B35-E3D1-4FEA-B144-B88F66D5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1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5353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3539F"/>
    <w:rPr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FA7818"/>
    <w:pPr>
      <w:ind w:left="720"/>
      <w:contextualSpacing/>
    </w:pPr>
  </w:style>
  <w:style w:type="table" w:styleId="a4">
    <w:name w:val="Table Grid"/>
    <w:basedOn w:val="a1"/>
    <w:uiPriority w:val="39"/>
    <w:rsid w:val="00E4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D58C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51B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32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8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8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5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FC7F-5392-4D54-A2C3-B782172F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2023-03-14T11:38:00Z</dcterms:created>
  <dcterms:modified xsi:type="dcterms:W3CDTF">2023-04-27T06:15:00Z</dcterms:modified>
</cp:coreProperties>
</file>